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35" w:rsidRPr="00087AED" w:rsidRDefault="00B10A35" w:rsidP="00004FE3">
      <w:pPr>
        <w:spacing w:line="360" w:lineRule="auto"/>
        <w:rPr>
          <w:rFonts w:ascii="CorpoS" w:hAnsi="CorpoS"/>
          <w:b/>
          <w:u w:val="single"/>
        </w:rPr>
      </w:pPr>
      <w:r w:rsidRPr="00087AED">
        <w:rPr>
          <w:rFonts w:ascii="CorpoS" w:hAnsi="CorpoS" w:cs="Arial"/>
          <w:b/>
          <w:u w:val="single"/>
        </w:rPr>
        <w:t>The latest award for Stuttgart’s Lapp Group</w:t>
      </w:r>
    </w:p>
    <w:p w:rsidR="00B10A35" w:rsidRPr="00087AED" w:rsidRDefault="00B10A35" w:rsidP="00004FE3">
      <w:pPr>
        <w:spacing w:line="360" w:lineRule="auto"/>
        <w:jc w:val="both"/>
        <w:rPr>
          <w:rFonts w:ascii="CorpoS" w:hAnsi="CorpoS"/>
        </w:rPr>
      </w:pPr>
      <w:r w:rsidRPr="00087AED">
        <w:rPr>
          <w:rFonts w:ascii="CorpoS" w:hAnsi="CorpoS" w:cs="Arial"/>
          <w:b/>
          <w:sz w:val="32"/>
          <w:szCs w:val="32"/>
        </w:rPr>
        <w:t>Lapp is the 2017 Global Market Leader Champion</w:t>
      </w:r>
    </w:p>
    <w:p w:rsidR="00B10A35" w:rsidRPr="00087AED" w:rsidRDefault="00087AED" w:rsidP="00004FE3">
      <w:pPr>
        <w:spacing w:line="360" w:lineRule="auto"/>
        <w:jc w:val="both"/>
        <w:rPr>
          <w:rFonts w:ascii="CorpoS" w:hAnsi="CorpoS"/>
        </w:rPr>
      </w:pPr>
      <w:r w:rsidRPr="00087AED">
        <w:rPr>
          <w:rFonts w:ascii="CorpoS" w:hAnsi="CorpoS"/>
        </w:rPr>
        <w:t>Stuttgart, 14</w:t>
      </w:r>
      <w:r w:rsidR="00B10A35" w:rsidRPr="00087AED">
        <w:rPr>
          <w:rFonts w:ascii="CorpoS" w:hAnsi="CorpoS"/>
        </w:rPr>
        <w:t xml:space="preserve"> December 2016</w:t>
      </w:r>
    </w:p>
    <w:p w:rsidR="00B10A35" w:rsidRPr="00087AED" w:rsidRDefault="00B10A35" w:rsidP="00004FE3">
      <w:pPr>
        <w:spacing w:line="360" w:lineRule="auto"/>
        <w:jc w:val="both"/>
        <w:rPr>
          <w:rFonts w:ascii="CorpoS" w:hAnsi="CorpoS"/>
        </w:rPr>
      </w:pPr>
    </w:p>
    <w:p w:rsidR="00B10A35" w:rsidRPr="00087AED" w:rsidRDefault="00B10A35" w:rsidP="00004FE3">
      <w:pPr>
        <w:spacing w:line="360" w:lineRule="auto"/>
        <w:jc w:val="both"/>
        <w:rPr>
          <w:rFonts w:ascii="CorpoS" w:hAnsi="CorpoS"/>
        </w:rPr>
      </w:pPr>
      <w:r w:rsidRPr="00087AED">
        <w:rPr>
          <w:rFonts w:ascii="CorpoS" w:hAnsi="CorpoS"/>
        </w:rPr>
        <w:t xml:space="preserve">In the </w:t>
      </w:r>
      <w:smartTag w:uri="urn:schemas-microsoft-com:office:smarttags" w:element="place">
        <w:smartTag w:uri="urn:schemas-microsoft-com:office:smarttags" w:element="PlaceType">
          <w:r w:rsidRPr="00087AED">
            <w:rPr>
              <w:rFonts w:ascii="CorpoS" w:hAnsi="CorpoS"/>
            </w:rPr>
            <w:t>University</w:t>
          </w:r>
        </w:smartTag>
        <w:r w:rsidRPr="00087AED">
          <w:rPr>
            <w:rFonts w:ascii="CorpoS" w:hAnsi="CorpoS"/>
          </w:rPr>
          <w:t xml:space="preserve"> of </w:t>
        </w:r>
        <w:smartTag w:uri="urn:schemas-microsoft-com:office:smarttags" w:element="PlaceName">
          <w:r w:rsidRPr="00087AED">
            <w:rPr>
              <w:rFonts w:ascii="CorpoS" w:hAnsi="CorpoS"/>
            </w:rPr>
            <w:t xml:space="preserve">St. </w:t>
          </w:r>
          <w:proofErr w:type="spellStart"/>
          <w:r w:rsidRPr="00087AED">
            <w:rPr>
              <w:rFonts w:ascii="CorpoS" w:hAnsi="CorpoS"/>
            </w:rPr>
            <w:t>Gallen</w:t>
          </w:r>
        </w:smartTag>
      </w:smartTag>
      <w:r w:rsidRPr="00087AED">
        <w:rPr>
          <w:rFonts w:ascii="CorpoS" w:hAnsi="CorpoS"/>
        </w:rPr>
        <w:t>’s</w:t>
      </w:r>
      <w:proofErr w:type="spellEnd"/>
      <w:r w:rsidRPr="00087AED">
        <w:rPr>
          <w:rFonts w:ascii="CorpoS" w:hAnsi="CorpoS"/>
        </w:rPr>
        <w:t xml:space="preserve"> annual ranking of the best in their industry, the Lapp Group was crowned champion of the “Integrated Solutions for Cable and Connection Technology” category. Technological leadership, international presence and customer focus are important criteria for companies wanting to be included in the Global Market Leader Index (or the </w:t>
      </w:r>
      <w:proofErr w:type="spellStart"/>
      <w:r w:rsidRPr="00087AED">
        <w:rPr>
          <w:rFonts w:ascii="CorpoS" w:hAnsi="CorpoS"/>
        </w:rPr>
        <w:t>Weltmarktführerindex</w:t>
      </w:r>
      <w:proofErr w:type="spellEnd"/>
      <w:r w:rsidRPr="00087AED">
        <w:rPr>
          <w:rFonts w:ascii="CorpoS" w:hAnsi="CorpoS"/>
        </w:rPr>
        <w:t xml:space="preserve"> in German). This is the third prestigious elite award in quick succession that the Stuttgart-based manufacturer of cable and connection solutions has won. In summer, the company made it onto the TOP 100 list of the most innovative SMEs. Lapp was also nominated as the most family-friendly company in </w:t>
      </w:r>
      <w:smartTag w:uri="urn:schemas-microsoft-com:office:smarttags" w:element="place">
        <w:smartTag w:uri="urn:schemas-microsoft-com:office:smarttags" w:element="country-region">
          <w:r w:rsidRPr="00087AED">
            <w:rPr>
              <w:rFonts w:ascii="CorpoS" w:hAnsi="CorpoS"/>
            </w:rPr>
            <w:t>Germany</w:t>
          </w:r>
        </w:smartTag>
      </w:smartTag>
      <w:r w:rsidRPr="00087AED">
        <w:rPr>
          <w:rFonts w:ascii="CorpoS" w:hAnsi="CorpoS"/>
        </w:rPr>
        <w:t xml:space="preserve"> in the Success Factor Family 2016 (</w:t>
      </w:r>
      <w:proofErr w:type="spellStart"/>
      <w:r w:rsidRPr="00087AED">
        <w:rPr>
          <w:rFonts w:ascii="CorpoS" w:hAnsi="CorpoS"/>
        </w:rPr>
        <w:t>Erfolgsfaktor</w:t>
      </w:r>
      <w:proofErr w:type="spellEnd"/>
      <w:r w:rsidRPr="00087AED">
        <w:rPr>
          <w:rFonts w:ascii="CorpoS" w:hAnsi="CorpoS"/>
        </w:rPr>
        <w:t xml:space="preserve"> </w:t>
      </w:r>
      <w:proofErr w:type="spellStart"/>
      <w:r w:rsidRPr="00087AED">
        <w:rPr>
          <w:rFonts w:ascii="CorpoS" w:hAnsi="CorpoS"/>
        </w:rPr>
        <w:t>Familie</w:t>
      </w:r>
      <w:proofErr w:type="spellEnd"/>
      <w:r w:rsidRPr="00087AED">
        <w:rPr>
          <w:rFonts w:ascii="CorpoS" w:hAnsi="CorpoS"/>
        </w:rPr>
        <w:t xml:space="preserve"> 2016) competition run by the German Federal Ministry for Economic Affairs and Energy (</w:t>
      </w:r>
      <w:proofErr w:type="spellStart"/>
      <w:r w:rsidRPr="00087AED">
        <w:rPr>
          <w:rFonts w:ascii="CorpoS" w:hAnsi="CorpoS"/>
        </w:rPr>
        <w:t>BMWi</w:t>
      </w:r>
      <w:proofErr w:type="spellEnd"/>
      <w:r w:rsidRPr="00087AED">
        <w:rPr>
          <w:rFonts w:ascii="CorpoS" w:hAnsi="CorpoS"/>
        </w:rPr>
        <w:t xml:space="preserve">). “We are delighted by these awards. We see them as an incentive to continue expanding on our position as an innovative company and attractive employer in </w:t>
      </w:r>
      <w:smartTag w:uri="urn:schemas-microsoft-com:office:smarttags" w:element="place">
        <w:smartTag w:uri="urn:schemas-microsoft-com:office:smarttags" w:element="country-region">
          <w:r w:rsidRPr="00087AED">
            <w:rPr>
              <w:rFonts w:ascii="CorpoS" w:hAnsi="CorpoS"/>
            </w:rPr>
            <w:t>Germany</w:t>
          </w:r>
        </w:smartTag>
      </w:smartTag>
      <w:r w:rsidRPr="00087AED">
        <w:rPr>
          <w:rFonts w:ascii="CorpoS" w:hAnsi="CorpoS"/>
        </w:rPr>
        <w:t xml:space="preserve"> and abroad. The fact that we have been nominated as a market leader in integrated cabling technology solutions shows us that we are heading in the right direction with our ÖLFLEX CONNECT initiative,” said Andreas Lapp, Chairman of Lapp Holding AG. The Lapp Group has standardised and expanded its range of all-round, ready-to-install cabling solutions worldwide under the ÖLFLEX CONNECT name.</w:t>
      </w:r>
    </w:p>
    <w:p w:rsidR="00B10A35" w:rsidRPr="00087AED" w:rsidRDefault="00B10A35" w:rsidP="00004FE3">
      <w:pPr>
        <w:spacing w:line="360" w:lineRule="auto"/>
        <w:jc w:val="both"/>
        <w:rPr>
          <w:rFonts w:ascii="CorpoS" w:hAnsi="CorpoS"/>
        </w:rPr>
      </w:pPr>
    </w:p>
    <w:p w:rsidR="00B10A35" w:rsidRPr="00087AED" w:rsidRDefault="00B10A35" w:rsidP="00004FE3">
      <w:pPr>
        <w:spacing w:line="360" w:lineRule="auto"/>
        <w:jc w:val="both"/>
        <w:rPr>
          <w:rFonts w:ascii="CorpoS" w:hAnsi="CorpoS"/>
          <w:b/>
        </w:rPr>
      </w:pPr>
      <w:r w:rsidRPr="00087AED">
        <w:rPr>
          <w:rFonts w:ascii="CorpoS" w:hAnsi="CorpoS"/>
          <w:b/>
        </w:rPr>
        <w:t>Customer focus, innovation and family atmosphere at the brand’s core</w:t>
      </w:r>
    </w:p>
    <w:p w:rsidR="00B10A35" w:rsidRPr="00087AED" w:rsidRDefault="00B10A35" w:rsidP="00004FE3">
      <w:pPr>
        <w:spacing w:line="360" w:lineRule="auto"/>
        <w:jc w:val="both"/>
        <w:rPr>
          <w:rFonts w:ascii="CorpoS" w:hAnsi="CorpoS"/>
        </w:rPr>
      </w:pPr>
      <w:r w:rsidRPr="00087AED">
        <w:rPr>
          <w:rFonts w:ascii="CorpoS" w:hAnsi="CorpoS"/>
        </w:rPr>
        <w:t xml:space="preserve">The successes have not been totally unexpected. The owner-operated company has developed a corporate culture based on values. “The core of our entrepreneurial action is in the focus on our customers, our family-oriented corporate culture and the emphasis on innovation and success. The Lapp Group is active in around 140 countries with its own production and logistics facilities on four continents. We also facilitate constant close exchange with our customers around the world in a wide range of industries. We use our understanding of the requirements of both our customers and the markets specifically to develop solutions that accurately reflect the latest trends. As a result of this close collaboration, we can develop innovative solutions for our customers and their markets,” explained Dr Matthias </w:t>
      </w:r>
      <w:proofErr w:type="spellStart"/>
      <w:r w:rsidRPr="00087AED">
        <w:rPr>
          <w:rFonts w:ascii="CorpoS" w:hAnsi="CorpoS"/>
        </w:rPr>
        <w:t>Kirchherr</w:t>
      </w:r>
      <w:proofErr w:type="spellEnd"/>
      <w:r w:rsidRPr="00087AED">
        <w:rPr>
          <w:rFonts w:ascii="CorpoS" w:hAnsi="CorpoS"/>
        </w:rPr>
        <w:t xml:space="preserve">, Chief Sales Officer (CSO) for EMEA and </w:t>
      </w:r>
      <w:smartTag w:uri="urn:schemas-microsoft-com:office:smarttags" w:element="place">
        <w:r w:rsidRPr="00087AED">
          <w:rPr>
            <w:rFonts w:ascii="CorpoS" w:hAnsi="CorpoS"/>
          </w:rPr>
          <w:t>South America</w:t>
        </w:r>
      </w:smartTag>
      <w:r w:rsidRPr="00087AED">
        <w:rPr>
          <w:rFonts w:ascii="CorpoS" w:hAnsi="CorpoS"/>
        </w:rPr>
        <w:t xml:space="preserve">. </w:t>
      </w:r>
    </w:p>
    <w:p w:rsidR="00B10A35" w:rsidRPr="00087AED" w:rsidRDefault="00B10A35" w:rsidP="00004FE3">
      <w:pPr>
        <w:spacing w:line="360" w:lineRule="auto"/>
        <w:jc w:val="both"/>
        <w:rPr>
          <w:rFonts w:ascii="CorpoS" w:hAnsi="CorpoS"/>
        </w:rPr>
      </w:pPr>
    </w:p>
    <w:p w:rsidR="00B10A35" w:rsidRPr="00087AED" w:rsidRDefault="00B10A35" w:rsidP="00004FE3">
      <w:pPr>
        <w:spacing w:line="360" w:lineRule="auto"/>
        <w:jc w:val="both"/>
        <w:rPr>
          <w:rFonts w:ascii="CorpoS" w:hAnsi="CorpoS"/>
        </w:rPr>
      </w:pPr>
      <w:r w:rsidRPr="00087AED">
        <w:rPr>
          <w:rFonts w:ascii="CorpoS" w:hAnsi="CorpoS"/>
        </w:rPr>
        <w:t xml:space="preserve">The Global Market Leader Index is yet more proof that Lapp sets standards here. The </w:t>
      </w:r>
      <w:smartTag w:uri="urn:schemas-microsoft-com:office:smarttags" w:element="place">
        <w:smartTag w:uri="urn:schemas-microsoft-com:office:smarttags" w:element="PlaceType">
          <w:r w:rsidRPr="00087AED">
            <w:rPr>
              <w:rFonts w:ascii="CorpoS" w:hAnsi="CorpoS"/>
            </w:rPr>
            <w:t>University</w:t>
          </w:r>
        </w:smartTag>
        <w:r w:rsidRPr="00087AED">
          <w:rPr>
            <w:rFonts w:ascii="CorpoS" w:hAnsi="CorpoS"/>
          </w:rPr>
          <w:t xml:space="preserve"> of </w:t>
        </w:r>
        <w:smartTag w:uri="urn:schemas-microsoft-com:office:smarttags" w:element="PlaceName">
          <w:r w:rsidRPr="00087AED">
            <w:rPr>
              <w:rFonts w:ascii="CorpoS" w:hAnsi="CorpoS"/>
            </w:rPr>
            <w:t xml:space="preserve">St. </w:t>
          </w:r>
          <w:proofErr w:type="spellStart"/>
          <w:r w:rsidRPr="00087AED">
            <w:rPr>
              <w:rFonts w:ascii="CorpoS" w:hAnsi="CorpoS"/>
            </w:rPr>
            <w:t>Gallen</w:t>
          </w:r>
        </w:smartTag>
      </w:smartTag>
      <w:r w:rsidRPr="00087AED">
        <w:rPr>
          <w:rFonts w:ascii="CorpoS" w:hAnsi="CorpoS"/>
        </w:rPr>
        <w:t>’s</w:t>
      </w:r>
      <w:proofErr w:type="spellEnd"/>
      <w:r w:rsidRPr="00087AED">
        <w:rPr>
          <w:rFonts w:ascii="CorpoS" w:hAnsi="CorpoS"/>
        </w:rPr>
        <w:t xml:space="preserve"> Henri B. Meier School of Entrepreneurs created the index in collaboration with the </w:t>
      </w:r>
      <w:proofErr w:type="spellStart"/>
      <w:r w:rsidRPr="00087AED">
        <w:rPr>
          <w:rFonts w:ascii="CorpoS" w:hAnsi="CorpoS"/>
        </w:rPr>
        <w:t>Akademie</w:t>
      </w:r>
      <w:proofErr w:type="spellEnd"/>
      <w:r w:rsidRPr="00087AED">
        <w:rPr>
          <w:rFonts w:ascii="CorpoS" w:hAnsi="CorpoS"/>
        </w:rPr>
        <w:t xml:space="preserve"> </w:t>
      </w:r>
      <w:proofErr w:type="spellStart"/>
      <w:r w:rsidRPr="00087AED">
        <w:rPr>
          <w:rFonts w:ascii="CorpoS" w:hAnsi="CorpoS"/>
        </w:rPr>
        <w:t>Deutscher</w:t>
      </w:r>
      <w:proofErr w:type="spellEnd"/>
      <w:r w:rsidRPr="00087AED">
        <w:rPr>
          <w:rFonts w:ascii="CorpoS" w:hAnsi="CorpoS"/>
        </w:rPr>
        <w:t xml:space="preserve"> </w:t>
      </w:r>
      <w:proofErr w:type="spellStart"/>
      <w:r w:rsidRPr="00087AED">
        <w:rPr>
          <w:rFonts w:ascii="CorpoS" w:hAnsi="CorpoS"/>
        </w:rPr>
        <w:t>Weltmarktführer</w:t>
      </w:r>
      <w:proofErr w:type="spellEnd"/>
      <w:r w:rsidRPr="00087AED">
        <w:rPr>
          <w:rFonts w:ascii="CorpoS" w:hAnsi="CorpoS"/>
        </w:rPr>
        <w:t xml:space="preserve"> (ADWM). Professor Christoph Müller is responsible for compiling the index. It started with a database with more than a thousand entries of potential global market leaders in </w:t>
      </w:r>
      <w:smartTag w:uri="urn:schemas-microsoft-com:office:smarttags" w:element="country-region">
        <w:r w:rsidRPr="00087AED">
          <w:rPr>
            <w:rFonts w:ascii="CorpoS" w:hAnsi="CorpoS"/>
          </w:rPr>
          <w:t>Germany</w:t>
        </w:r>
      </w:smartTag>
      <w:r w:rsidRPr="00087AED">
        <w:rPr>
          <w:rFonts w:ascii="CorpoS" w:hAnsi="CorpoS"/>
        </w:rPr>
        <w:t xml:space="preserve">, </w:t>
      </w:r>
      <w:smartTag w:uri="urn:schemas-microsoft-com:office:smarttags" w:element="country-region">
        <w:r w:rsidRPr="00087AED">
          <w:rPr>
            <w:rFonts w:ascii="CorpoS" w:hAnsi="CorpoS"/>
          </w:rPr>
          <w:t>Austria</w:t>
        </w:r>
      </w:smartTag>
      <w:r w:rsidRPr="00087AED">
        <w:rPr>
          <w:rFonts w:ascii="CorpoS" w:hAnsi="CorpoS"/>
        </w:rPr>
        <w:t xml:space="preserve"> and </w:t>
      </w:r>
      <w:smartTag w:uri="urn:schemas-microsoft-com:office:smarttags" w:element="place">
        <w:smartTag w:uri="urn:schemas-microsoft-com:office:smarttags" w:element="country-region">
          <w:r w:rsidRPr="00087AED">
            <w:rPr>
              <w:rFonts w:ascii="CorpoS" w:hAnsi="CorpoS"/>
            </w:rPr>
            <w:t>Switzerland</w:t>
          </w:r>
        </w:smartTag>
      </w:smartTag>
      <w:r w:rsidRPr="00087AED">
        <w:rPr>
          <w:rFonts w:ascii="CorpoS" w:hAnsi="CorpoS"/>
        </w:rPr>
        <w:t xml:space="preserve">. These companies were then researched and selected in an elaborate process. The creators have committed to a scientifically sound and transparent selection process and the selection criteria have been made public. The criteria include requirements relating to company turnover (&gt; €50 million), how much of the turnover comes from international sources (&gt;50%) and sales being made on at least three continents. </w:t>
      </w:r>
    </w:p>
    <w:p w:rsidR="00B10A35" w:rsidRPr="00087AED" w:rsidRDefault="00B10A35" w:rsidP="00004FE3">
      <w:pPr>
        <w:spacing w:line="360" w:lineRule="auto"/>
        <w:jc w:val="both"/>
        <w:rPr>
          <w:rFonts w:ascii="CorpoS" w:hAnsi="CorpoS"/>
        </w:rPr>
      </w:pPr>
    </w:p>
    <w:p w:rsidR="00B10A35" w:rsidRPr="00087AED" w:rsidRDefault="00B10A35" w:rsidP="00004FE3">
      <w:pPr>
        <w:spacing w:line="360" w:lineRule="auto"/>
        <w:jc w:val="both"/>
        <w:rPr>
          <w:rFonts w:ascii="CorpoS" w:hAnsi="CorpoS"/>
          <w:b/>
        </w:rPr>
      </w:pPr>
      <w:r w:rsidRPr="00087AED">
        <w:rPr>
          <w:rFonts w:ascii="CorpoS" w:hAnsi="CorpoS"/>
          <w:b/>
        </w:rPr>
        <w:t>Innovative and family friendly</w:t>
      </w:r>
    </w:p>
    <w:p w:rsidR="00B10A35" w:rsidRPr="00087AED" w:rsidRDefault="00B10A35" w:rsidP="00004FE3">
      <w:pPr>
        <w:spacing w:line="360" w:lineRule="auto"/>
        <w:jc w:val="both"/>
        <w:rPr>
          <w:rFonts w:ascii="CorpoS" w:hAnsi="CorpoS"/>
        </w:rPr>
      </w:pPr>
      <w:r w:rsidRPr="00087AED">
        <w:rPr>
          <w:rFonts w:ascii="CorpoS" w:hAnsi="CorpoS"/>
        </w:rPr>
        <w:t xml:space="preserve">Lapp’s success in the Global Market Leader Index is not the company’s first award of the year. In June, the company was included in the TOP 100 list of the most innovative SMEs. The list was based on scientific criteria and was compiled by </w:t>
      </w:r>
      <w:proofErr w:type="spellStart"/>
      <w:r w:rsidRPr="00087AED">
        <w:rPr>
          <w:rFonts w:ascii="CorpoS" w:hAnsi="CorpoS"/>
        </w:rPr>
        <w:t>Prof.</w:t>
      </w:r>
      <w:proofErr w:type="spellEnd"/>
      <w:r w:rsidRPr="00087AED">
        <w:rPr>
          <w:rFonts w:ascii="CorpoS" w:hAnsi="CorpoS"/>
        </w:rPr>
        <w:t xml:space="preserve"> </w:t>
      </w:r>
      <w:proofErr w:type="spellStart"/>
      <w:r w:rsidRPr="00087AED">
        <w:rPr>
          <w:rFonts w:ascii="CorpoS" w:hAnsi="CorpoS"/>
        </w:rPr>
        <w:t>Nikolaus</w:t>
      </w:r>
      <w:proofErr w:type="spellEnd"/>
      <w:r w:rsidRPr="00087AED">
        <w:rPr>
          <w:rFonts w:ascii="CorpoS" w:hAnsi="CorpoS"/>
        </w:rPr>
        <w:t xml:space="preserve"> Franke from the Institute for Entrepreneurship and Innovation of Vienna University of Economics and Business. Lapp excelled in all five assessment categories: “innovation-promoting top management”, “innovation climate”, “innovative processes and organisation”, “innovation marketing/outward orientation” and “innovation success”. U.I. Lapp GmbH also won the “Success Factor Family 2016” competition in June for its HR policy, which is oriented towards various life stages, and was thus named the most family-friendly company in </w:t>
      </w:r>
      <w:smartTag w:uri="urn:schemas-microsoft-com:office:smarttags" w:element="place">
        <w:smartTag w:uri="urn:schemas-microsoft-com:office:smarttags" w:element="country-region">
          <w:r w:rsidRPr="00087AED">
            <w:rPr>
              <w:rFonts w:ascii="CorpoS" w:hAnsi="CorpoS"/>
            </w:rPr>
            <w:t>Germany</w:t>
          </w:r>
        </w:smartTag>
      </w:smartTag>
      <w:r w:rsidRPr="00087AED">
        <w:rPr>
          <w:rFonts w:ascii="CorpoS" w:hAnsi="CorpoS"/>
        </w:rPr>
        <w:t xml:space="preserve"> in the SME category. </w:t>
      </w:r>
    </w:p>
    <w:p w:rsidR="00B10A35" w:rsidRPr="00087AED" w:rsidRDefault="00B10A35" w:rsidP="00004FE3">
      <w:pPr>
        <w:spacing w:line="360" w:lineRule="auto"/>
        <w:jc w:val="both"/>
        <w:rPr>
          <w:rFonts w:ascii="CorpoS" w:hAnsi="CorpoS"/>
        </w:rPr>
      </w:pPr>
    </w:p>
    <w:p w:rsidR="00B10A35" w:rsidRPr="00087AED" w:rsidRDefault="00B10A35" w:rsidP="00004FE3">
      <w:pPr>
        <w:spacing w:line="360" w:lineRule="auto"/>
        <w:jc w:val="both"/>
        <w:rPr>
          <w:rFonts w:ascii="CorpoS" w:hAnsi="CorpoS"/>
          <w:b/>
        </w:rPr>
      </w:pPr>
      <w:r w:rsidRPr="00087AED">
        <w:rPr>
          <w:rFonts w:ascii="CorpoS" w:hAnsi="CorpoS"/>
        </w:rPr>
        <w:t xml:space="preserve">Information on the global market leaders is available in German at: </w:t>
      </w:r>
      <w:hyperlink r:id="rId8">
        <w:r w:rsidRPr="00087AED">
          <w:rPr>
            <w:rStyle w:val="Hyperlink"/>
            <w:rFonts w:ascii="CorpoS" w:hAnsi="CorpoS"/>
          </w:rPr>
          <w:t>www.weltmarktfuehrerindex.de</w:t>
        </w:r>
      </w:hyperlink>
      <w:r w:rsidRPr="00087AED">
        <w:rPr>
          <w:rFonts w:ascii="CorpoS" w:hAnsi="CorpoS"/>
        </w:rPr>
        <w:t xml:space="preserve">. The entire Global Market Leader Index and the accompanying report is available on our media partner </w:t>
      </w:r>
      <w:proofErr w:type="spellStart"/>
      <w:r w:rsidRPr="00087AED">
        <w:rPr>
          <w:rFonts w:ascii="CorpoS" w:hAnsi="CorpoS"/>
        </w:rPr>
        <w:t>WirtschaftsWoche’s</w:t>
      </w:r>
      <w:proofErr w:type="spellEnd"/>
      <w:r w:rsidRPr="00087AED">
        <w:rPr>
          <w:rFonts w:ascii="CorpoS" w:hAnsi="CorpoS"/>
        </w:rPr>
        <w:t xml:space="preserve"> </w:t>
      </w:r>
      <w:hyperlink r:id="rId9">
        <w:r w:rsidRPr="00087AED">
          <w:rPr>
            <w:rStyle w:val="Hyperlink"/>
            <w:rFonts w:ascii="CorpoS" w:hAnsi="CorpoS"/>
          </w:rPr>
          <w:t>portal</w:t>
        </w:r>
      </w:hyperlink>
      <w:r w:rsidRPr="00087AED">
        <w:rPr>
          <w:rFonts w:ascii="CorpoS" w:hAnsi="CorpoS"/>
        </w:rPr>
        <w:t xml:space="preserve"> (</w:t>
      </w:r>
      <w:hyperlink r:id="rId10">
        <w:r w:rsidRPr="00087AED">
          <w:rPr>
            <w:rStyle w:val="Hyperlink"/>
            <w:rFonts w:ascii="CorpoS" w:hAnsi="CorpoS"/>
          </w:rPr>
          <w:t>www.wiwo.de</w:t>
        </w:r>
      </w:hyperlink>
      <w:r w:rsidRPr="00087AED">
        <w:rPr>
          <w:rFonts w:ascii="CorpoS" w:hAnsi="CorpoS"/>
        </w:rPr>
        <w:t>). Information on the other awards is available at:</w:t>
      </w:r>
    </w:p>
    <w:p w:rsidR="00B10A35" w:rsidRPr="00087AED" w:rsidRDefault="00297D5E" w:rsidP="00004FE3">
      <w:pPr>
        <w:rPr>
          <w:rStyle w:val="Hyperlink"/>
          <w:rFonts w:ascii="CorpoS" w:hAnsi="CorpoS"/>
        </w:rPr>
      </w:pPr>
      <w:hyperlink r:id="rId11" w:history="1">
        <w:r w:rsidR="00B10A35" w:rsidRPr="00087AED">
          <w:rPr>
            <w:rStyle w:val="Hyperlink"/>
            <w:rFonts w:ascii="CorpoS" w:hAnsi="CorpoS"/>
            <w:b/>
          </w:rPr>
          <w:t>http://www.lappkabel.com/press.html</w:t>
        </w:r>
      </w:hyperlink>
    </w:p>
    <w:p w:rsidR="00B10A35" w:rsidRPr="00087AED" w:rsidRDefault="00297D5E"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hyperlink r:id="rId12" w:history="1">
        <w:r w:rsidR="00B10A35" w:rsidRPr="00087AED">
          <w:rPr>
            <w:rStyle w:val="Hyperlink"/>
            <w:rFonts w:ascii="CorpoS" w:hAnsi="CorpoS"/>
          </w:rPr>
          <w:t>http://www.lappkabel.de/presse/presseinformation.html</w:t>
        </w:r>
      </w:hyperlink>
    </w:p>
    <w:p w:rsidR="00B10A35" w:rsidRPr="00087AED" w:rsidRDefault="00087AED"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noProof/>
          <w:lang w:val="de-DE" w:eastAsia="de-DE"/>
        </w:rPr>
        <w:drawing>
          <wp:inline distT="0" distB="0" distL="0" distR="0">
            <wp:extent cx="2400300" cy="3600450"/>
            <wp:effectExtent l="0" t="0" r="0" b="0"/>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3600450"/>
                    </a:xfrm>
                    <a:prstGeom prst="rect">
                      <a:avLst/>
                    </a:prstGeom>
                    <a:noFill/>
                    <a:ln>
                      <a:noFill/>
                    </a:ln>
                  </pic:spPr>
                </pic:pic>
              </a:graphicData>
            </a:graphic>
          </wp:inline>
        </w:drawing>
      </w:r>
    </w:p>
    <w:p w:rsidR="00B10A35" w:rsidRPr="00087AED" w:rsidRDefault="00B10A35"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087AED">
        <w:rPr>
          <w:rFonts w:ascii="CorpoS" w:hAnsi="CorpoS"/>
        </w:rPr>
        <w:t>Andreas Lapp, Chairman of Lapp Holding AG</w:t>
      </w:r>
    </w:p>
    <w:p w:rsidR="00B10A35" w:rsidRPr="00087AED" w:rsidRDefault="00B10A35" w:rsidP="00004FE3">
      <w:pPr>
        <w:rPr>
          <w:rFonts w:ascii="CorpoS" w:hAnsi="CorpoS"/>
          <w:b/>
        </w:rPr>
      </w:pPr>
      <w:r w:rsidRPr="00087AED">
        <w:rPr>
          <w:rFonts w:ascii="CorpoS" w:hAnsi="CorpoS"/>
          <w:b/>
        </w:rPr>
        <w:t xml:space="preserve">The image is available in printable quality </w:t>
      </w:r>
      <w:hyperlink r:id="rId14">
        <w:r w:rsidRPr="00087AED">
          <w:rPr>
            <w:rStyle w:val="Hyperlink"/>
            <w:rFonts w:ascii="CorpoS" w:hAnsi="CorpoS"/>
            <w:b/>
          </w:rPr>
          <w:t>here</w:t>
        </w:r>
      </w:hyperlink>
    </w:p>
    <w:p w:rsidR="00B10A35" w:rsidRPr="00087AED" w:rsidRDefault="00B10A35"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B10A35" w:rsidRPr="00087AED" w:rsidRDefault="00087AED"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noProof/>
          <w:lang w:val="de-DE" w:eastAsia="de-DE"/>
        </w:rPr>
        <w:drawing>
          <wp:inline distT="0" distB="0" distL="0" distR="0">
            <wp:extent cx="2381250" cy="352425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3524250"/>
                    </a:xfrm>
                    <a:prstGeom prst="rect">
                      <a:avLst/>
                    </a:prstGeom>
                    <a:noFill/>
                    <a:ln>
                      <a:noFill/>
                    </a:ln>
                  </pic:spPr>
                </pic:pic>
              </a:graphicData>
            </a:graphic>
          </wp:inline>
        </w:drawing>
      </w:r>
    </w:p>
    <w:p w:rsidR="00B10A35" w:rsidRPr="00087AED" w:rsidRDefault="00B10A35" w:rsidP="00004FE3">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087AED">
        <w:rPr>
          <w:rFonts w:ascii="CorpoS" w:hAnsi="CorpoS"/>
        </w:rPr>
        <w:t xml:space="preserve">Dr Matthias </w:t>
      </w:r>
      <w:proofErr w:type="spellStart"/>
      <w:r w:rsidRPr="00087AED">
        <w:rPr>
          <w:rFonts w:ascii="CorpoS" w:hAnsi="CorpoS"/>
        </w:rPr>
        <w:t>Kirchherr</w:t>
      </w:r>
      <w:proofErr w:type="spellEnd"/>
      <w:r w:rsidRPr="00087AED">
        <w:rPr>
          <w:rFonts w:ascii="CorpoS" w:hAnsi="CorpoS"/>
        </w:rPr>
        <w:t xml:space="preserve">, Chief Sales Officer (CSO) for EMEA and </w:t>
      </w:r>
      <w:smartTag w:uri="urn:schemas-microsoft-com:office:smarttags" w:element="place">
        <w:r w:rsidRPr="00087AED">
          <w:rPr>
            <w:rFonts w:ascii="CorpoS" w:hAnsi="CorpoS"/>
          </w:rPr>
          <w:t>South America</w:t>
        </w:r>
      </w:smartTag>
    </w:p>
    <w:p w:rsidR="00B10A35" w:rsidRPr="00087AED" w:rsidRDefault="00B10A35" w:rsidP="00D67A6D">
      <w:pPr>
        <w:rPr>
          <w:rFonts w:ascii="CorpoS" w:hAnsi="CorpoS"/>
          <w:b/>
        </w:rPr>
      </w:pPr>
      <w:r w:rsidRPr="00087AED">
        <w:rPr>
          <w:rFonts w:ascii="CorpoS" w:hAnsi="CorpoS"/>
          <w:b/>
        </w:rPr>
        <w:t xml:space="preserve">The image is available in printable quality </w:t>
      </w:r>
      <w:hyperlink r:id="rId16">
        <w:r w:rsidRPr="00087AED">
          <w:rPr>
            <w:rStyle w:val="Hyperlink"/>
            <w:rFonts w:ascii="CorpoS" w:hAnsi="CorpoS"/>
            <w:b/>
          </w:rPr>
          <w:t>here</w:t>
        </w:r>
      </w:hyperlink>
    </w:p>
    <w:p w:rsidR="00B10A35" w:rsidRPr="00087AED" w:rsidRDefault="00B10A35" w:rsidP="00F851C2">
      <w:pPr>
        <w:spacing w:line="360" w:lineRule="auto"/>
        <w:jc w:val="both"/>
        <w:rPr>
          <w:rFonts w:ascii="CorpoS" w:hAnsi="CorpoS"/>
        </w:rPr>
      </w:pPr>
    </w:p>
    <w:p w:rsidR="00B10A35" w:rsidRPr="00087AED" w:rsidRDefault="00297D5E" w:rsidP="002C5F01">
      <w:pPr>
        <w:spacing w:line="360" w:lineRule="auto"/>
        <w:rPr>
          <w:rStyle w:val="Hyperlink"/>
          <w:rFonts w:ascii="CorpoS" w:hAnsi="CorpoS"/>
          <w:b/>
        </w:rPr>
      </w:pPr>
      <w:hyperlink r:id="rId17" w:history="1">
        <w:r w:rsidR="00B10A35" w:rsidRPr="00087AED">
          <w:rPr>
            <w:rStyle w:val="Hyperlink"/>
            <w:rFonts w:ascii="CorpoS" w:hAnsi="CorpoS"/>
            <w:b/>
          </w:rPr>
          <w:t>www.lappkabel.com/press</w:t>
        </w:r>
      </w:hyperlink>
    </w:p>
    <w:p w:rsidR="00B10A35" w:rsidRPr="00087AED" w:rsidRDefault="00297D5E" w:rsidP="00773DBF">
      <w:pPr>
        <w:rPr>
          <w:rFonts w:ascii="CorpoS" w:hAnsi="CorpoS"/>
        </w:rPr>
      </w:pPr>
      <w:hyperlink r:id="rId18" w:history="1">
        <w:r w:rsidR="00B10A35" w:rsidRPr="00087AED">
          <w:rPr>
            <w:rStyle w:val="Hyperlink"/>
            <w:rFonts w:ascii="CorpoS" w:hAnsi="CorpoS"/>
          </w:rPr>
          <w:t>http://www.lappkabel.com/press/latest-press-releases.html</w:t>
        </w:r>
      </w:hyperlink>
    </w:p>
    <w:p w:rsidR="00B10A35" w:rsidRPr="00087AED" w:rsidRDefault="00B10A35"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087AED">
        <w:rPr>
          <w:rFonts w:ascii="CorpoS" w:hAnsi="CorpoS" w:cs="Helv"/>
          <w:b/>
          <w:iCs/>
          <w:color w:val="000000"/>
        </w:rPr>
        <w:t>About the Lapp Group:</w:t>
      </w:r>
    </w:p>
    <w:p w:rsidR="00B10A35" w:rsidRPr="00087AED" w:rsidRDefault="00B10A35" w:rsidP="00042265">
      <w:pPr>
        <w:pStyle w:val="Textkrper2"/>
        <w:tabs>
          <w:tab w:val="left" w:pos="7384"/>
        </w:tabs>
        <w:spacing w:line="360" w:lineRule="auto"/>
        <w:ind w:right="113"/>
        <w:rPr>
          <w:rFonts w:ascii="CorpoS" w:hAnsi="CorpoS" w:cs="Arial"/>
        </w:rPr>
      </w:pPr>
      <w:r w:rsidRPr="00087AED">
        <w:rPr>
          <w:rFonts w:ascii="CorpoS" w:hAnsi="CorpoS" w:cs="Arial"/>
        </w:rPr>
        <w:t xml:space="preserve">Headquartered in </w:t>
      </w:r>
      <w:smartTag w:uri="urn:schemas-microsoft-com:office:smarttags" w:element="place">
        <w:smartTag w:uri="urn:schemas-microsoft-com:office:smarttags" w:element="City">
          <w:r w:rsidRPr="00087AED">
            <w:rPr>
              <w:rFonts w:ascii="CorpoS" w:hAnsi="CorpoS" w:cs="Arial"/>
            </w:rPr>
            <w:t>Stuttgart</w:t>
          </w:r>
        </w:smartTag>
        <w:r w:rsidRPr="00087AED">
          <w:rPr>
            <w:rFonts w:ascii="CorpoS" w:hAnsi="CorpoS" w:cs="Arial"/>
          </w:rPr>
          <w:t xml:space="preserve">, </w:t>
        </w:r>
        <w:smartTag w:uri="urn:schemas-microsoft-com:office:smarttags" w:element="country-region">
          <w:r w:rsidRPr="00087AED">
            <w:rPr>
              <w:rFonts w:ascii="CorpoS" w:hAnsi="CorpoS" w:cs="Arial"/>
            </w:rPr>
            <w:t>Germany</w:t>
          </w:r>
        </w:smartTag>
      </w:smartTag>
      <w:r w:rsidRPr="00087AED">
        <w:rPr>
          <w:rFonts w:ascii="CorpoS" w:hAnsi="CorpoS" w:cs="Arial"/>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B10A35" w:rsidRPr="00087AED" w:rsidRDefault="00B10A35" w:rsidP="00042265">
      <w:pPr>
        <w:pStyle w:val="Textkrper2"/>
        <w:tabs>
          <w:tab w:val="left" w:pos="7384"/>
        </w:tabs>
        <w:spacing w:line="360" w:lineRule="auto"/>
        <w:ind w:right="113"/>
        <w:rPr>
          <w:rFonts w:ascii="CorpoS" w:hAnsi="CorpoS" w:cs="Arial"/>
        </w:rPr>
      </w:pPr>
    </w:p>
    <w:p w:rsidR="00B10A35" w:rsidRPr="00087AED" w:rsidRDefault="00B10A35" w:rsidP="00042265">
      <w:pPr>
        <w:pStyle w:val="Textkrper2"/>
        <w:tabs>
          <w:tab w:val="left" w:pos="7384"/>
        </w:tabs>
        <w:spacing w:line="360" w:lineRule="auto"/>
        <w:ind w:right="113"/>
        <w:rPr>
          <w:rFonts w:ascii="CorpoS" w:hAnsi="CorpoS"/>
        </w:rPr>
      </w:pPr>
      <w:r w:rsidRPr="00087AED">
        <w:rPr>
          <w:rFonts w:ascii="CorpoS" w:hAnsi="CorpoS" w:cs="Arial"/>
        </w:rPr>
        <w:t>The Lapp Group has remained in continuous family ownership since it was founded in 1959. In the 2014/15 business year, it generated consolidated revenue of 886 million euros. Lapp currently employs approximately 3,300 people across the world, has 17 production sites and over 40 sales companies. It also works in cooperation with around 100 foreign representatives.</w:t>
      </w:r>
    </w:p>
    <w:sectPr w:rsidR="00B10A35" w:rsidRPr="00087AED" w:rsidSect="00D17508">
      <w:headerReference w:type="even" r:id="rId19"/>
      <w:headerReference w:type="default" r:id="rId20"/>
      <w:footerReference w:type="even" r:id="rId21"/>
      <w:footerReference w:type="default" r:id="rId22"/>
      <w:headerReference w:type="first" r:id="rId23"/>
      <w:footerReference w:type="first" r:id="rId2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5E" w:rsidRPr="008D4720" w:rsidRDefault="00297D5E">
      <w:r w:rsidRPr="008D4720">
        <w:separator/>
      </w:r>
    </w:p>
  </w:endnote>
  <w:endnote w:type="continuationSeparator" w:id="0">
    <w:p w:rsidR="00297D5E" w:rsidRPr="008D4720" w:rsidRDefault="00297D5E">
      <w:r w:rsidRPr="008D47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8D4720" w:rsidRDefault="00B10A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6E05AA" w:rsidRDefault="00B10A35" w:rsidP="00061CEA">
    <w:pPr>
      <w:framePr w:w="2268" w:h="3496" w:wrap="around" w:vAnchor="page" w:hAnchor="page" w:x="9084" w:y="12451"/>
      <w:spacing w:line="170" w:lineRule="exact"/>
      <w:rPr>
        <w:rFonts w:ascii="CorpoS" w:hAnsi="CorpoS"/>
        <w:b/>
        <w:bCs/>
        <w:sz w:val="14"/>
        <w:lang w:val="de-DE"/>
      </w:rPr>
    </w:pPr>
    <w:r w:rsidRPr="006E05AA">
      <w:rPr>
        <w:rFonts w:ascii="CorpoS" w:hAnsi="CorpoS"/>
        <w:b/>
        <w:bCs/>
        <w:sz w:val="14"/>
        <w:lang w:val="de-DE"/>
      </w:rPr>
      <w:t>U.I. Lapp GmbH</w:t>
    </w:r>
  </w:p>
  <w:p w:rsidR="00B10A35" w:rsidRPr="006E05AA" w:rsidRDefault="00B10A35" w:rsidP="00061CEA">
    <w:pPr>
      <w:framePr w:w="2268" w:h="3496" w:wrap="around" w:vAnchor="page" w:hAnchor="page" w:x="9084" w:y="12451"/>
      <w:spacing w:line="170" w:lineRule="exact"/>
      <w:rPr>
        <w:rFonts w:ascii="CorpoS" w:hAnsi="CorpoS"/>
        <w:sz w:val="14"/>
        <w:lang w:val="de-DE"/>
      </w:rPr>
    </w:pPr>
    <w:r w:rsidRPr="006E05AA">
      <w:rPr>
        <w:rFonts w:ascii="CorpoS" w:hAnsi="CorpoS"/>
        <w:sz w:val="14"/>
        <w:lang w:val="de-DE"/>
      </w:rPr>
      <w:t>Schulze-Delitzsch-Straße 25</w:t>
    </w:r>
  </w:p>
  <w:p w:rsidR="00B10A35" w:rsidRPr="008D4720" w:rsidRDefault="00B10A35" w:rsidP="00061CEA">
    <w:pPr>
      <w:framePr w:w="2268" w:h="3496" w:wrap="around" w:vAnchor="page" w:hAnchor="page" w:x="9084" w:y="12451"/>
      <w:spacing w:line="170" w:lineRule="exact"/>
      <w:rPr>
        <w:rFonts w:ascii="CorpoS" w:hAnsi="CorpoS"/>
        <w:sz w:val="14"/>
      </w:rPr>
    </w:pPr>
    <w:r w:rsidRPr="008D4720">
      <w:rPr>
        <w:rFonts w:ascii="CorpoS" w:hAnsi="CorpoS"/>
        <w:sz w:val="14"/>
      </w:rPr>
      <w:t xml:space="preserve">D-70565 </w:t>
    </w:r>
    <w:smartTag w:uri="urn:schemas-microsoft-com:office:smarttags" w:element="place">
      <w:smartTag w:uri="urn:schemas-microsoft-com:office:smarttags" w:element="City">
        <w:r w:rsidRPr="008D4720">
          <w:rPr>
            <w:rFonts w:ascii="CorpoS" w:hAnsi="CorpoS"/>
            <w:sz w:val="14"/>
          </w:rPr>
          <w:t>Stuttgart</w:t>
        </w:r>
      </w:smartTag>
    </w:smartTag>
  </w:p>
  <w:p w:rsidR="00B10A35" w:rsidRPr="008D4720" w:rsidRDefault="00B10A35" w:rsidP="00061CEA">
    <w:pPr>
      <w:framePr w:w="2268" w:h="3496" w:wrap="around" w:vAnchor="page" w:hAnchor="page" w:x="9084" w:y="12451"/>
      <w:spacing w:line="170" w:lineRule="exact"/>
      <w:rPr>
        <w:rFonts w:ascii="CorpoS" w:hAnsi="CorpoS"/>
        <w:sz w:val="14"/>
      </w:rPr>
    </w:pPr>
  </w:p>
  <w:p w:rsidR="00B10A35" w:rsidRPr="008D4720" w:rsidRDefault="00B10A35" w:rsidP="00061CEA">
    <w:pPr>
      <w:framePr w:w="2268" w:h="3496" w:wrap="around" w:vAnchor="page" w:hAnchor="page" w:x="9084" w:y="12451"/>
      <w:spacing w:line="170" w:lineRule="exact"/>
      <w:rPr>
        <w:rFonts w:ascii="CorpoS" w:hAnsi="CorpoS"/>
        <w:sz w:val="14"/>
      </w:rPr>
    </w:pPr>
    <w:r w:rsidRPr="008D4720">
      <w:rPr>
        <w:rFonts w:ascii="CorpoS" w:hAnsi="CorpoS"/>
        <w:sz w:val="14"/>
      </w:rPr>
      <w:t>A Lapp Group company</w:t>
    </w:r>
  </w:p>
  <w:p w:rsidR="00B10A35" w:rsidRPr="006E05AA" w:rsidRDefault="00B10A35" w:rsidP="00061CEA">
    <w:pPr>
      <w:framePr w:w="2268" w:h="3496" w:wrap="around" w:vAnchor="page" w:hAnchor="page" w:x="9084" w:y="12451"/>
      <w:spacing w:line="170" w:lineRule="exact"/>
      <w:rPr>
        <w:rFonts w:ascii="CorpoS" w:hAnsi="CorpoS"/>
        <w:sz w:val="14"/>
        <w:lang w:val="fr-FR"/>
      </w:rPr>
    </w:pPr>
    <w:r w:rsidRPr="006E05AA">
      <w:rPr>
        <w:rFonts w:ascii="CorpoS" w:hAnsi="CorpoS"/>
        <w:sz w:val="14"/>
        <w:lang w:val="fr-FR"/>
      </w:rPr>
      <w:t>www.lappkabel.com</w:t>
    </w:r>
  </w:p>
  <w:p w:rsidR="00B10A35" w:rsidRPr="006E05AA" w:rsidRDefault="00B10A35" w:rsidP="00061CEA">
    <w:pPr>
      <w:framePr w:w="2268" w:h="3496" w:wrap="around" w:vAnchor="page" w:hAnchor="page" w:x="9084" w:y="12451"/>
      <w:spacing w:line="170" w:lineRule="exact"/>
      <w:rPr>
        <w:rFonts w:ascii="CorpoS" w:hAnsi="CorpoS"/>
        <w:sz w:val="14"/>
        <w:lang w:val="fr-FR"/>
      </w:rPr>
    </w:pPr>
  </w:p>
  <w:p w:rsidR="00B10A35" w:rsidRPr="006E05AA" w:rsidRDefault="00B10A35" w:rsidP="00061CEA">
    <w:pPr>
      <w:framePr w:w="2268" w:h="3496" w:wrap="around" w:vAnchor="page" w:hAnchor="page" w:x="9084" w:y="12451"/>
      <w:spacing w:line="170" w:lineRule="exact"/>
      <w:rPr>
        <w:rFonts w:ascii="CorpoS" w:hAnsi="CorpoS"/>
        <w:b/>
        <w:bCs/>
        <w:sz w:val="14"/>
        <w:lang w:val="fr-FR"/>
      </w:rPr>
    </w:pPr>
    <w:proofErr w:type="spellStart"/>
    <w:r w:rsidRPr="006E05AA">
      <w:rPr>
        <w:rFonts w:ascii="CorpoS" w:hAnsi="CorpoS"/>
        <w:b/>
        <w:bCs/>
        <w:sz w:val="14"/>
        <w:lang w:val="fr-FR"/>
      </w:rPr>
      <w:t>Press</w:t>
    </w:r>
    <w:proofErr w:type="spellEnd"/>
    <w:r w:rsidRPr="006E05AA">
      <w:rPr>
        <w:rFonts w:ascii="CorpoS" w:hAnsi="CorpoS"/>
        <w:b/>
        <w:bCs/>
        <w:sz w:val="14"/>
        <w:lang w:val="fr-FR"/>
      </w:rPr>
      <w:t xml:space="preserve"> contact:</w:t>
    </w:r>
  </w:p>
  <w:p w:rsidR="00B10A35" w:rsidRPr="006E05AA" w:rsidRDefault="00B10A35" w:rsidP="00061CEA">
    <w:pPr>
      <w:framePr w:w="2268" w:h="3496" w:wrap="around" w:vAnchor="page" w:hAnchor="page" w:x="9084" w:y="12451"/>
      <w:spacing w:line="170" w:lineRule="exact"/>
      <w:rPr>
        <w:rFonts w:ascii="CorpoS" w:hAnsi="CorpoS"/>
        <w:b/>
        <w:bCs/>
        <w:sz w:val="14"/>
        <w:lang w:val="de-DE"/>
      </w:rPr>
    </w:pPr>
    <w:r w:rsidRPr="006E05AA">
      <w:rPr>
        <w:rFonts w:ascii="CorpoS" w:hAnsi="CorpoS"/>
        <w:b/>
        <w:bCs/>
        <w:sz w:val="14"/>
        <w:lang w:val="de-DE"/>
      </w:rPr>
      <w:t>Dr. Markus Müller</w:t>
    </w:r>
  </w:p>
  <w:p w:rsidR="00B10A35" w:rsidRPr="006E05AA" w:rsidRDefault="00B10A35" w:rsidP="00061CEA">
    <w:pPr>
      <w:framePr w:w="2268" w:h="3496" w:wrap="around" w:vAnchor="page" w:hAnchor="page" w:x="9084" w:y="12451"/>
      <w:spacing w:line="170" w:lineRule="exact"/>
      <w:rPr>
        <w:rFonts w:ascii="CorpoS" w:hAnsi="CorpoS"/>
        <w:b/>
        <w:bCs/>
        <w:sz w:val="14"/>
        <w:lang w:val="de-DE"/>
      </w:rPr>
    </w:pPr>
    <w:r w:rsidRPr="006E05AA">
      <w:rPr>
        <w:rFonts w:ascii="CorpoS" w:hAnsi="CorpoS"/>
        <w:b/>
        <w:bCs/>
        <w:sz w:val="14"/>
        <w:lang w:val="de-DE"/>
      </w:rPr>
      <w:t>Tel: +49(0)711/7838-5170</w:t>
    </w:r>
  </w:p>
  <w:p w:rsidR="00B10A35" w:rsidRPr="006E05AA" w:rsidRDefault="00B10A35" w:rsidP="00061CEA">
    <w:pPr>
      <w:framePr w:w="2268" w:h="3496" w:wrap="around" w:vAnchor="page" w:hAnchor="page" w:x="9084" w:y="12451"/>
      <w:spacing w:line="170" w:lineRule="exact"/>
      <w:rPr>
        <w:rFonts w:ascii="CorpoS" w:hAnsi="CorpoS"/>
        <w:b/>
        <w:bCs/>
        <w:sz w:val="14"/>
        <w:lang w:val="de-DE"/>
      </w:rPr>
    </w:pPr>
    <w:r w:rsidRPr="006E05AA">
      <w:rPr>
        <w:rFonts w:ascii="CorpoS" w:hAnsi="CorpoS"/>
        <w:b/>
        <w:bCs/>
        <w:sz w:val="14"/>
        <w:lang w:val="de-DE"/>
      </w:rPr>
      <w:t>Mobile: +49(0)172/1022713</w:t>
    </w:r>
  </w:p>
  <w:p w:rsidR="00B10A35" w:rsidRPr="008D4720" w:rsidRDefault="00B10A35" w:rsidP="00061CEA">
    <w:pPr>
      <w:framePr w:w="2268" w:h="3496" w:wrap="around" w:vAnchor="page" w:hAnchor="page" w:x="9084" w:y="12451"/>
      <w:spacing w:line="170" w:lineRule="exact"/>
      <w:rPr>
        <w:rFonts w:ascii="CorpoS" w:hAnsi="CorpoS"/>
        <w:b/>
        <w:bCs/>
        <w:sz w:val="14"/>
      </w:rPr>
    </w:pPr>
    <w:r w:rsidRPr="008D4720">
      <w:rPr>
        <w:rFonts w:ascii="CorpoS" w:hAnsi="CorpoS"/>
        <w:b/>
        <w:bCs/>
        <w:sz w:val="14"/>
      </w:rPr>
      <w:t>markus.j.mueller@lappgroup.com</w:t>
    </w:r>
  </w:p>
  <w:p w:rsidR="00B10A35" w:rsidRPr="008D4720" w:rsidRDefault="00B10A35" w:rsidP="00061CEA">
    <w:pPr>
      <w:framePr w:w="2268" w:h="3496" w:wrap="around" w:vAnchor="page" w:hAnchor="page" w:x="9084" w:y="12451"/>
      <w:spacing w:line="170" w:lineRule="exact"/>
      <w:rPr>
        <w:rFonts w:ascii="CorpoS" w:hAnsi="CorpoS"/>
        <w:sz w:val="14"/>
      </w:rPr>
    </w:pPr>
  </w:p>
  <w:p w:rsidR="00B10A35" w:rsidRPr="008D4720" w:rsidRDefault="00B10A35" w:rsidP="00061CEA">
    <w:pPr>
      <w:framePr w:w="2268" w:h="3496" w:wrap="around" w:vAnchor="page" w:hAnchor="page" w:x="9084" w:y="12451"/>
      <w:spacing w:line="170" w:lineRule="exact"/>
      <w:rPr>
        <w:rFonts w:ascii="CorpoS" w:hAnsi="CorpoS"/>
        <w:sz w:val="14"/>
      </w:rPr>
    </w:pPr>
    <w:r w:rsidRPr="008D4720">
      <w:rPr>
        <w:rFonts w:ascii="CorpoS" w:hAnsi="CorpoS"/>
        <w:sz w:val="14"/>
      </w:rPr>
      <w:t xml:space="preserve">Irmgard </w:t>
    </w:r>
    <w:proofErr w:type="spellStart"/>
    <w:r w:rsidRPr="008D4720">
      <w:rPr>
        <w:rFonts w:ascii="CorpoS" w:hAnsi="CorpoS"/>
        <w:sz w:val="14"/>
      </w:rPr>
      <w:t>Nille</w:t>
    </w:r>
    <w:proofErr w:type="spellEnd"/>
  </w:p>
  <w:p w:rsidR="00B10A35" w:rsidRPr="008D4720" w:rsidRDefault="00B10A35" w:rsidP="00061CEA">
    <w:pPr>
      <w:framePr w:w="2268" w:h="3496" w:wrap="around" w:vAnchor="page" w:hAnchor="page" w:x="9084" w:y="12451"/>
      <w:spacing w:line="170" w:lineRule="exact"/>
      <w:rPr>
        <w:rFonts w:ascii="CorpoS" w:hAnsi="CorpoS"/>
        <w:sz w:val="14"/>
      </w:rPr>
    </w:pPr>
    <w:r w:rsidRPr="008D4720">
      <w:rPr>
        <w:rFonts w:ascii="CorpoS" w:hAnsi="CorpoS"/>
        <w:sz w:val="14"/>
      </w:rPr>
      <w:t>Tel.: +49(0)711/78 38–2490</w:t>
    </w:r>
  </w:p>
  <w:p w:rsidR="00B10A35" w:rsidRPr="008D4720" w:rsidRDefault="00B10A35"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8D4720">
          <w:rPr>
            <w:rFonts w:ascii="CorpoS" w:hAnsi="CorpoS"/>
            <w:sz w:val="14"/>
          </w:rPr>
          <w:t>Mobile</w:t>
        </w:r>
      </w:smartTag>
    </w:smartTag>
    <w:r w:rsidRPr="008D4720">
      <w:rPr>
        <w:rFonts w:ascii="CorpoS" w:hAnsi="CorpoS"/>
        <w:sz w:val="14"/>
      </w:rPr>
      <w:t>: +49(0)160/97346822</w:t>
    </w:r>
  </w:p>
  <w:p w:rsidR="00B10A35" w:rsidRPr="008D4720" w:rsidRDefault="00B10A35" w:rsidP="00061CEA">
    <w:pPr>
      <w:framePr w:w="2268" w:h="3496" w:wrap="around" w:vAnchor="page" w:hAnchor="page" w:x="9084" w:y="12451"/>
      <w:spacing w:line="170" w:lineRule="exact"/>
      <w:rPr>
        <w:rFonts w:ascii="CorpoS" w:hAnsi="CorpoS"/>
        <w:sz w:val="14"/>
      </w:rPr>
    </w:pPr>
    <w:r w:rsidRPr="008D4720">
      <w:rPr>
        <w:rFonts w:ascii="CorpoS" w:hAnsi="CorpoS"/>
        <w:sz w:val="14"/>
      </w:rPr>
      <w:t>irmgard.nille@in-press.de</w:t>
    </w:r>
  </w:p>
  <w:p w:rsidR="00B10A35" w:rsidRPr="008D4720" w:rsidRDefault="00B10A35">
    <w:pPr>
      <w:pStyle w:val="Fuzeile"/>
      <w:tabs>
        <w:tab w:val="clear" w:pos="4536"/>
        <w:tab w:val="left" w:pos="2520"/>
        <w:tab w:val="left" w:pos="3060"/>
        <w:tab w:val="center" w:pos="5760"/>
      </w:tabs>
    </w:pPr>
    <w:r w:rsidRPr="008D472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8D4720" w:rsidRDefault="00B10A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5E" w:rsidRPr="008D4720" w:rsidRDefault="00297D5E">
      <w:r w:rsidRPr="008D4720">
        <w:separator/>
      </w:r>
    </w:p>
  </w:footnote>
  <w:footnote w:type="continuationSeparator" w:id="0">
    <w:p w:rsidR="00297D5E" w:rsidRPr="008D4720" w:rsidRDefault="00297D5E">
      <w:r w:rsidRPr="008D472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8D4720" w:rsidRDefault="00B10A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8D4720" w:rsidRDefault="00087AED">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B10A35" w:rsidRPr="008D4720">
      <w:t xml:space="preserve">                                                                                     </w:t>
    </w:r>
  </w:p>
  <w:p w:rsidR="00B10A35" w:rsidRPr="008D4720" w:rsidRDefault="00B10A35">
    <w:pPr>
      <w:framePr w:w="4768" w:h="284" w:hSpace="142" w:wrap="around" w:vAnchor="page" w:hAnchor="page" w:x="1419" w:y="965"/>
    </w:pPr>
    <w:r w:rsidRPr="008D4720">
      <w:rPr>
        <w:rFonts w:ascii="CorpoS" w:hAnsi="CorpoS"/>
        <w:b/>
        <w:bCs/>
        <w:color w:val="72706F"/>
        <w:sz w:val="32"/>
      </w:rPr>
      <w:t>Press release</w:t>
    </w:r>
  </w:p>
  <w:p w:rsidR="00B10A35" w:rsidRPr="008D4720" w:rsidRDefault="00087AED">
    <w:pPr>
      <w:pStyle w:val="Kopfzeile"/>
      <w:tabs>
        <w:tab w:val="left" w:pos="5112"/>
      </w:tabs>
    </w:pPr>
    <w:r>
      <w:rPr>
        <w:noProof/>
        <w:lang w:val="de-DE"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35" w:rsidRPr="008D4720" w:rsidRDefault="00B10A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4FE3"/>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87AED"/>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E6F72"/>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97D5E"/>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0C53"/>
    <w:rsid w:val="005E1722"/>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3551"/>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E05AA"/>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1C37"/>
    <w:rsid w:val="00743A58"/>
    <w:rsid w:val="00745C8E"/>
    <w:rsid w:val="00750273"/>
    <w:rsid w:val="00750592"/>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29A9"/>
    <w:rsid w:val="007F6829"/>
    <w:rsid w:val="00800770"/>
    <w:rsid w:val="00806322"/>
    <w:rsid w:val="00807916"/>
    <w:rsid w:val="00812941"/>
    <w:rsid w:val="008169FB"/>
    <w:rsid w:val="0082055C"/>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720"/>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073F"/>
    <w:rsid w:val="00A9440D"/>
    <w:rsid w:val="00A97F20"/>
    <w:rsid w:val="00AA1039"/>
    <w:rsid w:val="00AA14D2"/>
    <w:rsid w:val="00AA1E03"/>
    <w:rsid w:val="00AA4464"/>
    <w:rsid w:val="00AA7232"/>
    <w:rsid w:val="00AB2B0D"/>
    <w:rsid w:val="00AB3C76"/>
    <w:rsid w:val="00AC4C01"/>
    <w:rsid w:val="00AD140E"/>
    <w:rsid w:val="00AD3A15"/>
    <w:rsid w:val="00AE0312"/>
    <w:rsid w:val="00AE0E5E"/>
    <w:rsid w:val="00AF249A"/>
    <w:rsid w:val="00B0023D"/>
    <w:rsid w:val="00B009D9"/>
    <w:rsid w:val="00B033A0"/>
    <w:rsid w:val="00B04587"/>
    <w:rsid w:val="00B04DE2"/>
    <w:rsid w:val="00B10A35"/>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55241"/>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17ACA"/>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731E6"/>
    <w:rsid w:val="00E740E8"/>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3861"/>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4218"/>
    <w:rsid w:val="00FD5B45"/>
    <w:rsid w:val="00FD5BA7"/>
    <w:rsid w:val="00FD72B5"/>
    <w:rsid w:val="00FE1335"/>
    <w:rsid w:val="00FE3AE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FD4218"/>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D4218"/>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D4218"/>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SimSu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SimSu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rPr>
  </w:style>
  <w:style w:type="character" w:styleId="Hyperlink">
    <w:name w:val="Hyperlink"/>
    <w:basedOn w:val="Absatz-Standardschriftart"/>
    <w:uiPriority w:val="99"/>
    <w:rsid w:val="00FD4218"/>
    <w:rPr>
      <w:rFonts w:cs="Times New Roman"/>
      <w:color w:val="0000FF"/>
      <w:u w:val="single"/>
    </w:rPr>
  </w:style>
  <w:style w:type="character" w:styleId="BesuchterHyperlink">
    <w:name w:val="FollowedHyperlink"/>
    <w:basedOn w:val="Absatz-Standardschriftart"/>
    <w:uiPriority w:val="99"/>
    <w:rsid w:val="00FD4218"/>
    <w:rPr>
      <w:rFonts w:cs="Times New Roman"/>
      <w:color w:val="800080"/>
      <w:u w:val="single"/>
    </w:rPr>
  </w:style>
  <w:style w:type="paragraph" w:styleId="Kopfzeile">
    <w:name w:val="header"/>
    <w:basedOn w:val="Standard"/>
    <w:link w:val="KopfzeileZchn"/>
    <w:uiPriority w:val="99"/>
    <w:rsid w:val="00FD421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FD421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FD4218"/>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D4218"/>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FD4218"/>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FD4218"/>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FD4218"/>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FD4218"/>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semiHidden/>
    <w:rsid w:val="00E64719"/>
    <w:rPr>
      <w:sz w:val="20"/>
      <w:szCs w:val="20"/>
    </w:rPr>
  </w:style>
  <w:style w:type="character" w:customStyle="1" w:styleId="KommentartextZchn">
    <w:name w:val="Kommentartext Zchn"/>
    <w:basedOn w:val="Absatz-Standardschriftart"/>
    <w:link w:val="Kommentartext"/>
    <w:uiPriority w:val="99"/>
    <w:semiHidden/>
    <w:locked/>
    <w:rsid w:val="00E647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FD4218"/>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D4218"/>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D4218"/>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SimSu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SimSu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rPr>
  </w:style>
  <w:style w:type="character" w:styleId="Hyperlink">
    <w:name w:val="Hyperlink"/>
    <w:basedOn w:val="Absatz-Standardschriftart"/>
    <w:uiPriority w:val="99"/>
    <w:rsid w:val="00FD4218"/>
    <w:rPr>
      <w:rFonts w:cs="Times New Roman"/>
      <w:color w:val="0000FF"/>
      <w:u w:val="single"/>
    </w:rPr>
  </w:style>
  <w:style w:type="character" w:styleId="BesuchterHyperlink">
    <w:name w:val="FollowedHyperlink"/>
    <w:basedOn w:val="Absatz-Standardschriftart"/>
    <w:uiPriority w:val="99"/>
    <w:rsid w:val="00FD4218"/>
    <w:rPr>
      <w:rFonts w:cs="Times New Roman"/>
      <w:color w:val="800080"/>
      <w:u w:val="single"/>
    </w:rPr>
  </w:style>
  <w:style w:type="paragraph" w:styleId="Kopfzeile">
    <w:name w:val="header"/>
    <w:basedOn w:val="Standard"/>
    <w:link w:val="KopfzeileZchn"/>
    <w:uiPriority w:val="99"/>
    <w:rsid w:val="00FD421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FD421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FD4218"/>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D4218"/>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FD4218"/>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FD4218"/>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FD4218"/>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FD4218"/>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Kommentarzeichen">
    <w:name w:val="annotation reference"/>
    <w:basedOn w:val="Absatz-Standardschriftart"/>
    <w:uiPriority w:val="99"/>
    <w:semiHidden/>
    <w:rsid w:val="00E64719"/>
    <w:rPr>
      <w:rFonts w:cs="Times New Roman"/>
      <w:sz w:val="16"/>
    </w:rPr>
  </w:style>
  <w:style w:type="paragraph" w:styleId="Kommentartext">
    <w:name w:val="annotation text"/>
    <w:basedOn w:val="Standard"/>
    <w:link w:val="KommentartextZchn"/>
    <w:uiPriority w:val="99"/>
    <w:semiHidden/>
    <w:rsid w:val="00E64719"/>
    <w:rPr>
      <w:sz w:val="20"/>
      <w:szCs w:val="20"/>
    </w:rPr>
  </w:style>
  <w:style w:type="character" w:customStyle="1" w:styleId="KommentartextZchn">
    <w:name w:val="Kommentartext Zchn"/>
    <w:basedOn w:val="Absatz-Standardschriftart"/>
    <w:link w:val="Kommentartext"/>
    <w:uiPriority w:val="99"/>
    <w:semiHidden/>
    <w:locked/>
    <w:rsid w:val="00E647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3842">
      <w:marLeft w:val="0"/>
      <w:marRight w:val="0"/>
      <w:marTop w:val="0"/>
      <w:marBottom w:val="0"/>
      <w:divBdr>
        <w:top w:val="none" w:sz="0" w:space="0" w:color="auto"/>
        <w:left w:val="none" w:sz="0" w:space="0" w:color="auto"/>
        <w:bottom w:val="none" w:sz="0" w:space="0" w:color="auto"/>
        <w:right w:val="none" w:sz="0" w:space="0" w:color="auto"/>
      </w:divBdr>
    </w:div>
    <w:div w:id="1548643845">
      <w:marLeft w:val="0"/>
      <w:marRight w:val="0"/>
      <w:marTop w:val="0"/>
      <w:marBottom w:val="0"/>
      <w:divBdr>
        <w:top w:val="none" w:sz="0" w:space="0" w:color="auto"/>
        <w:left w:val="none" w:sz="0" w:space="0" w:color="auto"/>
        <w:bottom w:val="none" w:sz="0" w:space="0" w:color="auto"/>
        <w:right w:val="none" w:sz="0" w:space="0" w:color="auto"/>
      </w:divBdr>
    </w:div>
    <w:div w:id="1548643846">
      <w:marLeft w:val="0"/>
      <w:marRight w:val="0"/>
      <w:marTop w:val="0"/>
      <w:marBottom w:val="0"/>
      <w:divBdr>
        <w:top w:val="none" w:sz="0" w:space="0" w:color="auto"/>
        <w:left w:val="none" w:sz="0" w:space="0" w:color="auto"/>
        <w:bottom w:val="none" w:sz="0" w:space="0" w:color="auto"/>
        <w:right w:val="none" w:sz="0" w:space="0" w:color="auto"/>
      </w:divBdr>
    </w:div>
    <w:div w:id="1548643847">
      <w:marLeft w:val="0"/>
      <w:marRight w:val="0"/>
      <w:marTop w:val="0"/>
      <w:marBottom w:val="0"/>
      <w:divBdr>
        <w:top w:val="none" w:sz="0" w:space="0" w:color="auto"/>
        <w:left w:val="none" w:sz="0" w:space="0" w:color="auto"/>
        <w:bottom w:val="none" w:sz="0" w:space="0" w:color="auto"/>
        <w:right w:val="none" w:sz="0" w:space="0" w:color="auto"/>
      </w:divBdr>
    </w:div>
    <w:div w:id="1548643850">
      <w:marLeft w:val="0"/>
      <w:marRight w:val="0"/>
      <w:marTop w:val="0"/>
      <w:marBottom w:val="0"/>
      <w:divBdr>
        <w:top w:val="none" w:sz="0" w:space="0" w:color="auto"/>
        <w:left w:val="none" w:sz="0" w:space="0" w:color="auto"/>
        <w:bottom w:val="none" w:sz="0" w:space="0" w:color="auto"/>
        <w:right w:val="none" w:sz="0" w:space="0" w:color="auto"/>
      </w:divBdr>
    </w:div>
    <w:div w:id="1548643851">
      <w:marLeft w:val="0"/>
      <w:marRight w:val="0"/>
      <w:marTop w:val="0"/>
      <w:marBottom w:val="0"/>
      <w:divBdr>
        <w:top w:val="none" w:sz="0" w:space="0" w:color="auto"/>
        <w:left w:val="none" w:sz="0" w:space="0" w:color="auto"/>
        <w:bottom w:val="none" w:sz="0" w:space="0" w:color="auto"/>
        <w:right w:val="none" w:sz="0" w:space="0" w:color="auto"/>
      </w:divBdr>
      <w:divsChild>
        <w:div w:id="1548643852">
          <w:marLeft w:val="0"/>
          <w:marRight w:val="0"/>
          <w:marTop w:val="0"/>
          <w:marBottom w:val="0"/>
          <w:divBdr>
            <w:top w:val="none" w:sz="0" w:space="0" w:color="auto"/>
            <w:left w:val="none" w:sz="0" w:space="0" w:color="auto"/>
            <w:bottom w:val="none" w:sz="0" w:space="0" w:color="auto"/>
            <w:right w:val="none" w:sz="0" w:space="0" w:color="auto"/>
          </w:divBdr>
        </w:div>
        <w:div w:id="1548643855">
          <w:marLeft w:val="0"/>
          <w:marRight w:val="0"/>
          <w:marTop w:val="0"/>
          <w:marBottom w:val="0"/>
          <w:divBdr>
            <w:top w:val="none" w:sz="0" w:space="0" w:color="auto"/>
            <w:left w:val="none" w:sz="0" w:space="0" w:color="auto"/>
            <w:bottom w:val="none" w:sz="0" w:space="0" w:color="auto"/>
            <w:right w:val="none" w:sz="0" w:space="0" w:color="auto"/>
          </w:divBdr>
          <w:divsChild>
            <w:div w:id="1548643844">
              <w:marLeft w:val="0"/>
              <w:marRight w:val="0"/>
              <w:marTop w:val="0"/>
              <w:marBottom w:val="0"/>
              <w:divBdr>
                <w:top w:val="none" w:sz="0" w:space="0" w:color="auto"/>
                <w:left w:val="none" w:sz="0" w:space="0" w:color="auto"/>
                <w:bottom w:val="none" w:sz="0" w:space="0" w:color="auto"/>
                <w:right w:val="none" w:sz="0" w:space="0" w:color="auto"/>
              </w:divBdr>
              <w:divsChild>
                <w:div w:id="1548643843">
                  <w:marLeft w:val="0"/>
                  <w:marRight w:val="0"/>
                  <w:marTop w:val="0"/>
                  <w:marBottom w:val="0"/>
                  <w:divBdr>
                    <w:top w:val="none" w:sz="0" w:space="0" w:color="auto"/>
                    <w:left w:val="none" w:sz="0" w:space="0" w:color="auto"/>
                    <w:bottom w:val="none" w:sz="0" w:space="0" w:color="auto"/>
                    <w:right w:val="none" w:sz="0" w:space="0" w:color="auto"/>
                  </w:divBdr>
                  <w:divsChild>
                    <w:div w:id="1548643848">
                      <w:marLeft w:val="0"/>
                      <w:marRight w:val="0"/>
                      <w:marTop w:val="0"/>
                      <w:marBottom w:val="0"/>
                      <w:divBdr>
                        <w:top w:val="none" w:sz="0" w:space="0" w:color="auto"/>
                        <w:left w:val="none" w:sz="0" w:space="0" w:color="auto"/>
                        <w:bottom w:val="none" w:sz="0" w:space="0" w:color="auto"/>
                        <w:right w:val="none" w:sz="0" w:space="0" w:color="auto"/>
                      </w:divBdr>
                    </w:div>
                  </w:divsChild>
                </w:div>
                <w:div w:id="15486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3853">
      <w:marLeft w:val="0"/>
      <w:marRight w:val="0"/>
      <w:marTop w:val="0"/>
      <w:marBottom w:val="0"/>
      <w:divBdr>
        <w:top w:val="none" w:sz="0" w:space="0" w:color="auto"/>
        <w:left w:val="none" w:sz="0" w:space="0" w:color="auto"/>
        <w:bottom w:val="none" w:sz="0" w:space="0" w:color="auto"/>
        <w:right w:val="none" w:sz="0" w:space="0" w:color="auto"/>
      </w:divBdr>
    </w:div>
    <w:div w:id="1548643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tmarktfuehrerindex.de/" TargetMode="External"/><Relationship Id="rId13" Type="http://schemas.openxmlformats.org/officeDocument/2006/relationships/image" Target="media/image1.jpeg"/><Relationship Id="rId18" Type="http://schemas.openxmlformats.org/officeDocument/2006/relationships/hyperlink" Target="http://www.lappkabel.com/press/latest-press-releas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ppkabel.de/presse/presseinformation.html" TargetMode="External"/><Relationship Id="rId17" Type="http://schemas.openxmlformats.org/officeDocument/2006/relationships/hyperlink" Target="http://www.lappkabel.com/press/latest-press-releas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pkabel.de/fileadmin/DAM/Global_Media_Folder/news/press/2016/ol_preis_2016.jp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presse/presseinformation.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http://www.wiw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wo.de/unternehmen/mittelstand/weltmarktfuehrer-index-die-weltmarktfuehrer-nach-branchen/14782268.html" TargetMode="External"/><Relationship Id="rId14" Type="http://schemas.openxmlformats.org/officeDocument/2006/relationships/hyperlink" Target="http://www.lappkabel.de/fileadmin/DAM/Global_Media_Folder/news/press/2016/ol_preis_2016.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1</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2</cp:revision>
  <cp:lastPrinted>2010-08-30T10:18:00Z</cp:lastPrinted>
  <dcterms:created xsi:type="dcterms:W3CDTF">2016-12-14T14:55:00Z</dcterms:created>
  <dcterms:modified xsi:type="dcterms:W3CDTF">2016-12-14T14:55:00Z</dcterms:modified>
</cp:coreProperties>
</file>