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6994" w14:textId="0E561E8D" w:rsidR="00BC34FF" w:rsidRPr="00E80151" w:rsidRDefault="00BC34FF" w:rsidP="00BC34FF">
      <w:pPr>
        <w:outlineLvl w:val="0"/>
        <w:rPr>
          <w:rFonts w:ascii="CorpoS" w:eastAsia="Times New Roman" w:hAnsi="CorpoS" w:cs="Times New Roman"/>
          <w:b/>
          <w:bCs/>
          <w:color w:val="000000" w:themeColor="text1"/>
        </w:rPr>
      </w:pPr>
      <w:r w:rsidRPr="00E80151">
        <w:rPr>
          <w:rFonts w:ascii="CorpoS" w:hAnsi="CorpoS"/>
          <w:b/>
          <w:bCs/>
          <w:color w:val="000000" w:themeColor="text1"/>
        </w:rPr>
        <w:t xml:space="preserve">Broadband Infrastructure Day held by LAPP and </w:t>
      </w:r>
      <w:proofErr w:type="spellStart"/>
      <w:r w:rsidRPr="00E80151">
        <w:rPr>
          <w:rFonts w:ascii="CorpoS" w:hAnsi="CorpoS"/>
          <w:b/>
          <w:bCs/>
          <w:color w:val="000000" w:themeColor="text1"/>
        </w:rPr>
        <w:t>Netze</w:t>
      </w:r>
      <w:proofErr w:type="spellEnd"/>
      <w:r w:rsidRPr="00E80151">
        <w:rPr>
          <w:rFonts w:ascii="CorpoS" w:hAnsi="CorpoS"/>
          <w:b/>
          <w:bCs/>
          <w:color w:val="000000" w:themeColor="text1"/>
        </w:rPr>
        <w:t xml:space="preserve"> BW</w:t>
      </w:r>
    </w:p>
    <w:p w14:paraId="11A1360C" w14:textId="77777777" w:rsidR="00BC34FF" w:rsidRPr="00E80151" w:rsidRDefault="00BC34FF" w:rsidP="00BC34FF">
      <w:pPr>
        <w:rPr>
          <w:rFonts w:ascii="CorpoS" w:hAnsi="CorpoS"/>
          <w:b/>
          <w:color w:val="000000" w:themeColor="text1"/>
          <w:sz w:val="36"/>
        </w:rPr>
      </w:pPr>
      <w:r w:rsidRPr="00E80151">
        <w:rPr>
          <w:rFonts w:ascii="CorpoS" w:hAnsi="CorpoS"/>
          <w:b/>
          <w:bCs/>
          <w:color w:val="000000" w:themeColor="text1"/>
          <w:sz w:val="40"/>
        </w:rPr>
        <w:t>“We need gigabit broadband networks”</w:t>
      </w:r>
    </w:p>
    <w:p w14:paraId="70A337AF" w14:textId="77777777" w:rsidR="00BC34FF" w:rsidRPr="00E80151" w:rsidRDefault="00BC34FF" w:rsidP="00BC34FF">
      <w:pPr>
        <w:rPr>
          <w:rFonts w:ascii="CorpoS" w:hAnsi="CorpoS"/>
          <w:b/>
          <w:color w:val="000000" w:themeColor="text1"/>
          <w:sz w:val="36"/>
        </w:rPr>
      </w:pPr>
    </w:p>
    <w:p w14:paraId="409C1FCC" w14:textId="77777777" w:rsidR="00BC34FF" w:rsidRPr="00E80151" w:rsidRDefault="00BC34FF" w:rsidP="00BC34FF">
      <w:pPr>
        <w:jc w:val="center"/>
        <w:rPr>
          <w:rFonts w:ascii="CorpoS" w:hAnsi="CorpoS"/>
          <w:b/>
          <w:noProof/>
          <w:color w:val="000000" w:themeColor="text1"/>
          <w:sz w:val="36"/>
        </w:rPr>
      </w:pPr>
      <w:r w:rsidRPr="00E80151">
        <w:rPr>
          <w:rFonts w:ascii="CorpoS" w:hAnsi="CorpoS"/>
          <w:b/>
          <w:noProof/>
          <w:color w:val="000000" w:themeColor="text1"/>
          <w:sz w:val="36"/>
          <w:lang w:val="de-DE" w:eastAsia="de-DE"/>
        </w:rPr>
        <w:drawing>
          <wp:inline distT="0" distB="0" distL="0" distR="0" wp14:anchorId="1AAC1E6C" wp14:editId="5817E57B">
            <wp:extent cx="2880000" cy="4320000"/>
            <wp:effectExtent l="0" t="0" r="0" b="4445"/>
            <wp:docPr id="10" name="Grafik 10" descr="C:\Users\IN-Press\Desktop\Breitband\VSTUDIO_20180926_21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Press\Desktop\Breitband\VSTUDIO_20180926_2108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4320000"/>
                    </a:xfrm>
                    <a:prstGeom prst="rect">
                      <a:avLst/>
                    </a:prstGeom>
                    <a:noFill/>
                    <a:ln>
                      <a:noFill/>
                    </a:ln>
                  </pic:spPr>
                </pic:pic>
              </a:graphicData>
            </a:graphic>
          </wp:inline>
        </w:drawing>
      </w:r>
      <w:r w:rsidRPr="00E80151">
        <w:rPr>
          <w:rFonts w:ascii="CorpoS" w:hAnsi="CorpoS"/>
          <w:b/>
          <w:color w:val="000000" w:themeColor="text1"/>
          <w:sz w:val="36"/>
        </w:rPr>
        <w:t xml:space="preserve">  </w:t>
      </w:r>
    </w:p>
    <w:p w14:paraId="407CAC40" w14:textId="77777777" w:rsidR="00BC34FF" w:rsidRPr="00E80151" w:rsidRDefault="00BC34FF" w:rsidP="00BC34FF">
      <w:pPr>
        <w:jc w:val="center"/>
        <w:rPr>
          <w:rFonts w:ascii="CorpoS" w:hAnsi="CorpoS"/>
          <w:b/>
          <w:color w:val="000000" w:themeColor="text1"/>
          <w:sz w:val="36"/>
        </w:rPr>
      </w:pPr>
    </w:p>
    <w:p w14:paraId="09E8F69C" w14:textId="18DEB575" w:rsidR="00BC34FF" w:rsidRPr="00E80151" w:rsidRDefault="00BC34FF" w:rsidP="00BC34FF">
      <w:pPr>
        <w:outlineLvl w:val="0"/>
        <w:rPr>
          <w:rFonts w:ascii="CorpoS" w:hAnsi="CorpoS"/>
          <w:sz w:val="20"/>
        </w:rPr>
      </w:pPr>
      <w:r w:rsidRPr="00E80151">
        <w:rPr>
          <w:rFonts w:ascii="CorpoS" w:hAnsi="CorpoS"/>
          <w:sz w:val="20"/>
        </w:rPr>
        <w:t xml:space="preserve">“We need gigabit broadband networks”, emphasised Thomas </w:t>
      </w:r>
      <w:proofErr w:type="spellStart"/>
      <w:r w:rsidRPr="00E80151">
        <w:rPr>
          <w:rFonts w:ascii="CorpoS" w:hAnsi="CorpoS"/>
          <w:sz w:val="20"/>
        </w:rPr>
        <w:t>Strobl</w:t>
      </w:r>
      <w:proofErr w:type="spellEnd"/>
      <w:r w:rsidRPr="00E80151">
        <w:rPr>
          <w:rFonts w:ascii="CorpoS" w:hAnsi="CorpoS"/>
          <w:sz w:val="20"/>
        </w:rPr>
        <w:t xml:space="preserve">, </w:t>
      </w:r>
      <w:r>
        <w:rPr>
          <w:rFonts w:ascii="CorpoS" w:hAnsi="CorpoS"/>
          <w:sz w:val="20"/>
        </w:rPr>
        <w:t xml:space="preserve">State </w:t>
      </w:r>
      <w:r w:rsidRPr="00E80151">
        <w:rPr>
          <w:rFonts w:ascii="CorpoS" w:hAnsi="CorpoS"/>
          <w:sz w:val="20"/>
        </w:rPr>
        <w:t>Minister for Digitalisation.</w:t>
      </w:r>
    </w:p>
    <w:p w14:paraId="49496C9A" w14:textId="77777777" w:rsidR="00BC34FF" w:rsidRPr="00E80151" w:rsidRDefault="00BC34FF" w:rsidP="00BC34FF">
      <w:pPr>
        <w:rPr>
          <w:rFonts w:ascii="CorpoS" w:hAnsi="CorpoS"/>
          <w:b/>
          <w:color w:val="000000" w:themeColor="text1"/>
          <w:sz w:val="36"/>
        </w:rPr>
      </w:pPr>
    </w:p>
    <w:p w14:paraId="20D8370D" w14:textId="3A7735D9" w:rsidR="00BC34FF" w:rsidRPr="00E80151" w:rsidRDefault="00BC34FF" w:rsidP="00BC34FF">
      <w:pPr>
        <w:spacing w:before="240"/>
        <w:outlineLvl w:val="0"/>
        <w:rPr>
          <w:rFonts w:ascii="CorpoS" w:eastAsia="Times New Roman" w:hAnsi="CorpoS" w:cs="Times New Roman"/>
          <w:color w:val="000000" w:themeColor="text1"/>
        </w:rPr>
      </w:pPr>
      <w:r w:rsidRPr="00F5669D">
        <w:rPr>
          <w:rFonts w:ascii="CorpoS" w:hAnsi="CorpoS"/>
          <w:color w:val="000000" w:themeColor="text1"/>
        </w:rPr>
        <w:t>Stuttgart, October</w:t>
      </w:r>
      <w:r w:rsidRPr="00F5669D">
        <w:rPr>
          <w:rFonts w:ascii="CorpoS" w:hAnsi="CorpoS"/>
          <w:color w:val="000000" w:themeColor="text1"/>
        </w:rPr>
        <w:t xml:space="preserve"> 22</w:t>
      </w:r>
      <w:r w:rsidRPr="00F5669D">
        <w:rPr>
          <w:rFonts w:ascii="CorpoS" w:hAnsi="CorpoS"/>
          <w:color w:val="000000" w:themeColor="text1"/>
          <w:vertAlign w:val="superscript"/>
        </w:rPr>
        <w:t>nd</w:t>
      </w:r>
      <w:r w:rsidRPr="00F5669D">
        <w:rPr>
          <w:rFonts w:ascii="CorpoS" w:hAnsi="CorpoS"/>
          <w:color w:val="000000" w:themeColor="text1"/>
        </w:rPr>
        <w:t>,</w:t>
      </w:r>
      <w:r w:rsidRPr="00F5669D">
        <w:rPr>
          <w:rFonts w:ascii="CorpoS" w:hAnsi="CorpoS"/>
          <w:color w:val="000000" w:themeColor="text1"/>
        </w:rPr>
        <w:t xml:space="preserve"> 2018</w:t>
      </w:r>
    </w:p>
    <w:p w14:paraId="21C49ECE" w14:textId="77777777" w:rsidR="00BC34FF" w:rsidRPr="00E80151" w:rsidRDefault="00BC34FF" w:rsidP="00BC34FF">
      <w:pPr>
        <w:rPr>
          <w:rFonts w:ascii="CorpoS" w:eastAsia="Times New Roman" w:hAnsi="CorpoS" w:cs="Times New Roman"/>
          <w:b/>
          <w:bCs/>
          <w:color w:val="000000" w:themeColor="text1"/>
          <w:lang w:eastAsia="en-GB"/>
        </w:rPr>
      </w:pPr>
    </w:p>
    <w:p w14:paraId="0F0CF757" w14:textId="77777777" w:rsidR="00BC34FF" w:rsidRPr="00E80151" w:rsidRDefault="00BC34FF" w:rsidP="00BC34FF">
      <w:pPr>
        <w:rPr>
          <w:rFonts w:ascii="CorpoS" w:eastAsia="Times New Roman" w:hAnsi="CorpoS" w:cs="Times New Roman"/>
          <w:color w:val="000000" w:themeColor="text1"/>
          <w:lang w:eastAsia="en-GB"/>
        </w:rPr>
      </w:pPr>
    </w:p>
    <w:p w14:paraId="7F798869" w14:textId="7A1DEE99" w:rsidR="00BC34FF" w:rsidRPr="00E80151" w:rsidRDefault="00BC34FF" w:rsidP="00BC34FF">
      <w:pPr>
        <w:rPr>
          <w:rFonts w:ascii="CorpoS" w:eastAsia="Times New Roman" w:hAnsi="CorpoS" w:cs="Times New Roman"/>
          <w:color w:val="000000" w:themeColor="text1"/>
        </w:rPr>
      </w:pPr>
      <w:r w:rsidRPr="00E80151">
        <w:rPr>
          <w:rFonts w:ascii="CorpoS" w:hAnsi="CorpoS"/>
          <w:color w:val="000000" w:themeColor="text1"/>
        </w:rPr>
        <w:t>Broadband expansion is gaining momentum in Baden-Württemberg. Broadband availability of 50 Mbit/s increased by 3.3 per cent in the second half of 2017 alone. Nevertheless, there are still a lot of “blank spots”, especially in rural areas. The fourth Broadband Infrastructure Day was held at LAPP’s European headquarters</w:t>
      </w:r>
      <w:r w:rsidR="00E72F78">
        <w:rPr>
          <w:rFonts w:ascii="CorpoS" w:hAnsi="CorpoS"/>
          <w:color w:val="000000" w:themeColor="text1"/>
        </w:rPr>
        <w:t xml:space="preserve"> </w:t>
      </w:r>
      <w:bookmarkStart w:id="0" w:name="_GoBack"/>
      <w:bookmarkEnd w:id="0"/>
      <w:r w:rsidRPr="00E80151">
        <w:rPr>
          <w:rFonts w:ascii="CorpoS" w:hAnsi="CorpoS"/>
          <w:color w:val="000000" w:themeColor="text1"/>
        </w:rPr>
        <w:t xml:space="preserve">to boost further expansion. </w:t>
      </w:r>
    </w:p>
    <w:p w14:paraId="7473331B" w14:textId="77777777" w:rsidR="00BC34FF" w:rsidRPr="00E80151" w:rsidRDefault="00BC34FF" w:rsidP="00BC34FF">
      <w:pPr>
        <w:rPr>
          <w:rFonts w:ascii="CorpoS" w:eastAsia="Times New Roman" w:hAnsi="CorpoS" w:cs="Times New Roman"/>
          <w:color w:val="000000" w:themeColor="text1"/>
          <w:lang w:eastAsia="en-GB"/>
        </w:rPr>
      </w:pPr>
    </w:p>
    <w:p w14:paraId="027C8288" w14:textId="77777777" w:rsidR="00BC34FF" w:rsidRPr="00E80151" w:rsidRDefault="00BC34FF" w:rsidP="00BC34FF">
      <w:pPr>
        <w:rPr>
          <w:rFonts w:ascii="CorpoS" w:eastAsia="Times New Roman" w:hAnsi="CorpoS" w:cs="Times New Roman"/>
          <w:color w:val="000000" w:themeColor="text1"/>
        </w:rPr>
      </w:pPr>
      <w:r w:rsidRPr="00E80151">
        <w:rPr>
          <w:rFonts w:ascii="CorpoS" w:hAnsi="CorpoS"/>
          <w:color w:val="000000" w:themeColor="text1"/>
        </w:rPr>
        <w:t xml:space="preserve">The world leader for integrated solutions in the field of cable and connection technology and the distribution network operator, </w:t>
      </w:r>
      <w:proofErr w:type="spellStart"/>
      <w:r w:rsidRPr="00E80151">
        <w:rPr>
          <w:rFonts w:ascii="CorpoS" w:hAnsi="CorpoS"/>
          <w:color w:val="000000" w:themeColor="text1"/>
        </w:rPr>
        <w:t>Netze</w:t>
      </w:r>
      <w:proofErr w:type="spellEnd"/>
      <w:r w:rsidRPr="00E80151">
        <w:rPr>
          <w:rFonts w:ascii="CorpoS" w:hAnsi="CorpoS"/>
          <w:color w:val="000000" w:themeColor="text1"/>
        </w:rPr>
        <w:t xml:space="preserve"> BW, sent out invitations to attend the event. More than 100 representatives from local and regional authorities, public utilities and construction service providers learned about funding opportunities as well as constructional and legal options. “This event enables us to bring all partners together at one table and the platform </w:t>
      </w:r>
      <w:r w:rsidRPr="00E80151">
        <w:rPr>
          <w:rFonts w:ascii="CorpoS" w:hAnsi="CorpoS"/>
          <w:color w:val="000000" w:themeColor="text1"/>
        </w:rPr>
        <w:lastRenderedPageBreak/>
        <w:t xml:space="preserve">concept backs faster implementation,” explains Norbert </w:t>
      </w:r>
      <w:proofErr w:type="spellStart"/>
      <w:r w:rsidRPr="00E80151">
        <w:rPr>
          <w:rFonts w:ascii="CorpoS" w:hAnsi="CorpoS"/>
          <w:color w:val="000000" w:themeColor="text1"/>
        </w:rPr>
        <w:t>Krämer</w:t>
      </w:r>
      <w:proofErr w:type="spellEnd"/>
      <w:r w:rsidRPr="00E80151">
        <w:rPr>
          <w:rFonts w:ascii="CorpoS" w:hAnsi="CorpoS"/>
          <w:color w:val="000000" w:themeColor="text1"/>
        </w:rPr>
        <w:t xml:space="preserve">, Key Account Manager EVU/Telecom, who is responsible for the broadband market at LAPP. Matthias </w:t>
      </w:r>
      <w:proofErr w:type="spellStart"/>
      <w:r w:rsidRPr="00E80151">
        <w:rPr>
          <w:rFonts w:ascii="CorpoS" w:hAnsi="CorpoS"/>
          <w:color w:val="000000" w:themeColor="text1"/>
        </w:rPr>
        <w:t>Groß</w:t>
      </w:r>
      <w:proofErr w:type="spellEnd"/>
      <w:r w:rsidRPr="00E80151">
        <w:rPr>
          <w:rFonts w:ascii="CorpoS" w:hAnsi="CorpoS"/>
          <w:color w:val="000000" w:themeColor="text1"/>
        </w:rPr>
        <w:t xml:space="preserve">, Head of Service Management and Telecommunication at </w:t>
      </w:r>
      <w:proofErr w:type="spellStart"/>
      <w:r w:rsidRPr="00E80151">
        <w:rPr>
          <w:rFonts w:ascii="CorpoS" w:hAnsi="CorpoS"/>
          <w:color w:val="000000" w:themeColor="text1"/>
        </w:rPr>
        <w:t>Netze</w:t>
      </w:r>
      <w:proofErr w:type="spellEnd"/>
      <w:r w:rsidRPr="00E80151">
        <w:rPr>
          <w:rFonts w:ascii="CorpoS" w:hAnsi="CorpoS"/>
          <w:color w:val="000000" w:themeColor="text1"/>
        </w:rPr>
        <w:t xml:space="preserve"> BW also emphasised: "Broadband expansion is a monumental task. It requires willingness on the part of everyone involved to cooperate.”</w:t>
      </w:r>
    </w:p>
    <w:p w14:paraId="7DA84849" w14:textId="77777777" w:rsidR="00BC34FF" w:rsidRPr="00E80151" w:rsidRDefault="00BC34FF" w:rsidP="00BC34FF">
      <w:pPr>
        <w:rPr>
          <w:rFonts w:ascii="CorpoS" w:eastAsia="Times New Roman" w:hAnsi="CorpoS" w:cs="Times New Roman"/>
          <w:color w:val="000000" w:themeColor="text1"/>
          <w:lang w:eastAsia="en-GB"/>
        </w:rPr>
      </w:pPr>
    </w:p>
    <w:p w14:paraId="3BEA1128" w14:textId="74431B7E" w:rsidR="00BC34FF" w:rsidRPr="00E80151" w:rsidRDefault="00BC34FF" w:rsidP="00BC34FF">
      <w:pPr>
        <w:rPr>
          <w:rFonts w:ascii="CorpoS" w:eastAsia="Times New Roman" w:hAnsi="CorpoS" w:cs="Times New Roman"/>
          <w:color w:val="000000" w:themeColor="text1"/>
        </w:rPr>
      </w:pPr>
      <w:r w:rsidRPr="00E80151">
        <w:rPr>
          <w:rFonts w:ascii="CorpoS" w:hAnsi="CorpoS"/>
          <w:color w:val="000000" w:themeColor="text1"/>
        </w:rPr>
        <w:t xml:space="preserve">Thomas </w:t>
      </w:r>
      <w:proofErr w:type="spellStart"/>
      <w:r w:rsidRPr="00E80151">
        <w:rPr>
          <w:rFonts w:ascii="CorpoS" w:hAnsi="CorpoS"/>
          <w:color w:val="000000" w:themeColor="text1"/>
        </w:rPr>
        <w:t>Strobl</w:t>
      </w:r>
      <w:proofErr w:type="spellEnd"/>
      <w:r w:rsidRPr="00E80151">
        <w:rPr>
          <w:rFonts w:ascii="CorpoS" w:hAnsi="CorpoS"/>
          <w:color w:val="000000" w:themeColor="text1"/>
        </w:rPr>
        <w:t>, Deputy Minister President and Minister for Digitalisation</w:t>
      </w:r>
      <w:r>
        <w:rPr>
          <w:rFonts w:ascii="CorpoS" w:hAnsi="CorpoS"/>
          <w:color w:val="000000" w:themeColor="text1"/>
        </w:rPr>
        <w:t xml:space="preserve"> of the state of </w:t>
      </w:r>
      <w:r w:rsidRPr="00E80151">
        <w:rPr>
          <w:rFonts w:ascii="CorpoS" w:hAnsi="CorpoS"/>
          <w:color w:val="000000" w:themeColor="text1"/>
        </w:rPr>
        <w:t>Baden-Württemberg, underlined at the event just how important the rapid expansion of broadband is for</w:t>
      </w:r>
      <w:r>
        <w:rPr>
          <w:rFonts w:ascii="CorpoS" w:hAnsi="CorpoS"/>
          <w:color w:val="000000" w:themeColor="text1"/>
        </w:rPr>
        <w:t xml:space="preserve"> the </w:t>
      </w:r>
      <w:proofErr w:type="spellStart"/>
      <w:r>
        <w:rPr>
          <w:rFonts w:ascii="CorpoS" w:hAnsi="CorpoS"/>
          <w:color w:val="000000" w:themeColor="text1"/>
        </w:rPr>
        <w:t>sate</w:t>
      </w:r>
      <w:proofErr w:type="spellEnd"/>
      <w:r w:rsidRPr="00E80151">
        <w:rPr>
          <w:rFonts w:ascii="CorpoS" w:hAnsi="CorpoS"/>
          <w:color w:val="000000" w:themeColor="text1"/>
        </w:rPr>
        <w:t>. “We need gigabit broadband networks. Particularly for industry in the region, that is a decisive factor when choosing a location.” According to the Minister, more than 6,000 kilometres of glass fibre cables have been constructed in the region over the last two and a half years alone.</w:t>
      </w:r>
    </w:p>
    <w:p w14:paraId="1DA106DF" w14:textId="77777777" w:rsidR="00BC34FF" w:rsidRPr="00E80151" w:rsidRDefault="00BC34FF" w:rsidP="00BC34FF">
      <w:pPr>
        <w:rPr>
          <w:rFonts w:ascii="CorpoS" w:eastAsia="Times New Roman" w:hAnsi="CorpoS" w:cs="Times New Roman"/>
          <w:color w:val="000000" w:themeColor="text1"/>
          <w:lang w:eastAsia="en-GB"/>
        </w:rPr>
      </w:pPr>
    </w:p>
    <w:p w14:paraId="45915C99" w14:textId="77777777" w:rsidR="00BC34FF" w:rsidRPr="00E80151" w:rsidRDefault="00BC34FF" w:rsidP="00BC34FF">
      <w:pPr>
        <w:rPr>
          <w:rFonts w:ascii="CorpoS" w:eastAsia="Times New Roman" w:hAnsi="CorpoS" w:cs="Times New Roman"/>
          <w:color w:val="000000" w:themeColor="text1"/>
        </w:rPr>
      </w:pPr>
      <w:r w:rsidRPr="00E80151">
        <w:rPr>
          <w:rFonts w:ascii="CorpoS" w:hAnsi="CorpoS"/>
          <w:color w:val="000000" w:themeColor="text1"/>
        </w:rPr>
        <w:t xml:space="preserve">Network expansion reaches its limits though, especially in rural areas, where expansion is often not profitable. “That’s why the public sector needs to subsidise network expansion,” explains </w:t>
      </w:r>
      <w:proofErr w:type="spellStart"/>
      <w:r w:rsidRPr="00E80151">
        <w:rPr>
          <w:rFonts w:ascii="CorpoS" w:hAnsi="CorpoS"/>
          <w:color w:val="000000" w:themeColor="text1"/>
        </w:rPr>
        <w:t>Strobl</w:t>
      </w:r>
      <w:proofErr w:type="spellEnd"/>
      <w:r w:rsidRPr="00E80151">
        <w:rPr>
          <w:rFonts w:ascii="CorpoS" w:hAnsi="CorpoS"/>
          <w:color w:val="000000" w:themeColor="text1"/>
        </w:rPr>
        <w:t>. This is necessary where telecommunication providers do not invest and where accordingly the market does not function. “My aim is to ensure equal living conditions throughout the whole of Baden-Württemberg also, and particularly, where this is concerned. Fast Internet must be available in rural areas to the same extent that it is here in Stuttgart or in other urban areas",</w:t>
      </w:r>
      <w:r w:rsidRPr="00E80151">
        <w:t xml:space="preserve"> </w:t>
      </w:r>
      <w:r w:rsidRPr="00E80151">
        <w:rPr>
          <w:rFonts w:ascii="CorpoS" w:hAnsi="CorpoS"/>
          <w:color w:val="000000" w:themeColor="text1"/>
        </w:rPr>
        <w:t xml:space="preserve">says Thomas </w:t>
      </w:r>
      <w:proofErr w:type="spellStart"/>
      <w:r w:rsidRPr="00E80151">
        <w:rPr>
          <w:rFonts w:ascii="CorpoS" w:hAnsi="CorpoS"/>
          <w:color w:val="000000" w:themeColor="text1"/>
        </w:rPr>
        <w:t>Strobl</w:t>
      </w:r>
      <w:proofErr w:type="spellEnd"/>
      <w:r w:rsidRPr="00E80151">
        <w:rPr>
          <w:rFonts w:ascii="CorpoS" w:hAnsi="CorpoS"/>
          <w:color w:val="000000" w:themeColor="text1"/>
        </w:rPr>
        <w:t>.</w:t>
      </w:r>
    </w:p>
    <w:p w14:paraId="749A2D46" w14:textId="77777777" w:rsidR="00BC34FF" w:rsidRPr="00E80151" w:rsidRDefault="00BC34FF" w:rsidP="00BC34FF">
      <w:pPr>
        <w:rPr>
          <w:rFonts w:ascii="CorpoS" w:eastAsia="Times New Roman" w:hAnsi="CorpoS" w:cs="Times New Roman"/>
          <w:color w:val="000000" w:themeColor="text1"/>
          <w:lang w:eastAsia="en-GB"/>
        </w:rPr>
      </w:pPr>
    </w:p>
    <w:p w14:paraId="59C7D282" w14:textId="77777777" w:rsidR="00BC34FF" w:rsidRPr="00E80151" w:rsidRDefault="00BC34FF" w:rsidP="00BC34FF">
      <w:pPr>
        <w:rPr>
          <w:rFonts w:ascii="CorpoS" w:eastAsia="Times New Roman" w:hAnsi="CorpoS" w:cs="Times New Roman"/>
          <w:color w:val="000000" w:themeColor="text1"/>
        </w:rPr>
      </w:pPr>
      <w:r w:rsidRPr="00E80151">
        <w:rPr>
          <w:rFonts w:ascii="CorpoS" w:hAnsi="CorpoS"/>
          <w:color w:val="000000" w:themeColor="text1"/>
        </w:rPr>
        <w:t xml:space="preserve">The event also included workshops where participants were shown new methods for broadband network construction and given a practical demonstration of air assisted installation of LAPP glass fibre cables into the connecting pipes. </w:t>
      </w:r>
      <w:proofErr w:type="spellStart"/>
      <w:r w:rsidRPr="00E80151">
        <w:rPr>
          <w:rFonts w:ascii="CorpoS" w:hAnsi="CorpoS"/>
          <w:color w:val="000000" w:themeColor="text1"/>
        </w:rPr>
        <w:t>Netze</w:t>
      </w:r>
      <w:proofErr w:type="spellEnd"/>
      <w:r w:rsidRPr="00E80151">
        <w:rPr>
          <w:rFonts w:ascii="CorpoS" w:hAnsi="CorpoS"/>
          <w:color w:val="000000" w:themeColor="text1"/>
        </w:rPr>
        <w:t xml:space="preserve"> BW also provided lots of practical tips on planning construction and operations.</w:t>
      </w:r>
    </w:p>
    <w:p w14:paraId="61E3BDA2" w14:textId="77777777" w:rsidR="00BC34FF" w:rsidRPr="00E80151" w:rsidRDefault="00BC34FF" w:rsidP="00BC34FF">
      <w:pPr>
        <w:rPr>
          <w:rFonts w:ascii="CorpoS" w:eastAsia="Times New Roman" w:hAnsi="CorpoS" w:cs="Times New Roman"/>
          <w:color w:val="000000" w:themeColor="text1"/>
          <w:lang w:eastAsia="en-GB"/>
        </w:rPr>
      </w:pPr>
    </w:p>
    <w:p w14:paraId="78EEEC14" w14:textId="77777777" w:rsidR="00BC34FF" w:rsidRPr="00E80151" w:rsidRDefault="00BC34FF" w:rsidP="00BC34FF">
      <w:pPr>
        <w:rPr>
          <w:rFonts w:ascii="CorpoS" w:eastAsia="Times New Roman" w:hAnsi="CorpoS" w:cs="Times New Roman"/>
          <w:color w:val="000000" w:themeColor="text1"/>
          <w:lang w:eastAsia="en-GB"/>
        </w:rPr>
      </w:pPr>
    </w:p>
    <w:p w14:paraId="4AA486FF" w14:textId="0A599662"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80151">
        <w:rPr>
          <w:rFonts w:ascii="CorpoS" w:hAnsi="CorpoS"/>
          <w:noProof/>
          <w:color w:val="000000" w:themeColor="text1"/>
          <w:lang w:val="de-DE" w:eastAsia="de-DE"/>
        </w:rPr>
        <w:lastRenderedPageBreak/>
        <w:drawing>
          <wp:inline distT="0" distB="0" distL="0" distR="0" wp14:anchorId="3697967B" wp14:editId="7074C65F">
            <wp:extent cx="2897436" cy="4344701"/>
            <wp:effectExtent l="0" t="0" r="0" b="0"/>
            <wp:docPr id="17" name="Grafik 17" descr="C:\Users\IN-Press\Desktop\Breitband\VSTUDIO_20180926_21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Press\Desktop\Breitband\VSTUDIO_20180926_2118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389" cy="4350629"/>
                    </a:xfrm>
                    <a:prstGeom prst="rect">
                      <a:avLst/>
                    </a:prstGeom>
                    <a:noFill/>
                    <a:ln>
                      <a:noFill/>
                    </a:ln>
                  </pic:spPr>
                </pic:pic>
              </a:graphicData>
            </a:graphic>
          </wp:inline>
        </w:drawing>
      </w:r>
    </w:p>
    <w:p w14:paraId="24DBBE07"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D15E0C5"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B5CB151"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E0B62C4"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5D8DA15"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B335284"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AF1413C" w14:textId="2761B046" w:rsidR="00BC34FF" w:rsidRPr="00E80151" w:rsidRDefault="00BC34FF" w:rsidP="00BC34FF">
      <w:pPr>
        <w:rPr>
          <w:rStyle w:val="Fett"/>
          <w:rFonts w:ascii="CorpoS" w:hAnsi="CorpoS"/>
          <w:b w:val="0"/>
          <w:iCs/>
          <w:color w:val="000000" w:themeColor="text1"/>
          <w:sz w:val="22"/>
          <w:szCs w:val="22"/>
        </w:rPr>
      </w:pPr>
      <w:r w:rsidRPr="00E80151">
        <w:rPr>
          <w:rStyle w:val="Fett"/>
          <w:rFonts w:ascii="CorpoS" w:hAnsi="CorpoS"/>
          <w:b w:val="0"/>
          <w:iCs/>
          <w:color w:val="000000" w:themeColor="text1"/>
          <w:sz w:val="22"/>
          <w:szCs w:val="22"/>
        </w:rPr>
        <w:t xml:space="preserve">Norbert </w:t>
      </w:r>
      <w:proofErr w:type="spellStart"/>
      <w:r w:rsidRPr="00E80151">
        <w:rPr>
          <w:rStyle w:val="Fett"/>
          <w:rFonts w:ascii="CorpoS" w:hAnsi="CorpoS"/>
          <w:b w:val="0"/>
          <w:iCs/>
          <w:color w:val="000000" w:themeColor="text1"/>
          <w:sz w:val="22"/>
          <w:szCs w:val="22"/>
        </w:rPr>
        <w:t>Krämer</w:t>
      </w:r>
      <w:proofErr w:type="spellEnd"/>
      <w:r w:rsidRPr="00E80151">
        <w:rPr>
          <w:rStyle w:val="Fett"/>
          <w:rFonts w:ascii="CorpoS" w:hAnsi="CorpoS"/>
          <w:b w:val="0"/>
          <w:iCs/>
          <w:color w:val="000000" w:themeColor="text1"/>
          <w:sz w:val="22"/>
          <w:szCs w:val="22"/>
        </w:rPr>
        <w:t xml:space="preserve"> and Alexander Lapp accompanying the Digitalisation Minister Thomas </w:t>
      </w:r>
      <w:proofErr w:type="spellStart"/>
      <w:r w:rsidRPr="00E80151">
        <w:rPr>
          <w:rStyle w:val="Fett"/>
          <w:rFonts w:ascii="CorpoS" w:hAnsi="CorpoS"/>
          <w:b w:val="0"/>
          <w:iCs/>
          <w:color w:val="000000" w:themeColor="text1"/>
          <w:sz w:val="22"/>
          <w:szCs w:val="22"/>
        </w:rPr>
        <w:t>Strobl</w:t>
      </w:r>
      <w:proofErr w:type="spellEnd"/>
      <w:r w:rsidRPr="00E80151">
        <w:rPr>
          <w:rStyle w:val="Fett"/>
          <w:rFonts w:ascii="CorpoS" w:hAnsi="CorpoS"/>
          <w:b w:val="0"/>
          <w:iCs/>
          <w:color w:val="000000" w:themeColor="text1"/>
          <w:sz w:val="22"/>
          <w:szCs w:val="22"/>
        </w:rPr>
        <w:t xml:space="preserve"> to</w:t>
      </w:r>
      <w:r>
        <w:rPr>
          <w:rStyle w:val="Fett"/>
          <w:rFonts w:ascii="CorpoS" w:hAnsi="CorpoS"/>
          <w:b w:val="0"/>
          <w:iCs/>
          <w:color w:val="000000" w:themeColor="text1"/>
          <w:sz w:val="22"/>
          <w:szCs w:val="22"/>
        </w:rPr>
        <w:t xml:space="preserve"> the LAPP European headquarters</w:t>
      </w:r>
    </w:p>
    <w:p w14:paraId="346065E0" w14:textId="77777777" w:rsidR="00BC34FF" w:rsidRPr="00E80151" w:rsidRDefault="00BC34FF" w:rsidP="00BC34FF">
      <w:pPr>
        <w:rPr>
          <w:rStyle w:val="Fett"/>
          <w:rFonts w:ascii="CorpoS" w:hAnsi="CorpoS"/>
          <w:b w:val="0"/>
          <w:iCs/>
          <w:color w:val="000000" w:themeColor="text1"/>
          <w:sz w:val="22"/>
          <w:szCs w:val="22"/>
        </w:rPr>
      </w:pPr>
    </w:p>
    <w:p w14:paraId="71311C5C" w14:textId="77777777" w:rsidR="00BC34FF" w:rsidRPr="00E80151" w:rsidRDefault="00BC34FF" w:rsidP="00BC34FF">
      <w:pPr>
        <w:rPr>
          <w:rStyle w:val="Fett"/>
          <w:rFonts w:ascii="CorpoS" w:hAnsi="CorpoS"/>
          <w:b w:val="0"/>
          <w:iCs/>
          <w:color w:val="000000" w:themeColor="text1"/>
          <w:sz w:val="22"/>
          <w:szCs w:val="22"/>
        </w:rPr>
      </w:pPr>
      <w:r w:rsidRPr="00E80151">
        <w:rPr>
          <w:rFonts w:ascii="CorpoS" w:hAnsi="CorpoS"/>
          <w:bCs/>
          <w:iCs/>
          <w:noProof/>
          <w:color w:val="000000" w:themeColor="text1"/>
          <w:sz w:val="22"/>
          <w:szCs w:val="22"/>
          <w:lang w:val="de-DE" w:eastAsia="de-DE"/>
        </w:rPr>
        <w:drawing>
          <wp:inline distT="0" distB="0" distL="0" distR="0" wp14:anchorId="4AEB149C" wp14:editId="3782864E">
            <wp:extent cx="4322736" cy="2880000"/>
            <wp:effectExtent l="0" t="0" r="1905" b="0"/>
            <wp:docPr id="18" name="Grafik 18" descr="D:\Bilder\Lapp2013\Breitband\VSTUDIO_20180926_21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Breitband\VSTUDIO_20180926_2115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2736" cy="2880000"/>
                    </a:xfrm>
                    <a:prstGeom prst="rect">
                      <a:avLst/>
                    </a:prstGeom>
                    <a:noFill/>
                    <a:ln>
                      <a:noFill/>
                    </a:ln>
                  </pic:spPr>
                </pic:pic>
              </a:graphicData>
            </a:graphic>
          </wp:inline>
        </w:drawing>
      </w:r>
    </w:p>
    <w:p w14:paraId="0419FB66" w14:textId="400E628E" w:rsidR="00BC34FF" w:rsidRPr="00E80151" w:rsidRDefault="00BC34FF" w:rsidP="00BC34FF">
      <w:pPr>
        <w:rPr>
          <w:rStyle w:val="Fett"/>
          <w:rFonts w:ascii="CorpoS" w:eastAsia="Times New Roman" w:hAnsi="CorpoS" w:cs="Times New Roman"/>
          <w:b w:val="0"/>
          <w:bCs w:val="0"/>
          <w:color w:val="000000" w:themeColor="text1"/>
        </w:rPr>
      </w:pPr>
      <w:proofErr w:type="spellStart"/>
      <w:r w:rsidRPr="00E80151">
        <w:rPr>
          <w:rStyle w:val="Fett"/>
          <w:rFonts w:ascii="CorpoS" w:hAnsi="CorpoS"/>
          <w:b w:val="0"/>
          <w:iCs/>
          <w:color w:val="000000" w:themeColor="text1"/>
          <w:sz w:val="22"/>
          <w:szCs w:val="22"/>
        </w:rPr>
        <w:t>Rhön</w:t>
      </w:r>
      <w:proofErr w:type="spellEnd"/>
      <w:r w:rsidRPr="00E80151">
        <w:rPr>
          <w:rStyle w:val="Fett"/>
          <w:rFonts w:ascii="CorpoS" w:hAnsi="CorpoS"/>
          <w:b w:val="0"/>
          <w:iCs/>
          <w:color w:val="000000" w:themeColor="text1"/>
          <w:sz w:val="22"/>
          <w:szCs w:val="22"/>
        </w:rPr>
        <w:t xml:space="preserve">-Montage </w:t>
      </w:r>
      <w:proofErr w:type="spellStart"/>
      <w:r w:rsidRPr="00E80151">
        <w:rPr>
          <w:rStyle w:val="Fett"/>
          <w:rFonts w:ascii="CorpoS" w:hAnsi="CorpoS"/>
          <w:b w:val="0"/>
          <w:iCs/>
          <w:color w:val="000000" w:themeColor="text1"/>
          <w:sz w:val="22"/>
          <w:szCs w:val="22"/>
        </w:rPr>
        <w:t>Fernmeldebau</w:t>
      </w:r>
      <w:proofErr w:type="spellEnd"/>
      <w:r w:rsidRPr="00E80151">
        <w:rPr>
          <w:rStyle w:val="Fett"/>
          <w:rFonts w:ascii="CorpoS" w:hAnsi="CorpoS"/>
          <w:b w:val="0"/>
          <w:iCs/>
          <w:color w:val="000000" w:themeColor="text1"/>
          <w:sz w:val="22"/>
          <w:szCs w:val="22"/>
        </w:rPr>
        <w:t xml:space="preserve"> GmbH showing the workshop participants how air assisted installation of LAPP’s </w:t>
      </w:r>
      <w:r>
        <w:rPr>
          <w:rStyle w:val="Fett"/>
          <w:rFonts w:ascii="CorpoS" w:hAnsi="CorpoS"/>
          <w:b w:val="0"/>
          <w:iCs/>
          <w:color w:val="000000" w:themeColor="text1"/>
          <w:sz w:val="22"/>
          <w:szCs w:val="22"/>
        </w:rPr>
        <w:t>glass fibre cables works</w:t>
      </w:r>
    </w:p>
    <w:p w14:paraId="73CE22D6" w14:textId="77777777" w:rsidR="00BC34FF" w:rsidRPr="00E80151" w:rsidRDefault="00BC34FF" w:rsidP="00BC34FF">
      <w:pPr>
        <w:pStyle w:val="StandardWeb"/>
        <w:spacing w:before="0" w:beforeAutospacing="0" w:after="0" w:afterAutospacing="0"/>
        <w:outlineLvl w:val="0"/>
        <w:rPr>
          <w:rStyle w:val="Fett"/>
          <w:rFonts w:ascii="CorpoS" w:hAnsi="CorpoS"/>
          <w:b w:val="0"/>
          <w:iCs/>
          <w:color w:val="000000" w:themeColor="text1"/>
          <w:sz w:val="22"/>
          <w:szCs w:val="22"/>
        </w:rPr>
      </w:pPr>
    </w:p>
    <w:p w14:paraId="461B6114" w14:textId="77777777" w:rsidR="00BC34FF" w:rsidRPr="00E80151" w:rsidRDefault="00BC34FF" w:rsidP="00BC34FF">
      <w:pPr>
        <w:pStyle w:val="StandardWeb"/>
        <w:spacing w:before="0" w:beforeAutospacing="0" w:after="0" w:afterAutospacing="0"/>
        <w:outlineLvl w:val="0"/>
        <w:rPr>
          <w:rFonts w:ascii="CorpoS" w:hAnsi="CorpoS"/>
        </w:rPr>
      </w:pPr>
      <w:r w:rsidRPr="00E80151">
        <w:rPr>
          <w:rStyle w:val="Fett"/>
          <w:rFonts w:ascii="CorpoS" w:hAnsi="CorpoS"/>
          <w:iCs/>
          <w:color w:val="000000" w:themeColor="text1"/>
        </w:rPr>
        <w:lastRenderedPageBreak/>
        <w:t xml:space="preserve">You can find image 1 in printable quality </w:t>
      </w:r>
      <w:hyperlink r:id="rId11" w:history="1">
        <w:r w:rsidRPr="00E80151">
          <w:rPr>
            <w:rStyle w:val="Hyperlink"/>
            <w:rFonts w:ascii="CorpoS" w:hAnsi="CorpoS"/>
            <w:b/>
          </w:rPr>
          <w:t xml:space="preserve"> here</w:t>
        </w:r>
      </w:hyperlink>
    </w:p>
    <w:p w14:paraId="23682757" w14:textId="77777777" w:rsidR="00BC34FF" w:rsidRPr="00E80151" w:rsidRDefault="00BC34FF" w:rsidP="00BC34FF">
      <w:pPr>
        <w:pStyle w:val="StandardWeb"/>
        <w:spacing w:before="0" w:beforeAutospacing="0" w:after="0" w:afterAutospacing="0"/>
        <w:outlineLvl w:val="0"/>
        <w:rPr>
          <w:rFonts w:ascii="CorpoS" w:hAnsi="CorpoS"/>
          <w:b/>
        </w:rPr>
      </w:pPr>
      <w:r w:rsidRPr="00E80151">
        <w:rPr>
          <w:rFonts w:ascii="CorpoS" w:hAnsi="CorpoS"/>
          <w:b/>
        </w:rPr>
        <w:t xml:space="preserve">You can find image 2 in printable quality </w:t>
      </w:r>
      <w:hyperlink r:id="rId12" w:history="1">
        <w:r w:rsidRPr="00E80151">
          <w:rPr>
            <w:rStyle w:val="Hyperlink"/>
            <w:rFonts w:ascii="CorpoS" w:hAnsi="CorpoS"/>
            <w:b/>
          </w:rPr>
          <w:t>here</w:t>
        </w:r>
      </w:hyperlink>
      <w:r w:rsidRPr="00E80151">
        <w:rPr>
          <w:rFonts w:ascii="CorpoS" w:hAnsi="CorpoS"/>
          <w:b/>
        </w:rPr>
        <w:t xml:space="preserve"> </w:t>
      </w:r>
    </w:p>
    <w:p w14:paraId="6DB9FDBC" w14:textId="77777777" w:rsidR="00BC34FF" w:rsidRPr="00E80151" w:rsidRDefault="00BC34FF" w:rsidP="00BC34FF">
      <w:pPr>
        <w:pStyle w:val="StandardWeb"/>
        <w:spacing w:before="0" w:beforeAutospacing="0" w:after="0" w:afterAutospacing="0"/>
        <w:outlineLvl w:val="0"/>
        <w:rPr>
          <w:rFonts w:ascii="CorpoS" w:hAnsi="CorpoS"/>
          <w:b/>
        </w:rPr>
      </w:pPr>
      <w:r w:rsidRPr="00E80151">
        <w:rPr>
          <w:rFonts w:ascii="CorpoS" w:hAnsi="CorpoS"/>
          <w:b/>
        </w:rPr>
        <w:t xml:space="preserve">You can find image 3 in printable quality </w:t>
      </w:r>
      <w:hyperlink r:id="rId13" w:history="1">
        <w:r w:rsidRPr="00E80151">
          <w:rPr>
            <w:rStyle w:val="Hyperlink"/>
            <w:rFonts w:ascii="CorpoS" w:hAnsi="CorpoS"/>
            <w:b/>
          </w:rPr>
          <w:t>here</w:t>
        </w:r>
      </w:hyperlink>
    </w:p>
    <w:p w14:paraId="7A168F43" w14:textId="77777777" w:rsidR="00BC34FF" w:rsidRPr="00E80151" w:rsidRDefault="00BC34FF" w:rsidP="00BC34FF">
      <w:pPr>
        <w:rPr>
          <w:rFonts w:ascii="CorpoS" w:eastAsia="Times New Roman" w:hAnsi="CorpoS" w:cs="Times New Roman"/>
          <w:color w:val="000000" w:themeColor="text1"/>
          <w:lang w:eastAsia="en-GB"/>
        </w:rPr>
      </w:pPr>
    </w:p>
    <w:p w14:paraId="4E82F54D" w14:textId="1A4A110C"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80151">
        <w:rPr>
          <w:rFonts w:ascii="Times New Roman" w:hAnsi="Times New Roman"/>
          <w:snapToGrid w:val="0"/>
          <w:color w:val="000000"/>
          <w:sz w:val="0"/>
          <w:szCs w:val="0"/>
          <w:u w:color="000000"/>
          <w:bdr w:val="none" w:sz="0" w:space="0" w:color="000000"/>
          <w:shd w:val="clear" w:color="000000" w:fill="000000"/>
        </w:rPr>
        <w:t xml:space="preserve"> </w:t>
      </w:r>
    </w:p>
    <w:p w14:paraId="11095D79"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F539DE9"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5DDBAE7"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657FFCB"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8FCDA59"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7516CBD" w14:textId="77777777" w:rsidR="00BC34FF" w:rsidRPr="00E80151" w:rsidRDefault="00BC34FF" w:rsidP="00BC34FF">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1B613B3" w14:textId="77777777" w:rsidR="001F44BD" w:rsidRPr="0012239D" w:rsidRDefault="001F44BD" w:rsidP="001F44BD">
      <w:pPr>
        <w:rPr>
          <w:rFonts w:ascii="CorpoS" w:hAnsi="CorpoS" w:cs="Times New Roman"/>
          <w:color w:val="000000" w:themeColor="text1"/>
          <w:lang w:eastAsia="en-GB"/>
        </w:rPr>
      </w:pPr>
    </w:p>
    <w:p w14:paraId="311E9298" w14:textId="77777777" w:rsidR="001F44BD" w:rsidRPr="0012239D" w:rsidRDefault="001F44BD" w:rsidP="001F44BD">
      <w:pPr>
        <w:rPr>
          <w:rFonts w:ascii="CorpoS" w:hAnsi="CorpoS" w:cs="Times New Roman"/>
          <w:color w:val="000000" w:themeColor="text1"/>
          <w:lang w:eastAsia="en-GB"/>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18863A7A" w14:textId="06E7BD56" w:rsidR="004445C6" w:rsidRPr="00111565" w:rsidRDefault="00F278BF" w:rsidP="00111565">
      <w:pPr>
        <w:pStyle w:val="StandardWeb"/>
        <w:rPr>
          <w:rStyle w:val="Hervorhebung"/>
          <w:rFonts w:ascii="CorpoS" w:hAnsi="CorpoS"/>
          <w:i w:val="0"/>
          <w:lang w:val="en-US"/>
        </w:rPr>
      </w:pPr>
      <w:r w:rsidRPr="0034485B">
        <w:rPr>
          <w:rFonts w:ascii="CorpoS" w:hAnsi="CorpoS"/>
          <w:b/>
        </w:rPr>
        <w:fldChar w:fldCharType="end"/>
      </w:r>
      <w:r w:rsidR="00111565"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77777777"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2016/17 business year, it generated consolidated revenue of 1,027 million euros. </w:t>
      </w:r>
      <w:r>
        <w:rPr>
          <w:rFonts w:ascii="CorpoS" w:hAnsi="CorpoS"/>
          <w:color w:val="000000" w:themeColor="text1"/>
          <w:lang w:eastAsia="de-DE"/>
        </w:rPr>
        <w:t>LAPP</w:t>
      </w:r>
      <w:r w:rsidRPr="00D90CF1">
        <w:rPr>
          <w:rFonts w:ascii="CorpoS" w:hAnsi="CorpoS"/>
          <w:color w:val="000000" w:themeColor="text1"/>
          <w:lang w:eastAsia="de-DE"/>
        </w:rPr>
        <w:t xml:space="preserve"> currently employs approximately 3,770 people across the world, has 17 production sites and around 40 sales companies. It also works in cooperation with around 100 foreign representatives.</w:t>
      </w:r>
    </w:p>
    <w:p w14:paraId="600180CB" w14:textId="77777777" w:rsidR="0012239D" w:rsidRPr="00111565" w:rsidRDefault="0012239D" w:rsidP="0012239D">
      <w:pPr>
        <w:rPr>
          <w:rFonts w:ascii="CorpoS" w:eastAsia="Times New Roman" w:hAnsi="CorpoS" w:cs="Times New Roman"/>
          <w:b/>
          <w:bCs/>
          <w:color w:val="404040" w:themeColor="text1" w:themeTint="BF"/>
          <w:lang w:val="de-DE" w:eastAsia="en-GB"/>
        </w:rPr>
      </w:pPr>
    </w:p>
    <w:p w14:paraId="34B6DBFD" w14:textId="615B5FAD" w:rsidR="0012239D" w:rsidRPr="00111565" w:rsidRDefault="0012239D" w:rsidP="0012239D">
      <w:pPr>
        <w:rPr>
          <w:rFonts w:ascii="CorpoS" w:eastAsia="Times New Roman" w:hAnsi="CorpoS" w:cs="Times New Roman"/>
          <w:b/>
          <w:bCs/>
          <w:color w:val="404040" w:themeColor="text1" w:themeTint="BF"/>
          <w:lang w:val="de-DE"/>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6"/>
      <w:headerReference w:type="default" r:id="rId27"/>
      <w:footerReference w:type="even" r:id="rId28"/>
      <w:footerReference w:type="default" r:id="rId29"/>
      <w:headerReference w:type="first" r:id="rId30"/>
      <w:footerReference w:type="firs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14EE5"/>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820BD"/>
    <w:rsid w:val="00994834"/>
    <w:rsid w:val="009F12C4"/>
    <w:rsid w:val="00A10236"/>
    <w:rsid w:val="00AE0718"/>
    <w:rsid w:val="00B604DC"/>
    <w:rsid w:val="00B6459E"/>
    <w:rsid w:val="00B65C77"/>
    <w:rsid w:val="00B93517"/>
    <w:rsid w:val="00BA2738"/>
    <w:rsid w:val="00BC34FF"/>
    <w:rsid w:val="00CD674C"/>
    <w:rsid w:val="00CE04F1"/>
    <w:rsid w:val="00CE7772"/>
    <w:rsid w:val="00CF5D64"/>
    <w:rsid w:val="00D316AF"/>
    <w:rsid w:val="00D36D64"/>
    <w:rsid w:val="00DC5AFD"/>
    <w:rsid w:val="00E17665"/>
    <w:rsid w:val="00E27F38"/>
    <w:rsid w:val="00E629BB"/>
    <w:rsid w:val="00E72F78"/>
    <w:rsid w:val="00EB1FBD"/>
    <w:rsid w:val="00F278BF"/>
    <w:rsid w:val="00F5669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8/VSTUDIO_20180926_211539.jpg"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lappkabel.de/fileadmin/DAM/Global_Media_Folder/news/press/2018/VSTUDIO_20180926_211829.jp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VSTUDIO_20180926_210873.jpg" TargetMode="External"/><Relationship Id="rId24" Type="http://schemas.openxmlformats.org/officeDocument/2006/relationships/hyperlink" Target="https://plus.google.com/u/0/1155036380817522406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D3BA-55DF-41FE-AA75-173572D8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4299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2018-10-18T11:29:00Z</dcterms:created>
  <dcterms:modified xsi:type="dcterms:W3CDTF">2018-10-18T11:41:00Z</dcterms:modified>
</cp:coreProperties>
</file>