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C753" w14:textId="6FD2C2AF" w:rsidR="000209B7" w:rsidRPr="00EC79C2" w:rsidRDefault="00A556C4" w:rsidP="000209B7">
      <w:pPr>
        <w:rPr>
          <w:rFonts w:ascii="CorpoS" w:eastAsia="Times New Roman" w:hAnsi="CorpoS" w:cs="Times New Roman"/>
          <w:b/>
          <w:bCs/>
        </w:rPr>
      </w:pPr>
      <w:r w:rsidRPr="00EC79C2">
        <w:rPr>
          <w:rFonts w:ascii="CorpoS" w:hAnsi="CorpoS"/>
          <w:b/>
          <w:bCs/>
        </w:rPr>
        <w:t>New from LAPP at SPS IPC Drives</w:t>
      </w:r>
    </w:p>
    <w:p w14:paraId="78C4722C" w14:textId="77777777" w:rsidR="00924FA0" w:rsidRPr="00EC79C2" w:rsidRDefault="00924FA0" w:rsidP="00924FA0">
      <w:pPr>
        <w:rPr>
          <w:rFonts w:ascii="CorpoS" w:eastAsia="Times New Roman" w:hAnsi="CorpoS" w:cs="Times New Roman"/>
          <w:b/>
          <w:bCs/>
          <w:color w:val="000000" w:themeColor="text1"/>
          <w:lang w:eastAsia="en-GB"/>
        </w:rPr>
      </w:pPr>
    </w:p>
    <w:p w14:paraId="21C92BAE" w14:textId="0A544E50" w:rsidR="00BC43AC" w:rsidRPr="00EC79C2" w:rsidRDefault="004B6586" w:rsidP="00BC43AC">
      <w:pPr>
        <w:rPr>
          <w:rFonts w:ascii="CorpoS" w:eastAsia="Times New Roman" w:hAnsi="CorpoS" w:cs="Times New Roman"/>
          <w:b/>
          <w:bCs/>
          <w:sz w:val="40"/>
        </w:rPr>
      </w:pPr>
      <w:r w:rsidRPr="00EC79C2">
        <w:rPr>
          <w:rFonts w:ascii="CorpoS" w:hAnsi="CorpoS"/>
          <w:b/>
          <w:bCs/>
          <w:sz w:val="40"/>
        </w:rPr>
        <w:t>One cable for control cabinet, rack and cable chain</w:t>
      </w:r>
    </w:p>
    <w:p w14:paraId="40A9FE69" w14:textId="77777777" w:rsidR="00924FA0" w:rsidRPr="00EC79C2" w:rsidRDefault="00924FA0" w:rsidP="00924FA0">
      <w:pPr>
        <w:rPr>
          <w:rFonts w:ascii="CorpoS" w:eastAsia="Times New Roman" w:hAnsi="CorpoS" w:cs="Times New Roman"/>
          <w:b/>
          <w:bCs/>
          <w:color w:val="000000" w:themeColor="text1"/>
          <w:sz w:val="36"/>
          <w:szCs w:val="36"/>
          <w:lang w:eastAsia="en-GB"/>
        </w:rPr>
      </w:pPr>
    </w:p>
    <w:p w14:paraId="0BF18377" w14:textId="69B41231" w:rsidR="000B15C0" w:rsidRPr="00EC79C2" w:rsidRDefault="00904465" w:rsidP="00924FA0">
      <w:pPr>
        <w:jc w:val="center"/>
        <w:rPr>
          <w:rFonts w:ascii="CorpoS" w:hAnsi="CorpoS"/>
          <w:noProof/>
        </w:rPr>
      </w:pPr>
      <w:r>
        <w:rPr>
          <w:rFonts w:ascii="CorpoS" w:hAnsi="CorpoS"/>
          <w:noProof/>
          <w:lang w:val="de-DE" w:eastAsia="de-DE"/>
        </w:rPr>
        <w:drawing>
          <wp:inline distT="0" distB="0" distL="0" distR="0" wp14:anchorId="017071D5" wp14:editId="46404DEF">
            <wp:extent cx="5756910" cy="4658890"/>
            <wp:effectExtent l="0" t="0" r="0" b="8890"/>
            <wp:docPr id="1" name="Grafik 1" descr="C:\Users\IN-Press\Desktop\OELFLEXTCE\01_OEFLEX_SERVO_FD_7T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OELFLEXTCE\01_OEFLEX_SERVO_FD_7TC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4658890"/>
                    </a:xfrm>
                    <a:prstGeom prst="rect">
                      <a:avLst/>
                    </a:prstGeom>
                    <a:noFill/>
                    <a:ln>
                      <a:noFill/>
                    </a:ln>
                  </pic:spPr>
                </pic:pic>
              </a:graphicData>
            </a:graphic>
          </wp:inline>
        </w:drawing>
      </w:r>
    </w:p>
    <w:p w14:paraId="49BA5B10" w14:textId="54A7945E" w:rsidR="00DF7F3D" w:rsidRPr="002D6BED" w:rsidRDefault="002D6BED" w:rsidP="00BC43AC">
      <w:pPr>
        <w:spacing w:before="240"/>
        <w:rPr>
          <w:rFonts w:ascii="CorpoS" w:eastAsia="Times New Roman" w:hAnsi="CorpoS" w:cs="Times New Roman"/>
          <w:sz w:val="22"/>
          <w:szCs w:val="22"/>
          <w:lang w:eastAsia="en-GB"/>
        </w:rPr>
      </w:pPr>
      <w:r w:rsidRPr="002D6BED">
        <w:rPr>
          <w:rFonts w:ascii="CorpoS" w:hAnsi="CorpoS"/>
          <w:sz w:val="22"/>
          <w:szCs w:val="22"/>
        </w:rPr>
        <w:t>ÖLFLEX SERVO FD 7TCE is a cable for control, rack and cable chain</w:t>
      </w:r>
    </w:p>
    <w:p w14:paraId="16EF07C1" w14:textId="77777777" w:rsidR="002D6BED" w:rsidRDefault="002D6BED" w:rsidP="00BC43AC">
      <w:pPr>
        <w:spacing w:before="240"/>
        <w:rPr>
          <w:rFonts w:ascii="CorpoS" w:hAnsi="CorpoS"/>
        </w:rPr>
      </w:pPr>
    </w:p>
    <w:p w14:paraId="4EF5CB3F" w14:textId="0ABF1A90" w:rsidR="00BC43AC" w:rsidRPr="00EC79C2" w:rsidRDefault="000209B7" w:rsidP="00BC43AC">
      <w:pPr>
        <w:spacing w:before="240"/>
        <w:rPr>
          <w:rFonts w:ascii="CorpoS" w:eastAsia="Times New Roman" w:hAnsi="CorpoS" w:cs="Times New Roman"/>
        </w:rPr>
      </w:pPr>
      <w:r w:rsidRPr="00EC79C2">
        <w:rPr>
          <w:rFonts w:ascii="CorpoS" w:hAnsi="CorpoS"/>
        </w:rPr>
        <w:t xml:space="preserve">Nuremberg, </w:t>
      </w:r>
      <w:r w:rsidR="00A61833">
        <w:rPr>
          <w:rFonts w:ascii="CorpoS" w:hAnsi="CorpoS"/>
        </w:rPr>
        <w:t>24</w:t>
      </w:r>
      <w:r w:rsidR="00A61833" w:rsidRPr="00A61833">
        <w:rPr>
          <w:rFonts w:ascii="CorpoS" w:hAnsi="CorpoS"/>
          <w:vertAlign w:val="superscript"/>
        </w:rPr>
        <w:t>th</w:t>
      </w:r>
      <w:r w:rsidR="00A61833">
        <w:rPr>
          <w:rFonts w:ascii="CorpoS" w:hAnsi="CorpoS"/>
        </w:rPr>
        <w:t xml:space="preserve"> of September</w:t>
      </w:r>
      <w:r w:rsidRPr="00EC79C2">
        <w:rPr>
          <w:rFonts w:ascii="CorpoS" w:hAnsi="CorpoS"/>
        </w:rPr>
        <w:t xml:space="preserve"> 2018</w:t>
      </w:r>
    </w:p>
    <w:p w14:paraId="46831F3B" w14:textId="77777777" w:rsidR="00BC43AC" w:rsidRPr="00EC79C2" w:rsidRDefault="00BC43AC" w:rsidP="00BC43AC">
      <w:pPr>
        <w:rPr>
          <w:rFonts w:ascii="CorpoS" w:eastAsia="Times New Roman" w:hAnsi="CorpoS" w:cs="Times New Roman"/>
          <w:b/>
          <w:bCs/>
          <w:lang w:eastAsia="en-GB"/>
        </w:rPr>
      </w:pPr>
    </w:p>
    <w:p w14:paraId="738AA20C" w14:textId="628B4C17" w:rsidR="004B3608" w:rsidRPr="00EC79C2" w:rsidRDefault="004E6A8E" w:rsidP="00BC43AC">
      <w:pPr>
        <w:rPr>
          <w:rFonts w:ascii="CorpoS" w:eastAsia="Times New Roman" w:hAnsi="CorpoS" w:cs="Times New Roman"/>
        </w:rPr>
      </w:pPr>
      <w:r w:rsidRPr="00EC79C2">
        <w:rPr>
          <w:rFonts w:ascii="CorpoS" w:hAnsi="CorpoS"/>
        </w:rPr>
        <w:t xml:space="preserve">In the past, the large </w:t>
      </w:r>
      <w:proofErr w:type="gramStart"/>
      <w:r w:rsidRPr="00EC79C2">
        <w:rPr>
          <w:rFonts w:ascii="CorpoS" w:hAnsi="CorpoS"/>
        </w:rPr>
        <w:t>number of stringent regulations have</w:t>
      </w:r>
      <w:proofErr w:type="gramEnd"/>
      <w:r w:rsidRPr="00EC79C2">
        <w:rPr>
          <w:rFonts w:ascii="CorpoS" w:hAnsi="CorpoS"/>
        </w:rPr>
        <w:t xml:space="preserve"> often made cabling for machines in the USA a very complex and time-consuming task, as numerous different cable types had to be used, depending on where they were installed. But the ÖLFLEX SERVO FD 7TCE from LAPP meets a range of standards, making it possible to use a single cable from the control cabinet or inverter to the cable rack right through to the machine - even in a moving cable chain - regardless of whether it is for static, flexible or highly flexible applications. Machine and plant manufacturers no longer have to stock different cable types, making procurement and storage much simpler. The cable is available with and without control pairs for connection to a brake or temperature sensor.</w:t>
      </w:r>
    </w:p>
    <w:p w14:paraId="0E6954A7" w14:textId="77777777" w:rsidR="004B3608" w:rsidRPr="00EC79C2" w:rsidRDefault="004B3608" w:rsidP="00BC43AC">
      <w:pPr>
        <w:rPr>
          <w:rFonts w:ascii="CorpoS" w:eastAsia="Times New Roman" w:hAnsi="CorpoS" w:cs="Times New Roman"/>
          <w:lang w:eastAsia="en-GB"/>
        </w:rPr>
      </w:pPr>
    </w:p>
    <w:p w14:paraId="7F513F4F" w14:textId="4F2EF24E" w:rsidR="004B3608" w:rsidRPr="00EC79C2" w:rsidRDefault="004B3608" w:rsidP="00BF351C">
      <w:pPr>
        <w:rPr>
          <w:rFonts w:ascii="CorpoS" w:eastAsia="Times New Roman" w:hAnsi="CorpoS" w:cs="Times New Roman"/>
        </w:rPr>
      </w:pPr>
      <w:r w:rsidRPr="00EC79C2">
        <w:rPr>
          <w:rFonts w:ascii="CorpoS" w:hAnsi="CorpoS"/>
        </w:rPr>
        <w:t xml:space="preserve">The new addition to the LAPP </w:t>
      </w:r>
      <w:r w:rsidRPr="00EC79C2">
        <w:t xml:space="preserve">portfolio of UL-listed servo motor cables </w:t>
      </w:r>
      <w:r w:rsidRPr="00EC79C2">
        <w:rPr>
          <w:rFonts w:ascii="CorpoS" w:hAnsi="CorpoS"/>
        </w:rPr>
        <w:t xml:space="preserve">offers a range of properties that have not previously been available in combination. The cable is resistant to UV light, flame retardant in compliance with the FT4 fire test, and has increased oil resistance in line with Oil Res I/II. The conductors are made up of ultra-fine </w:t>
      </w:r>
      <w:proofErr w:type="gramStart"/>
      <w:r w:rsidRPr="00EC79C2">
        <w:rPr>
          <w:rFonts w:ascii="CorpoS" w:hAnsi="CorpoS"/>
        </w:rPr>
        <w:t>copper wires, which makes</w:t>
      </w:r>
      <w:proofErr w:type="gramEnd"/>
      <w:r w:rsidRPr="00EC79C2">
        <w:rPr>
          <w:rFonts w:ascii="CorpoS" w:hAnsi="CorpoS"/>
        </w:rPr>
        <w:t xml:space="preserve"> the cable exceptionally flexible and therefore suitable for tight bending radii such as those that can occur in cable racks, and even for use in cable chains with several million bending cycles. Another new feature is the carefully selected cross-linked core insulation material, which gives the cable a low capacitance. This minimises the voltage drop over longer installation distances and reduces unwanted leakage currents at the screening. </w:t>
      </w:r>
    </w:p>
    <w:p w14:paraId="7E4E069D" w14:textId="77777777" w:rsidR="00E651E4" w:rsidRPr="00EC79C2" w:rsidRDefault="00E651E4" w:rsidP="00BC43AC">
      <w:pPr>
        <w:rPr>
          <w:rFonts w:ascii="CorpoS" w:eastAsia="Times New Roman" w:hAnsi="CorpoS" w:cs="Times New Roman"/>
          <w:lang w:eastAsia="en-GB"/>
        </w:rPr>
      </w:pPr>
    </w:p>
    <w:p w14:paraId="2C785D94" w14:textId="554BEBCF" w:rsidR="001768E2" w:rsidRPr="00EC79C2" w:rsidRDefault="001768E2" w:rsidP="00BC43AC">
      <w:pPr>
        <w:rPr>
          <w:rFonts w:ascii="CorpoS" w:eastAsia="Times New Roman" w:hAnsi="CorpoS" w:cs="Times New Roman"/>
          <w:b/>
        </w:rPr>
      </w:pPr>
      <w:r w:rsidRPr="00EC79C2">
        <w:rPr>
          <w:rFonts w:ascii="CorpoS" w:hAnsi="CorpoS"/>
          <w:b/>
        </w:rPr>
        <w:t>Also available for on-site cabling in the USA</w:t>
      </w:r>
    </w:p>
    <w:p w14:paraId="71D1955D" w14:textId="65E3258A" w:rsidR="004B3FAE" w:rsidRPr="00EC79C2" w:rsidRDefault="00BF351C" w:rsidP="00BC43AC">
      <w:pPr>
        <w:rPr>
          <w:rFonts w:ascii="CorpoS" w:eastAsia="Times New Roman" w:hAnsi="CorpoS" w:cs="Times New Roman"/>
        </w:rPr>
      </w:pPr>
      <w:r w:rsidRPr="00EC79C2">
        <w:rPr>
          <w:rFonts w:ascii="CorpoS" w:hAnsi="CorpoS"/>
        </w:rPr>
        <w:t xml:space="preserve">Because the ÖLFLEX SERVO FD 7TCE is UL-listed as a “TC-ER” rack cable and a “Flexible Motor Supply Cable”, it can be installed on site in the field. This is particularly useful in large installations, which are delivered as individual parts and only assembled by the </w:t>
      </w:r>
      <w:proofErr w:type="gramStart"/>
      <w:r w:rsidRPr="00EC79C2">
        <w:rPr>
          <w:rFonts w:ascii="CorpoS" w:hAnsi="CorpoS"/>
        </w:rPr>
        <w:t>user,</w:t>
      </w:r>
      <w:proofErr w:type="gramEnd"/>
      <w:r w:rsidRPr="00EC79C2">
        <w:rPr>
          <w:rFonts w:ascii="CorpoS" w:hAnsi="CorpoS"/>
        </w:rPr>
        <w:t xml:space="preserve"> or if an installation is extended at a later date. With cables that are only AWM certified, the standard does not permit this; the cables have to be completely installed in the factory during production of a machine. </w:t>
      </w:r>
    </w:p>
    <w:p w14:paraId="2439205B" w14:textId="77777777" w:rsidR="00E651E4" w:rsidRPr="00EC79C2" w:rsidRDefault="00E651E4" w:rsidP="00BC43AC">
      <w:pPr>
        <w:rPr>
          <w:rFonts w:ascii="CorpoS" w:eastAsia="Times New Roman" w:hAnsi="CorpoS" w:cs="Times New Roman"/>
          <w:lang w:eastAsia="en-GB"/>
        </w:rPr>
      </w:pPr>
    </w:p>
    <w:p w14:paraId="151949C0" w14:textId="29D2A1CB" w:rsidR="00BC43AC" w:rsidRPr="00EC79C2" w:rsidRDefault="00817AFD" w:rsidP="00BC43AC">
      <w:pPr>
        <w:rPr>
          <w:rFonts w:ascii="CorpoS" w:eastAsia="Times New Roman" w:hAnsi="CorpoS" w:cs="Times New Roman"/>
        </w:rPr>
      </w:pPr>
      <w:r w:rsidRPr="00EC79C2">
        <w:rPr>
          <w:rFonts w:ascii="CorpoS" w:hAnsi="CorpoS"/>
        </w:rPr>
        <w:t xml:space="preserve">The employees responsible for the development of the ÖLFLEX SERVO FD 7 TCE won the Eddie Lapp Award, LAPP’s internal innovation prize. The ÖLFLEX SERVO FD 7 TCE is now in stock and available to order. </w:t>
      </w:r>
    </w:p>
    <w:p w14:paraId="6DDFF9C5" w14:textId="6A270F59" w:rsidR="00C507E2" w:rsidRPr="00EC79C2" w:rsidRDefault="00C507E2" w:rsidP="00BC43AC">
      <w:pPr>
        <w:rPr>
          <w:rFonts w:ascii="CorpoS" w:eastAsia="Times New Roman" w:hAnsi="CorpoS" w:cs="Times New Roman"/>
          <w:lang w:eastAsia="en-GB"/>
        </w:rPr>
      </w:pPr>
    </w:p>
    <w:p w14:paraId="3B40096F" w14:textId="58E16DFF" w:rsidR="004833BC" w:rsidRPr="00EC79C2" w:rsidRDefault="004833BC" w:rsidP="004833BC">
      <w:pPr>
        <w:rPr>
          <w:rFonts w:ascii="CorpoS" w:eastAsia="Times New Roman" w:hAnsi="CorpoS" w:cs="Times New Roman"/>
        </w:rPr>
      </w:pPr>
      <w:r w:rsidRPr="00EC79C2">
        <w:rPr>
          <w:rFonts w:ascii="CorpoS" w:hAnsi="CorpoS"/>
        </w:rPr>
        <w:t>LAPP will be exhibiting the new ÖLFLEX SERVO FD 7 TCE at SPS IPC Drives 2018 in Nuremberg, in Hall 2, Stand 310.</w:t>
      </w:r>
    </w:p>
    <w:p w14:paraId="48700CBC" w14:textId="77777777" w:rsidR="00526BBD" w:rsidRPr="00EC79C2" w:rsidRDefault="00526BBD" w:rsidP="004833BC">
      <w:pPr>
        <w:rPr>
          <w:rFonts w:ascii="CorpoS" w:eastAsia="Times New Roman" w:hAnsi="CorpoS" w:cs="Times New Roman"/>
          <w:lang w:eastAsia="en-GB"/>
        </w:rPr>
      </w:pPr>
    </w:p>
    <w:p w14:paraId="062F03D9" w14:textId="77777777" w:rsidR="00BC43AC" w:rsidRPr="00EC79C2" w:rsidRDefault="00BC43AC" w:rsidP="00BC43AC">
      <w:pPr>
        <w:rPr>
          <w:rFonts w:ascii="CorpoS" w:eastAsia="Times New Roman" w:hAnsi="CorpoS" w:cs="Times New Roman"/>
          <w:lang w:eastAsia="en-GB"/>
        </w:rPr>
      </w:pPr>
    </w:p>
    <w:p w14:paraId="43B2B791" w14:textId="5C7AFD94" w:rsidR="0071719B" w:rsidRPr="00EC79C2" w:rsidRDefault="00BC43AC" w:rsidP="006B7203">
      <w:pPr>
        <w:pStyle w:val="StandardWeb"/>
        <w:spacing w:before="0" w:beforeAutospacing="0" w:after="0" w:afterAutospacing="0"/>
      </w:pPr>
      <w:r w:rsidRPr="00EC79C2">
        <w:rPr>
          <w:rStyle w:val="Fett"/>
          <w:rFonts w:ascii="CorpoS" w:hAnsi="CorpoS"/>
          <w:iCs/>
        </w:rPr>
        <w:t xml:space="preserve">You can find the image in printable quality </w:t>
      </w:r>
      <w:hyperlink r:id="rId10" w:history="1">
        <w:r w:rsidRPr="00B360F6">
          <w:rPr>
            <w:rStyle w:val="Hyperlink"/>
            <w:rFonts w:ascii="CorpoS" w:hAnsi="CorpoS"/>
            <w:b/>
          </w:rPr>
          <w:t>he</w:t>
        </w:r>
        <w:bookmarkStart w:id="0" w:name="_GoBack"/>
        <w:bookmarkEnd w:id="0"/>
        <w:r w:rsidRPr="00B360F6">
          <w:rPr>
            <w:rStyle w:val="Hyperlink"/>
            <w:rFonts w:ascii="CorpoS" w:hAnsi="CorpoS"/>
            <w:b/>
          </w:rPr>
          <w:t>re</w:t>
        </w:r>
      </w:hyperlink>
      <w:r w:rsidRPr="00EC79C2">
        <w:t xml:space="preserve"> </w:t>
      </w:r>
    </w:p>
    <w:p w14:paraId="7B63571D" w14:textId="77777777" w:rsidR="00CD2380" w:rsidRPr="00EC79C2" w:rsidRDefault="00CD2380" w:rsidP="0071719B">
      <w:pPr>
        <w:rPr>
          <w:rFonts w:ascii="CorpoS" w:eastAsia="Times New Roman" w:hAnsi="CorpoS" w:cs="Times New Roman"/>
          <w:b/>
          <w:bCs/>
          <w:lang w:eastAsia="en-GB"/>
        </w:rPr>
      </w:pPr>
    </w:p>
    <w:p w14:paraId="266F9803" w14:textId="77777777" w:rsidR="00CD2380" w:rsidRPr="00EC79C2" w:rsidRDefault="00CD2380" w:rsidP="0071719B">
      <w:pPr>
        <w:rPr>
          <w:rFonts w:ascii="CorpoS" w:eastAsia="Times New Roman" w:hAnsi="CorpoS" w:cs="Times New Roman"/>
          <w:b/>
          <w:bCs/>
          <w:lang w:eastAsia="en-GB"/>
        </w:rPr>
      </w:pPr>
    </w:p>
    <w:p w14:paraId="1FAE3933" w14:textId="2D11FEFA" w:rsidR="0071719B" w:rsidRPr="002D6BED" w:rsidRDefault="0071719B" w:rsidP="0071719B">
      <w:pPr>
        <w:rPr>
          <w:rFonts w:ascii="CorpoS" w:eastAsia="Times New Roman" w:hAnsi="CorpoS" w:cs="Times New Roman"/>
          <w:b/>
          <w:bCs/>
          <w:lang w:val="de-DE"/>
        </w:rPr>
      </w:pPr>
      <w:r w:rsidRPr="002D6BED">
        <w:rPr>
          <w:rFonts w:ascii="CorpoS" w:hAnsi="CorpoS"/>
          <w:b/>
          <w:bCs/>
          <w:lang w:val="de-DE" w:eastAsia="en-GB"/>
        </w:rPr>
        <w:t>Pressekontakt</w:t>
      </w:r>
    </w:p>
    <w:p w14:paraId="79D52068" w14:textId="77777777" w:rsidR="0071719B" w:rsidRPr="002D6BED" w:rsidRDefault="0071719B" w:rsidP="0071719B">
      <w:pPr>
        <w:pStyle w:val="StandardWeb"/>
        <w:rPr>
          <w:rFonts w:ascii="CorpoS" w:hAnsi="CorpoS"/>
          <w:lang w:val="de-DE"/>
        </w:rPr>
      </w:pPr>
      <w:r w:rsidRPr="002D6BED">
        <w:rPr>
          <w:rStyle w:val="Fett"/>
          <w:rFonts w:ascii="CorpoS" w:hAnsi="CorpoS"/>
          <w:lang w:val="de-DE"/>
        </w:rPr>
        <w:t>Dr. Markus Müller</w:t>
      </w:r>
      <w:r w:rsidRPr="002D6BED">
        <w:rPr>
          <w:rStyle w:val="Fett"/>
          <w:rFonts w:ascii="CorpoS" w:hAnsi="CorpoS"/>
          <w:lang w:val="de-DE"/>
        </w:rPr>
        <w:tab/>
      </w:r>
      <w:r w:rsidRPr="002D6BED">
        <w:rPr>
          <w:rStyle w:val="Fett"/>
          <w:rFonts w:ascii="CorpoS" w:hAnsi="CorpoS"/>
          <w:lang w:val="de-DE"/>
        </w:rPr>
        <w:tab/>
      </w:r>
      <w:r w:rsidRPr="002D6BED">
        <w:rPr>
          <w:rStyle w:val="Fett"/>
          <w:rFonts w:ascii="CorpoS" w:hAnsi="CorpoS"/>
          <w:lang w:val="de-DE"/>
        </w:rPr>
        <w:tab/>
      </w:r>
      <w:r w:rsidRPr="002D6BED">
        <w:rPr>
          <w:rStyle w:val="Fett"/>
          <w:rFonts w:ascii="CorpoS" w:hAnsi="CorpoS"/>
          <w:lang w:val="de-DE"/>
        </w:rPr>
        <w:tab/>
      </w:r>
      <w:r w:rsidRPr="002D6BED">
        <w:rPr>
          <w:rStyle w:val="Fett"/>
          <w:rFonts w:ascii="CorpoS" w:hAnsi="CorpoS"/>
          <w:lang w:val="de-DE"/>
        </w:rPr>
        <w:tab/>
        <w:t>Irmgard Nille</w:t>
      </w:r>
    </w:p>
    <w:p w14:paraId="00492F8B" w14:textId="77777777" w:rsidR="0071719B" w:rsidRPr="00EC79C2" w:rsidRDefault="0071719B" w:rsidP="0071719B">
      <w:pPr>
        <w:pStyle w:val="StandardWeb"/>
        <w:spacing w:before="0" w:beforeAutospacing="0" w:after="0" w:afterAutospacing="0"/>
        <w:rPr>
          <w:rFonts w:ascii="CorpoS" w:hAnsi="CorpoS"/>
        </w:rPr>
      </w:pPr>
      <w:r w:rsidRPr="00EC79C2">
        <w:rPr>
          <w:rFonts w:ascii="CorpoS" w:hAnsi="CorpoS"/>
        </w:rPr>
        <w:t>Tel: +49(0)711/7838-5170</w:t>
      </w:r>
      <w:r w:rsidRPr="00EC79C2">
        <w:rPr>
          <w:rFonts w:ascii="CorpoS" w:hAnsi="CorpoS"/>
        </w:rPr>
        <w:tab/>
      </w:r>
      <w:r w:rsidRPr="00EC79C2">
        <w:rPr>
          <w:rFonts w:ascii="CorpoS" w:hAnsi="CorpoS"/>
        </w:rPr>
        <w:tab/>
      </w:r>
      <w:r w:rsidRPr="00EC79C2">
        <w:rPr>
          <w:rFonts w:ascii="CorpoS" w:hAnsi="CorpoS"/>
        </w:rPr>
        <w:tab/>
      </w:r>
      <w:r w:rsidRPr="00EC79C2">
        <w:rPr>
          <w:rFonts w:ascii="CorpoS" w:hAnsi="CorpoS"/>
        </w:rPr>
        <w:tab/>
        <w:t>Tel.: +49(0)711/7838–2490</w:t>
      </w:r>
      <w:r w:rsidRPr="00EC79C2">
        <w:rPr>
          <w:rFonts w:ascii="CorpoS" w:hAnsi="CorpoS"/>
        </w:rPr>
        <w:br/>
        <w:t>Mobil: +49(0)172/1022713</w:t>
      </w:r>
      <w:r w:rsidRPr="00EC79C2">
        <w:rPr>
          <w:rFonts w:ascii="CorpoS" w:hAnsi="CorpoS"/>
        </w:rPr>
        <w:tab/>
      </w:r>
      <w:r w:rsidRPr="00EC79C2">
        <w:rPr>
          <w:rFonts w:ascii="CorpoS" w:hAnsi="CorpoS"/>
        </w:rPr>
        <w:tab/>
      </w:r>
      <w:r w:rsidRPr="00EC79C2">
        <w:rPr>
          <w:rFonts w:ascii="CorpoS" w:hAnsi="CorpoS"/>
        </w:rPr>
        <w:tab/>
      </w:r>
      <w:r w:rsidRPr="00EC79C2">
        <w:rPr>
          <w:rFonts w:ascii="CorpoS" w:hAnsi="CorpoS"/>
        </w:rPr>
        <w:tab/>
        <w:t>Mobil: +49(0)160/97346822</w:t>
      </w:r>
      <w:r w:rsidRPr="00EC79C2">
        <w:rPr>
          <w:rFonts w:ascii="CorpoS" w:hAnsi="CorpoS"/>
        </w:rPr>
        <w:br/>
        <w:t>markus.j.mueller@lappgroup.com</w:t>
      </w:r>
      <w:r w:rsidRPr="00EC79C2">
        <w:rPr>
          <w:rFonts w:ascii="CorpoS" w:hAnsi="CorpoS"/>
        </w:rPr>
        <w:tab/>
      </w:r>
      <w:r w:rsidRPr="00EC79C2">
        <w:rPr>
          <w:rFonts w:ascii="CorpoS" w:hAnsi="CorpoS"/>
        </w:rPr>
        <w:tab/>
      </w:r>
      <w:r w:rsidRPr="00EC79C2">
        <w:rPr>
          <w:rFonts w:ascii="CorpoS" w:hAnsi="CorpoS"/>
        </w:rPr>
        <w:tab/>
        <w:t>irmgard.nille@in-press.de</w:t>
      </w:r>
    </w:p>
    <w:p w14:paraId="12B1A16B" w14:textId="77777777" w:rsidR="0071719B" w:rsidRPr="00EC79C2" w:rsidRDefault="0071719B" w:rsidP="0071719B">
      <w:pPr>
        <w:pStyle w:val="StandardWeb"/>
        <w:spacing w:before="0" w:beforeAutospacing="0" w:after="0" w:afterAutospacing="0"/>
        <w:rPr>
          <w:rStyle w:val="Fett"/>
          <w:rFonts w:ascii="CorpoS" w:hAnsi="CorpoS"/>
          <w:iCs/>
        </w:rPr>
      </w:pPr>
    </w:p>
    <w:p w14:paraId="438A4902" w14:textId="77777777" w:rsidR="0071719B" w:rsidRPr="002D6BED" w:rsidRDefault="0071719B" w:rsidP="0071719B">
      <w:pPr>
        <w:pStyle w:val="StandardWeb"/>
        <w:spacing w:before="0" w:beforeAutospacing="0" w:after="0" w:afterAutospacing="0"/>
        <w:rPr>
          <w:rFonts w:ascii="CorpoS" w:hAnsi="CorpoS"/>
          <w:lang w:val="de-DE"/>
        </w:rPr>
      </w:pPr>
      <w:r w:rsidRPr="002D6BED">
        <w:rPr>
          <w:rStyle w:val="Fett"/>
          <w:rFonts w:ascii="CorpoS" w:hAnsi="CorpoS"/>
          <w:iCs/>
          <w:lang w:val="de-DE"/>
        </w:rPr>
        <w:t>U.I. Lapp GmbH</w:t>
      </w:r>
      <w:r w:rsidRPr="002D6BED">
        <w:rPr>
          <w:rFonts w:ascii="CorpoS" w:hAnsi="CorpoS"/>
          <w:i/>
          <w:lang w:val="de-DE"/>
        </w:rPr>
        <w:br/>
      </w:r>
      <w:r w:rsidRPr="002D6BED">
        <w:rPr>
          <w:rStyle w:val="Hervorhebung"/>
          <w:rFonts w:ascii="CorpoS" w:hAnsi="CorpoS"/>
          <w:i w:val="0"/>
          <w:lang w:val="de-DE"/>
        </w:rPr>
        <w:t>Schulze-Delitzsch-Straße 25</w:t>
      </w:r>
      <w:r w:rsidRPr="002D6BED">
        <w:rPr>
          <w:rFonts w:ascii="CorpoS" w:hAnsi="CorpoS"/>
          <w:i/>
          <w:lang w:val="de-DE"/>
        </w:rPr>
        <w:br/>
      </w:r>
      <w:r w:rsidRPr="002D6BED">
        <w:rPr>
          <w:rStyle w:val="Hervorhebung"/>
          <w:rFonts w:ascii="CorpoS" w:hAnsi="CorpoS"/>
          <w:i w:val="0"/>
          <w:lang w:val="de-DE"/>
        </w:rPr>
        <w:t>D-70565 Stuttgart</w:t>
      </w:r>
    </w:p>
    <w:p w14:paraId="2B1FB058" w14:textId="77777777" w:rsidR="0071719B" w:rsidRPr="002D6BED" w:rsidRDefault="0071719B" w:rsidP="0071719B">
      <w:pPr>
        <w:pStyle w:val="StandardWeb"/>
        <w:spacing w:before="0" w:beforeAutospacing="0" w:after="0" w:afterAutospacing="0"/>
        <w:rPr>
          <w:rFonts w:ascii="CorpoS" w:hAnsi="CorpoS"/>
          <w:lang w:val="de-DE"/>
        </w:rPr>
      </w:pPr>
    </w:p>
    <w:p w14:paraId="79BCEB1E" w14:textId="77777777" w:rsidR="0071719B" w:rsidRPr="002D6BED" w:rsidRDefault="0071719B" w:rsidP="0071719B">
      <w:pPr>
        <w:pStyle w:val="StandardWeb"/>
        <w:spacing w:before="0" w:beforeAutospacing="0" w:after="0" w:afterAutospacing="0"/>
        <w:rPr>
          <w:rFonts w:ascii="CorpoS" w:hAnsi="CorpoS"/>
          <w:lang w:val="de-DE"/>
        </w:rPr>
      </w:pPr>
    </w:p>
    <w:p w14:paraId="5F94E538" w14:textId="77777777" w:rsidR="0071719B" w:rsidRPr="002D6BED" w:rsidRDefault="0071719B" w:rsidP="0071719B">
      <w:pPr>
        <w:pStyle w:val="StandardWeb"/>
        <w:spacing w:before="0" w:beforeAutospacing="0" w:after="0" w:afterAutospacing="0"/>
        <w:rPr>
          <w:rStyle w:val="Fett"/>
          <w:rFonts w:ascii="CorpoS" w:hAnsi="CorpoS"/>
          <w:b w:val="0"/>
          <w:bCs w:val="0"/>
          <w:lang w:val="de-DE"/>
        </w:rPr>
      </w:pPr>
      <w:r w:rsidRPr="002D6BED">
        <w:rPr>
          <w:rStyle w:val="Fett"/>
          <w:rFonts w:ascii="CorpoS" w:hAnsi="CorpoS"/>
          <w:b w:val="0"/>
          <w:lang w:val="de-DE"/>
        </w:rPr>
        <w:t>Weitere Informationen zum Thema finden Sie hier:</w:t>
      </w:r>
      <w:r w:rsidRPr="002D6BED">
        <w:rPr>
          <w:rFonts w:ascii="CorpoS" w:hAnsi="CorpoS"/>
          <w:b/>
          <w:lang w:val="de-DE"/>
        </w:rPr>
        <w:t xml:space="preserve"> www.lappkabel.de/presse</w:t>
      </w:r>
    </w:p>
    <w:p w14:paraId="6E2A70FB" w14:textId="77777777" w:rsidR="0071719B" w:rsidRPr="002D6BED" w:rsidRDefault="0071719B" w:rsidP="0071719B">
      <w:pPr>
        <w:pStyle w:val="StandardWeb"/>
        <w:spacing w:before="0" w:beforeAutospacing="0" w:after="0" w:afterAutospacing="0"/>
        <w:rPr>
          <w:rStyle w:val="Fett"/>
          <w:rFonts w:ascii="CorpoS" w:hAnsi="CorpoS"/>
          <w:b w:val="0"/>
          <w:bCs w:val="0"/>
          <w:lang w:val="de-DE"/>
        </w:rPr>
      </w:pPr>
    </w:p>
    <w:p w14:paraId="6D3D2CA4" w14:textId="6C59DE91" w:rsidR="0071719B" w:rsidRPr="002D6BED" w:rsidRDefault="0071719B" w:rsidP="0071719B">
      <w:pPr>
        <w:pStyle w:val="StandardWeb"/>
        <w:spacing w:before="0" w:beforeAutospacing="0" w:after="0" w:afterAutospacing="0"/>
        <w:rPr>
          <w:rStyle w:val="Fett"/>
          <w:rFonts w:ascii="CorpoS" w:hAnsi="CorpoS"/>
          <w:b w:val="0"/>
          <w:bCs w:val="0"/>
          <w:lang w:val="de-DE"/>
        </w:rPr>
      </w:pPr>
    </w:p>
    <w:p w14:paraId="4EBC5B2F" w14:textId="77777777" w:rsidR="00BC43AC" w:rsidRPr="002D6BED" w:rsidRDefault="00BC43AC" w:rsidP="0071719B">
      <w:pPr>
        <w:pStyle w:val="StandardWeb"/>
        <w:spacing w:before="0" w:beforeAutospacing="0" w:after="0" w:afterAutospacing="0"/>
        <w:rPr>
          <w:rStyle w:val="Fett"/>
          <w:rFonts w:ascii="CorpoS" w:hAnsi="CorpoS"/>
          <w:b w:val="0"/>
          <w:bCs w:val="0"/>
          <w:lang w:val="de-DE"/>
        </w:rPr>
      </w:pPr>
    </w:p>
    <w:p w14:paraId="5EE6794D" w14:textId="2C0DB4C6" w:rsidR="0071719B" w:rsidRPr="002D6BED" w:rsidRDefault="0071719B" w:rsidP="0071719B">
      <w:pPr>
        <w:pStyle w:val="StandardWeb"/>
        <w:spacing w:before="0" w:beforeAutospacing="0" w:after="0" w:afterAutospacing="0"/>
        <w:rPr>
          <w:rStyle w:val="Hervorhebung"/>
          <w:rFonts w:ascii="CorpoS" w:hAnsi="CorpoS"/>
          <w:i w:val="0"/>
          <w:lang w:val="de-DE"/>
        </w:rPr>
      </w:pPr>
      <w:r w:rsidRPr="002D6BED">
        <w:rPr>
          <w:rStyle w:val="Fett"/>
          <w:rFonts w:ascii="CorpoS" w:hAnsi="CorpoS"/>
          <w:iCs/>
          <w:lang w:val="de-DE"/>
        </w:rPr>
        <w:lastRenderedPageBreak/>
        <w:t>Über LAPP:</w:t>
      </w:r>
    </w:p>
    <w:p w14:paraId="4AC86433" w14:textId="4308731A" w:rsidR="0071719B" w:rsidRPr="002D6BED" w:rsidRDefault="00606909" w:rsidP="0071719B">
      <w:pPr>
        <w:pStyle w:val="StandardWeb"/>
        <w:rPr>
          <w:rStyle w:val="Hervorhebung"/>
          <w:rFonts w:ascii="CorpoS" w:hAnsi="CorpoS"/>
          <w:i w:val="0"/>
          <w:lang w:val="de-DE"/>
        </w:rPr>
      </w:pPr>
      <w:r w:rsidRPr="002D6BED">
        <w:rPr>
          <w:rStyle w:val="Hervorhebung"/>
          <w:rFonts w:ascii="CorpoS" w:hAnsi="CorpoS"/>
          <w:i w:val="0"/>
          <w:lang w:val="de-DE"/>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2D6BED">
        <w:rPr>
          <w:rStyle w:val="Hervorhebung"/>
          <w:rFonts w:ascii="CorpoS" w:hAnsi="CorpoS"/>
          <w:i w:val="0"/>
          <w:lang w:val="de-DE"/>
        </w:rPr>
        <w:t>Robotiklösungen</w:t>
      </w:r>
      <w:proofErr w:type="spellEnd"/>
      <w:r w:rsidRPr="002D6BED">
        <w:rPr>
          <w:rStyle w:val="Hervorhebung"/>
          <w:rFonts w:ascii="CorpoS" w:hAnsi="CorpoS"/>
          <w:i w:val="0"/>
          <w:lang w:val="de-DE"/>
        </w:rPr>
        <w:t xml:space="preserve"> für die intelligente Fabrik von morgen und technisches Zubehör. LAPPs Kernmarkt ist der Maschinen- und Anlagenbau. Weitere wichtige Absatzmärkte sind die Lebensmittelindustrie, der Energiesektor und Mobilität.</w:t>
      </w:r>
    </w:p>
    <w:p w14:paraId="04B8E195" w14:textId="5FB0B3DA" w:rsidR="0071719B" w:rsidRPr="002D6BED" w:rsidRDefault="00606909" w:rsidP="0071719B">
      <w:pPr>
        <w:pStyle w:val="StandardWeb"/>
        <w:rPr>
          <w:rFonts w:ascii="CorpoS" w:hAnsi="CorpoS"/>
          <w:lang w:val="de-DE"/>
        </w:rPr>
      </w:pPr>
      <w:r w:rsidRPr="002D6BED">
        <w:rPr>
          <w:rStyle w:val="Hervorhebung"/>
          <w:rFonts w:ascii="CorpoS" w:hAnsi="CorpoS"/>
          <w:i w:val="0"/>
          <w:lang w:val="de-DE"/>
        </w:rPr>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Pr="002D6BED"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2D6BED" w:rsidRDefault="000865D7" w:rsidP="000E70DF">
      <w:pPr>
        <w:rPr>
          <w:rFonts w:ascii="CorpoS" w:eastAsia="Times New Roman" w:hAnsi="CorpoS" w:cs="Times New Roman"/>
          <w:b/>
          <w:bCs/>
          <w:color w:val="404040" w:themeColor="text1" w:themeTint="BF"/>
          <w:lang w:val="de-DE"/>
        </w:rPr>
      </w:pPr>
      <w:bookmarkStart w:id="1" w:name="_Hlk506988042"/>
    </w:p>
    <w:p w14:paraId="6029AA79" w14:textId="147F442D" w:rsidR="006F48C4" w:rsidRPr="002D6BED" w:rsidRDefault="006F48C4" w:rsidP="000E70DF">
      <w:pPr>
        <w:rPr>
          <w:rFonts w:ascii="CorpoS" w:eastAsia="Times New Roman" w:hAnsi="CorpoS" w:cs="Times New Roman"/>
          <w:b/>
          <w:bCs/>
          <w:color w:val="404040" w:themeColor="text1" w:themeTint="BF"/>
          <w:lang w:val="de-DE"/>
        </w:rPr>
      </w:pPr>
      <w:r w:rsidRPr="00EC79C2">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1D15D"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EC79C2" w:rsidRDefault="006F48C4" w:rsidP="006F48C4">
      <w:pPr>
        <w:rPr>
          <w:rFonts w:ascii="CorpoS" w:eastAsia="Times New Roman" w:hAnsi="CorpoS" w:cs="Times New Roman"/>
          <w:b/>
          <w:bCs/>
          <w:color w:val="404040" w:themeColor="text1" w:themeTint="BF"/>
          <w:sz w:val="28"/>
        </w:rPr>
      </w:pPr>
      <w:r w:rsidRPr="00EC79C2">
        <w:rPr>
          <w:rFonts w:ascii="CorpoS" w:hAnsi="CorpoS"/>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EC79C2">
        <w:rPr>
          <w:rFonts w:ascii="CorpoS" w:hAnsi="CorpoS"/>
          <w:b/>
          <w:bCs/>
          <w:color w:val="404040" w:themeColor="text1" w:themeTint="BF"/>
          <w:sz w:val="28"/>
        </w:rPr>
        <w:t xml:space="preserve">   </w:t>
      </w:r>
      <w:r w:rsidRPr="00EC79C2">
        <w:rPr>
          <w:noProof/>
          <w:color w:val="000000" w:themeColor="text1"/>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EC79C2">
        <w:rPr>
          <w:rFonts w:ascii="CorpoS" w:hAnsi="CorpoS"/>
          <w:b/>
          <w:bCs/>
          <w:color w:val="404040" w:themeColor="text1" w:themeTint="BF"/>
          <w:sz w:val="28"/>
        </w:rPr>
        <w:t xml:space="preserve">   </w:t>
      </w:r>
      <w:r w:rsidRPr="00EC79C2">
        <w:rPr>
          <w:noProof/>
          <w:color w:val="000000" w:themeColor="text1"/>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EC79C2" w:rsidRDefault="006F48C4" w:rsidP="006F48C4">
      <w:pPr>
        <w:rPr>
          <w:rFonts w:ascii="CorpoS" w:eastAsia="Times New Roman" w:hAnsi="CorpoS" w:cs="Times New Roman"/>
          <w:b/>
          <w:bCs/>
          <w:color w:val="404040" w:themeColor="text1" w:themeTint="BF"/>
          <w:sz w:val="18"/>
          <w:lang w:eastAsia="en-GB"/>
        </w:rPr>
      </w:pPr>
    </w:p>
    <w:p w14:paraId="710D4C36" w14:textId="52869DC0" w:rsidR="000E70DF" w:rsidRPr="00EC79C2" w:rsidRDefault="00CD2380" w:rsidP="006F48C4">
      <w:pPr>
        <w:rPr>
          <w:rFonts w:ascii="CorpoS" w:eastAsia="Times New Roman" w:hAnsi="CorpoS" w:cs="Times New Roman"/>
          <w:b/>
          <w:bCs/>
          <w:color w:val="404040" w:themeColor="text1" w:themeTint="BF"/>
          <w:sz w:val="28"/>
        </w:rPr>
      </w:pPr>
      <w:r w:rsidRPr="00EC79C2">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EC79C2">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EC79C2">
        <w:rPr>
          <w:rFonts w:ascii="CorpoS" w:hAnsi="CorpoS"/>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EC79C2">
        <w:rPr>
          <w:rFonts w:ascii="CorpoS" w:hAnsi="CorpoS"/>
          <w:b/>
          <w:bCs/>
          <w:color w:val="404040" w:themeColor="text1" w:themeTint="BF"/>
          <w:sz w:val="28"/>
        </w:rPr>
        <w:t xml:space="preserve">      </w:t>
      </w:r>
      <w:bookmarkEnd w:id="1"/>
    </w:p>
    <w:sectPr w:rsidR="000E70DF" w:rsidRPr="00EC79C2"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7FA8E" w14:textId="77777777" w:rsidR="003176F8" w:rsidRPr="00EC79C2" w:rsidRDefault="003176F8" w:rsidP="000E70DF">
      <w:r w:rsidRPr="00EC79C2">
        <w:separator/>
      </w:r>
    </w:p>
  </w:endnote>
  <w:endnote w:type="continuationSeparator" w:id="0">
    <w:p w14:paraId="501C7CC1" w14:textId="77777777" w:rsidR="003176F8" w:rsidRPr="00EC79C2" w:rsidRDefault="003176F8" w:rsidP="000E70DF">
      <w:r w:rsidRPr="00EC79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C111" w14:textId="77777777" w:rsidR="0097580C" w:rsidRPr="00EC79C2" w:rsidRDefault="009758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2655" w14:textId="77777777" w:rsidR="0097580C" w:rsidRPr="00EC79C2" w:rsidRDefault="009758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4BAB" w14:textId="77777777" w:rsidR="0097580C" w:rsidRPr="00EC79C2" w:rsidRDefault="009758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A28FE" w14:textId="77777777" w:rsidR="003176F8" w:rsidRPr="00EC79C2" w:rsidRDefault="003176F8" w:rsidP="000E70DF">
      <w:r w:rsidRPr="00EC79C2">
        <w:separator/>
      </w:r>
    </w:p>
  </w:footnote>
  <w:footnote w:type="continuationSeparator" w:id="0">
    <w:p w14:paraId="39F0021A" w14:textId="77777777" w:rsidR="003176F8" w:rsidRPr="00EC79C2" w:rsidRDefault="003176F8" w:rsidP="000E70DF">
      <w:r w:rsidRPr="00EC79C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AB4E" w14:textId="77777777" w:rsidR="0097580C" w:rsidRPr="00EC79C2" w:rsidRDefault="009758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Pr="00EC79C2" w:rsidRDefault="005E3932" w:rsidP="00C42673">
    <w:pPr>
      <w:pStyle w:val="Kopfzeile"/>
      <w:jc w:val="right"/>
    </w:pPr>
    <w:r w:rsidRPr="00EC79C2">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EC79C2" w:rsidRDefault="000E70DF">
    <w:pPr>
      <w:pStyle w:val="Kopfzeile"/>
    </w:pPr>
  </w:p>
  <w:p w14:paraId="74F11A37" w14:textId="77777777" w:rsidR="005E3932" w:rsidRPr="00EC79C2" w:rsidRDefault="005E3932">
    <w:pPr>
      <w:pStyle w:val="Kopfzeile"/>
    </w:pPr>
  </w:p>
  <w:p w14:paraId="302BD847" w14:textId="60788E8B" w:rsidR="00B6459E" w:rsidRPr="00EC79C2" w:rsidRDefault="006F1509" w:rsidP="00B6459E">
    <w:pPr>
      <w:rPr>
        <w:rFonts w:ascii="CorpoS" w:hAnsi="CorpoS"/>
        <w:b/>
        <w:color w:val="000000" w:themeColor="text1"/>
        <w:sz w:val="40"/>
      </w:rPr>
    </w:pPr>
    <w:proofErr w:type="spellStart"/>
    <w:r w:rsidRPr="00EC79C2">
      <w:rPr>
        <w:rFonts w:ascii="CorpoS" w:hAnsi="CorpoS"/>
        <w:b/>
        <w:color w:val="000000" w:themeColor="text1"/>
        <w:sz w:val="40"/>
      </w:rPr>
      <w:t>Pressemitteilung</w:t>
    </w:r>
    <w:proofErr w:type="spellEnd"/>
  </w:p>
  <w:p w14:paraId="0FD6C10A" w14:textId="77777777" w:rsidR="003E67C9" w:rsidRPr="00EC79C2"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31FA" w14:textId="77777777" w:rsidR="0097580C" w:rsidRPr="00EC79C2" w:rsidRDefault="009758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209B7"/>
    <w:rsid w:val="0003203B"/>
    <w:rsid w:val="000701CF"/>
    <w:rsid w:val="00076318"/>
    <w:rsid w:val="000865D7"/>
    <w:rsid w:val="000B15C0"/>
    <w:rsid w:val="000D2FAC"/>
    <w:rsid w:val="000E70DF"/>
    <w:rsid w:val="000F5174"/>
    <w:rsid w:val="001268EC"/>
    <w:rsid w:val="00127521"/>
    <w:rsid w:val="00145E36"/>
    <w:rsid w:val="00161B33"/>
    <w:rsid w:val="00170EFF"/>
    <w:rsid w:val="001768E2"/>
    <w:rsid w:val="00184B76"/>
    <w:rsid w:val="00190606"/>
    <w:rsid w:val="001934BE"/>
    <w:rsid w:val="001A04B5"/>
    <w:rsid w:val="001A54D8"/>
    <w:rsid w:val="001A69EC"/>
    <w:rsid w:val="001B0504"/>
    <w:rsid w:val="001D28E5"/>
    <w:rsid w:val="001F7605"/>
    <w:rsid w:val="002005AD"/>
    <w:rsid w:val="002506BD"/>
    <w:rsid w:val="00256EC3"/>
    <w:rsid w:val="002612C7"/>
    <w:rsid w:val="002963CE"/>
    <w:rsid w:val="002B26DA"/>
    <w:rsid w:val="002B6309"/>
    <w:rsid w:val="002C7EA6"/>
    <w:rsid w:val="002D43CB"/>
    <w:rsid w:val="002D47B2"/>
    <w:rsid w:val="002D65B0"/>
    <w:rsid w:val="002D6BED"/>
    <w:rsid w:val="002E184A"/>
    <w:rsid w:val="002E1CA4"/>
    <w:rsid w:val="002F7F9C"/>
    <w:rsid w:val="00317434"/>
    <w:rsid w:val="003176F8"/>
    <w:rsid w:val="00322266"/>
    <w:rsid w:val="00322BE8"/>
    <w:rsid w:val="003335A5"/>
    <w:rsid w:val="00334767"/>
    <w:rsid w:val="00344434"/>
    <w:rsid w:val="00352763"/>
    <w:rsid w:val="00372190"/>
    <w:rsid w:val="00372605"/>
    <w:rsid w:val="00380196"/>
    <w:rsid w:val="003977F6"/>
    <w:rsid w:val="003B1AEF"/>
    <w:rsid w:val="003B32B4"/>
    <w:rsid w:val="003C131B"/>
    <w:rsid w:val="003E67C9"/>
    <w:rsid w:val="003E6947"/>
    <w:rsid w:val="003F1BDE"/>
    <w:rsid w:val="00423386"/>
    <w:rsid w:val="004345F5"/>
    <w:rsid w:val="004555CC"/>
    <w:rsid w:val="00472F10"/>
    <w:rsid w:val="004833BC"/>
    <w:rsid w:val="00491FB0"/>
    <w:rsid w:val="0049203D"/>
    <w:rsid w:val="00494BFB"/>
    <w:rsid w:val="004B3608"/>
    <w:rsid w:val="004B3FAE"/>
    <w:rsid w:val="004B6586"/>
    <w:rsid w:val="004D2135"/>
    <w:rsid w:val="004D3889"/>
    <w:rsid w:val="004E0996"/>
    <w:rsid w:val="004E3536"/>
    <w:rsid w:val="004E6204"/>
    <w:rsid w:val="004E6A8E"/>
    <w:rsid w:val="004F1652"/>
    <w:rsid w:val="00503E1F"/>
    <w:rsid w:val="005129C3"/>
    <w:rsid w:val="00526BBD"/>
    <w:rsid w:val="005275E8"/>
    <w:rsid w:val="00544D57"/>
    <w:rsid w:val="00550679"/>
    <w:rsid w:val="00552C6F"/>
    <w:rsid w:val="00575D4C"/>
    <w:rsid w:val="005779F5"/>
    <w:rsid w:val="005B0D69"/>
    <w:rsid w:val="005C5615"/>
    <w:rsid w:val="005E3932"/>
    <w:rsid w:val="005E7DDB"/>
    <w:rsid w:val="00605409"/>
    <w:rsid w:val="00606909"/>
    <w:rsid w:val="0062478C"/>
    <w:rsid w:val="00651B59"/>
    <w:rsid w:val="006826B6"/>
    <w:rsid w:val="006B7203"/>
    <w:rsid w:val="006F1509"/>
    <w:rsid w:val="006F395A"/>
    <w:rsid w:val="006F48C4"/>
    <w:rsid w:val="006F689C"/>
    <w:rsid w:val="006F6B3B"/>
    <w:rsid w:val="006F76D9"/>
    <w:rsid w:val="00702238"/>
    <w:rsid w:val="007069AA"/>
    <w:rsid w:val="0071719B"/>
    <w:rsid w:val="00724321"/>
    <w:rsid w:val="00740676"/>
    <w:rsid w:val="00740913"/>
    <w:rsid w:val="00743583"/>
    <w:rsid w:val="0077114A"/>
    <w:rsid w:val="00771C81"/>
    <w:rsid w:val="00780BD3"/>
    <w:rsid w:val="00794484"/>
    <w:rsid w:val="007A06FF"/>
    <w:rsid w:val="007A3CD9"/>
    <w:rsid w:val="007B1E5D"/>
    <w:rsid w:val="007C32AE"/>
    <w:rsid w:val="007C6BC2"/>
    <w:rsid w:val="007D60FF"/>
    <w:rsid w:val="007E6EBE"/>
    <w:rsid w:val="007F4F00"/>
    <w:rsid w:val="00817AFD"/>
    <w:rsid w:val="008606CF"/>
    <w:rsid w:val="00872714"/>
    <w:rsid w:val="0088374F"/>
    <w:rsid w:val="0089639F"/>
    <w:rsid w:val="008A5C0F"/>
    <w:rsid w:val="008B63A3"/>
    <w:rsid w:val="008E6F1F"/>
    <w:rsid w:val="008F36F0"/>
    <w:rsid w:val="00904465"/>
    <w:rsid w:val="0090600C"/>
    <w:rsid w:val="0090734C"/>
    <w:rsid w:val="00920D86"/>
    <w:rsid w:val="00924FA0"/>
    <w:rsid w:val="0097580C"/>
    <w:rsid w:val="00977C06"/>
    <w:rsid w:val="0098184A"/>
    <w:rsid w:val="009909D4"/>
    <w:rsid w:val="00994983"/>
    <w:rsid w:val="009A0934"/>
    <w:rsid w:val="009A77C7"/>
    <w:rsid w:val="009B6547"/>
    <w:rsid w:val="009D1276"/>
    <w:rsid w:val="009D6DDA"/>
    <w:rsid w:val="009F3046"/>
    <w:rsid w:val="00A00190"/>
    <w:rsid w:val="00A16E3A"/>
    <w:rsid w:val="00A2770E"/>
    <w:rsid w:val="00A46BBB"/>
    <w:rsid w:val="00A51E78"/>
    <w:rsid w:val="00A556C4"/>
    <w:rsid w:val="00A61833"/>
    <w:rsid w:val="00A80225"/>
    <w:rsid w:val="00A81622"/>
    <w:rsid w:val="00A83F93"/>
    <w:rsid w:val="00A86403"/>
    <w:rsid w:val="00AA367A"/>
    <w:rsid w:val="00AC615B"/>
    <w:rsid w:val="00AC6FE9"/>
    <w:rsid w:val="00AE1CEB"/>
    <w:rsid w:val="00AE2AFE"/>
    <w:rsid w:val="00B031A7"/>
    <w:rsid w:val="00B125E2"/>
    <w:rsid w:val="00B12CE9"/>
    <w:rsid w:val="00B324C0"/>
    <w:rsid w:val="00B33EA2"/>
    <w:rsid w:val="00B360F6"/>
    <w:rsid w:val="00B37694"/>
    <w:rsid w:val="00B45F0F"/>
    <w:rsid w:val="00B60A84"/>
    <w:rsid w:val="00B6459E"/>
    <w:rsid w:val="00B65BB0"/>
    <w:rsid w:val="00B65C77"/>
    <w:rsid w:val="00BA2738"/>
    <w:rsid w:val="00BA3070"/>
    <w:rsid w:val="00BC2034"/>
    <w:rsid w:val="00BC43AC"/>
    <w:rsid w:val="00BD7CA9"/>
    <w:rsid w:val="00BE57C5"/>
    <w:rsid w:val="00BF351C"/>
    <w:rsid w:val="00C05BE9"/>
    <w:rsid w:val="00C10E2A"/>
    <w:rsid w:val="00C11F8C"/>
    <w:rsid w:val="00C1261D"/>
    <w:rsid w:val="00C42673"/>
    <w:rsid w:val="00C507E2"/>
    <w:rsid w:val="00C57E36"/>
    <w:rsid w:val="00C6081B"/>
    <w:rsid w:val="00CC2B6E"/>
    <w:rsid w:val="00CD2380"/>
    <w:rsid w:val="00CD3B19"/>
    <w:rsid w:val="00CD60C2"/>
    <w:rsid w:val="00CD674C"/>
    <w:rsid w:val="00CE7772"/>
    <w:rsid w:val="00D12432"/>
    <w:rsid w:val="00D34B60"/>
    <w:rsid w:val="00D36D64"/>
    <w:rsid w:val="00D501F9"/>
    <w:rsid w:val="00D73439"/>
    <w:rsid w:val="00DA15EC"/>
    <w:rsid w:val="00DA6C0F"/>
    <w:rsid w:val="00DC69DE"/>
    <w:rsid w:val="00DD3997"/>
    <w:rsid w:val="00DD6833"/>
    <w:rsid w:val="00DF7F3D"/>
    <w:rsid w:val="00E075E6"/>
    <w:rsid w:val="00E25BE8"/>
    <w:rsid w:val="00E27F38"/>
    <w:rsid w:val="00E34970"/>
    <w:rsid w:val="00E420C9"/>
    <w:rsid w:val="00E443C1"/>
    <w:rsid w:val="00E629BB"/>
    <w:rsid w:val="00E651E4"/>
    <w:rsid w:val="00EA0BF0"/>
    <w:rsid w:val="00EB3A01"/>
    <w:rsid w:val="00EC79C2"/>
    <w:rsid w:val="00EE3F31"/>
    <w:rsid w:val="00EE5D8C"/>
    <w:rsid w:val="00EF22ED"/>
    <w:rsid w:val="00F0670D"/>
    <w:rsid w:val="00F169EF"/>
    <w:rsid w:val="00F314F9"/>
    <w:rsid w:val="00F61F28"/>
    <w:rsid w:val="00F6336A"/>
    <w:rsid w:val="00F77DA9"/>
    <w:rsid w:val="00FA1EC9"/>
    <w:rsid w:val="00FA2040"/>
    <w:rsid w:val="00FC13D5"/>
    <w:rsid w:val="00FD271A"/>
    <w:rsid w:val="00FD71F7"/>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us.google.com/u/0/11550363808175224061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3.lappcdn.com/fileadmin/DAM/Global_Media_Folder/news/press/2018/01_OEFLEX_SERVO_FD_7TCE_RGB.jpg" TargetMode="External"/><Relationship Id="rId19" Type="http://schemas.openxmlformats.org/officeDocument/2006/relationships/hyperlink" Target="http://www.lappkabe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5A1D-BFA4-4A23-9CDF-78D41DAE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IN-Press</cp:lastModifiedBy>
  <cp:revision>4</cp:revision>
  <dcterms:created xsi:type="dcterms:W3CDTF">2018-09-20T08:56:00Z</dcterms:created>
  <dcterms:modified xsi:type="dcterms:W3CDTF">2018-09-21T09:01:00Z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