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95" w:rsidRPr="00E36C80" w:rsidRDefault="00C21095" w:rsidP="005A5759">
      <w:pPr>
        <w:autoSpaceDE w:val="0"/>
        <w:autoSpaceDN w:val="0"/>
        <w:adjustRightInd w:val="0"/>
        <w:spacing w:line="276" w:lineRule="auto"/>
        <w:rPr>
          <w:rFonts w:ascii="CorpoS" w:hAnsi="CorpoS" w:cs="Arial"/>
          <w:color w:val="000000"/>
          <w:sz w:val="22"/>
          <w:szCs w:val="22"/>
        </w:rPr>
      </w:pPr>
    </w:p>
    <w:p w:rsidR="005A5759" w:rsidRDefault="005A5759" w:rsidP="005A5759">
      <w:pPr>
        <w:spacing w:line="276" w:lineRule="auto"/>
        <w:rPr>
          <w:rFonts w:ascii="CorpoS" w:hAnsi="CorpoS" w:cs="Arial"/>
          <w:b/>
          <w:sz w:val="26"/>
          <w:szCs w:val="26"/>
        </w:rPr>
      </w:pPr>
    </w:p>
    <w:p w:rsidR="005A5759" w:rsidRDefault="005A5759" w:rsidP="005A5759">
      <w:pPr>
        <w:spacing w:line="276" w:lineRule="auto"/>
        <w:rPr>
          <w:rFonts w:ascii="CorpoS" w:hAnsi="CorpoS" w:cs="Arial"/>
          <w:b/>
          <w:sz w:val="26"/>
          <w:szCs w:val="26"/>
        </w:rPr>
      </w:pPr>
    </w:p>
    <w:p w:rsidR="002E7ACA" w:rsidRPr="0091214D" w:rsidRDefault="002E7ACA" w:rsidP="005A5759">
      <w:pPr>
        <w:spacing w:line="276" w:lineRule="auto"/>
        <w:rPr>
          <w:rFonts w:ascii="CorpoS" w:hAnsi="CorpoS" w:cs="Arial"/>
          <w:b/>
          <w:sz w:val="26"/>
          <w:szCs w:val="26"/>
        </w:rPr>
      </w:pPr>
      <w:r>
        <w:rPr>
          <w:rFonts w:ascii="CorpoS" w:hAnsi="CorpoS" w:cs="Arial"/>
          <w:b/>
          <w:sz w:val="26"/>
          <w:szCs w:val="26"/>
        </w:rPr>
        <w:t xml:space="preserve">Na ohyb a zlom </w:t>
      </w:r>
      <w:r w:rsidRPr="0091214D">
        <w:rPr>
          <w:rFonts w:ascii="CorpoS" w:hAnsi="CorpoS" w:cs="Arial"/>
          <w:b/>
          <w:sz w:val="26"/>
          <w:szCs w:val="26"/>
        </w:rPr>
        <w:t xml:space="preserve">– </w:t>
      </w:r>
      <w:r>
        <w:rPr>
          <w:rFonts w:ascii="CorpoS" w:hAnsi="CorpoS" w:cs="Arial"/>
          <w:b/>
          <w:sz w:val="26"/>
          <w:szCs w:val="26"/>
        </w:rPr>
        <w:t>extrémní namáhání kabelů v robotice</w:t>
      </w:r>
    </w:p>
    <w:p w:rsidR="002E7ACA" w:rsidRPr="0091214D" w:rsidRDefault="002E7ACA" w:rsidP="005A5759">
      <w:pPr>
        <w:spacing w:line="276" w:lineRule="auto"/>
        <w:rPr>
          <w:rFonts w:ascii="CorpoS" w:hAnsi="CorpoS" w:cs="Arial"/>
        </w:rPr>
      </w:pPr>
      <w:r w:rsidRPr="0091214D">
        <w:rPr>
          <w:rFonts w:ascii="CorpoS" w:hAnsi="CorpoS" w:cs="Arial"/>
        </w:rPr>
        <w:t>Autor: Jacques Besio,</w:t>
      </w:r>
      <w:r w:rsidRPr="0091214D">
        <w:rPr>
          <w:rFonts w:ascii="CorpoS" w:hAnsi="CorpoS" w:cs="Arial"/>
          <w:b/>
        </w:rPr>
        <w:t xml:space="preserve"> </w:t>
      </w:r>
      <w:r>
        <w:rPr>
          <w:rFonts w:ascii="CorpoS" w:hAnsi="CorpoS" w:cs="Arial"/>
        </w:rPr>
        <w:t xml:space="preserve">vedoucí výroby u společnosti </w:t>
      </w:r>
      <w:r w:rsidRPr="0091214D">
        <w:rPr>
          <w:rFonts w:ascii="CorpoS" w:hAnsi="CorpoS" w:cs="Arial"/>
        </w:rPr>
        <w:t>Lapp Muller</w:t>
      </w:r>
    </w:p>
    <w:p w:rsidR="002E7ACA" w:rsidRPr="0091214D" w:rsidRDefault="002E7ACA" w:rsidP="005A5759">
      <w:pPr>
        <w:spacing w:line="276" w:lineRule="auto"/>
        <w:rPr>
          <w:rFonts w:ascii="CorpoS" w:hAnsi="CorpoS" w:cs="Arial"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  <w:i/>
        </w:rPr>
      </w:pPr>
      <w:r>
        <w:rPr>
          <w:rFonts w:ascii="CorpoS" w:hAnsi="CorpoS" w:cs="Arial"/>
          <w:i/>
        </w:rPr>
        <w:t>Zdvíhají</w:t>
      </w:r>
      <w:r w:rsidRPr="0091214D">
        <w:rPr>
          <w:rFonts w:ascii="CorpoS" w:hAnsi="CorpoS" w:cs="Arial"/>
          <w:i/>
        </w:rPr>
        <w:t xml:space="preserve">, </w:t>
      </w:r>
      <w:r>
        <w:rPr>
          <w:rFonts w:ascii="CorpoS" w:hAnsi="CorpoS" w:cs="Arial"/>
          <w:i/>
        </w:rPr>
        <w:t>skládají</w:t>
      </w:r>
      <w:r w:rsidRPr="0091214D">
        <w:rPr>
          <w:rFonts w:ascii="CorpoS" w:hAnsi="CorpoS" w:cs="Arial"/>
          <w:i/>
        </w:rPr>
        <w:t xml:space="preserve">, </w:t>
      </w:r>
      <w:r>
        <w:rPr>
          <w:rFonts w:ascii="CorpoS" w:hAnsi="CorpoS" w:cs="Arial"/>
          <w:i/>
        </w:rPr>
        <w:t>stohují</w:t>
      </w:r>
      <w:r w:rsidRPr="0091214D">
        <w:rPr>
          <w:rFonts w:ascii="CorpoS" w:hAnsi="CorpoS" w:cs="Arial"/>
          <w:i/>
        </w:rPr>
        <w:t xml:space="preserve">, </w:t>
      </w:r>
      <w:r>
        <w:rPr>
          <w:rFonts w:ascii="CorpoS" w:hAnsi="CorpoS" w:cs="Arial"/>
          <w:i/>
        </w:rPr>
        <w:t>řežou</w:t>
      </w:r>
      <w:r w:rsidRPr="0091214D">
        <w:rPr>
          <w:rFonts w:ascii="CorpoS" w:hAnsi="CorpoS" w:cs="Arial"/>
          <w:i/>
        </w:rPr>
        <w:t xml:space="preserve">, </w:t>
      </w:r>
      <w:r>
        <w:rPr>
          <w:rFonts w:ascii="CorpoS" w:hAnsi="CorpoS" w:cs="Arial"/>
          <w:i/>
        </w:rPr>
        <w:t>frézují</w:t>
      </w:r>
      <w:r w:rsidRPr="0091214D">
        <w:rPr>
          <w:rFonts w:ascii="CorpoS" w:hAnsi="CorpoS" w:cs="Arial"/>
          <w:i/>
        </w:rPr>
        <w:t xml:space="preserve">, </w:t>
      </w:r>
      <w:r>
        <w:rPr>
          <w:rFonts w:ascii="CorpoS" w:hAnsi="CorpoS" w:cs="Arial"/>
          <w:i/>
        </w:rPr>
        <w:t>svařují</w:t>
      </w:r>
      <w:r w:rsidRPr="0091214D">
        <w:rPr>
          <w:rFonts w:ascii="CorpoS" w:hAnsi="CorpoS" w:cs="Arial"/>
          <w:i/>
        </w:rPr>
        <w:t xml:space="preserve">, </w:t>
      </w:r>
      <w:r>
        <w:rPr>
          <w:rFonts w:ascii="CorpoS" w:hAnsi="CorpoS" w:cs="Arial"/>
          <w:i/>
        </w:rPr>
        <w:t>lakují</w:t>
      </w:r>
      <w:r w:rsidRPr="0091214D">
        <w:rPr>
          <w:rFonts w:ascii="CorpoS" w:hAnsi="CorpoS" w:cs="Arial"/>
          <w:i/>
        </w:rPr>
        <w:t xml:space="preserve">, </w:t>
      </w:r>
      <w:r>
        <w:rPr>
          <w:rFonts w:ascii="CorpoS" w:hAnsi="CorpoS" w:cs="Arial"/>
          <w:i/>
        </w:rPr>
        <w:t xml:space="preserve">brousí nebo montují </w:t>
      </w:r>
      <w:r w:rsidRPr="0091214D">
        <w:rPr>
          <w:rFonts w:ascii="CorpoS" w:hAnsi="CorpoS" w:cs="Arial"/>
          <w:i/>
        </w:rPr>
        <w:t xml:space="preserve">– </w:t>
      </w:r>
      <w:r>
        <w:rPr>
          <w:rFonts w:ascii="CorpoS" w:hAnsi="CorpoS" w:cs="Arial"/>
          <w:i/>
        </w:rPr>
        <w:t>robotické systémy jsou dnes používány téměř ve všech průmyslových odvětvích</w:t>
      </w:r>
      <w:r w:rsidRPr="0091214D">
        <w:rPr>
          <w:rFonts w:ascii="CorpoS" w:hAnsi="CorpoS" w:cs="Arial"/>
          <w:i/>
        </w:rPr>
        <w:t xml:space="preserve">. </w:t>
      </w:r>
      <w:r>
        <w:rPr>
          <w:rFonts w:ascii="CorpoS" w:hAnsi="CorpoS" w:cs="Arial"/>
          <w:i/>
        </w:rPr>
        <w:t>V závislosti na činnosti pak mohou být                 i skutečnými maratónskými běžci</w:t>
      </w:r>
      <w:r w:rsidRPr="0091214D">
        <w:rPr>
          <w:rFonts w:ascii="CorpoS" w:hAnsi="CorpoS" w:cs="Arial"/>
          <w:i/>
        </w:rPr>
        <w:t xml:space="preserve">, </w:t>
      </w:r>
      <w:r>
        <w:rPr>
          <w:rFonts w:ascii="CorpoS" w:hAnsi="CorpoS" w:cs="Arial"/>
          <w:i/>
        </w:rPr>
        <w:t>protože musí vydržet až deset</w:t>
      </w:r>
      <w:r w:rsidRPr="0091214D">
        <w:rPr>
          <w:rFonts w:ascii="CorpoS" w:hAnsi="CorpoS" w:cs="Arial"/>
          <w:i/>
        </w:rPr>
        <w:t xml:space="preserve"> </w:t>
      </w:r>
      <w:r>
        <w:rPr>
          <w:rFonts w:ascii="CorpoS" w:hAnsi="CorpoS" w:cs="Arial"/>
          <w:i/>
        </w:rPr>
        <w:t>milionů rotací a změn ohybu</w:t>
      </w:r>
      <w:r w:rsidRPr="0091214D">
        <w:rPr>
          <w:rFonts w:ascii="CorpoS" w:hAnsi="CorpoS" w:cs="Arial"/>
          <w:i/>
        </w:rPr>
        <w:t xml:space="preserve">. </w:t>
      </w:r>
      <w:r>
        <w:rPr>
          <w:rFonts w:ascii="CorpoS" w:hAnsi="CorpoS" w:cs="Arial"/>
          <w:i/>
        </w:rPr>
        <w:t xml:space="preserve">A milionkrát s nimi musí vydržet tyto pohyby </w:t>
      </w:r>
      <w:r w:rsidR="005A5759">
        <w:rPr>
          <w:rFonts w:ascii="CorpoS" w:hAnsi="CorpoS" w:cs="Arial"/>
          <w:i/>
        </w:rPr>
        <w:t xml:space="preserve">           </w:t>
      </w:r>
      <w:r>
        <w:rPr>
          <w:rFonts w:ascii="CorpoS" w:hAnsi="CorpoS" w:cs="Arial"/>
          <w:i/>
        </w:rPr>
        <w:t>i k</w:t>
      </w:r>
      <w:r w:rsidRPr="0091214D">
        <w:rPr>
          <w:rFonts w:ascii="CorpoS" w:hAnsi="CorpoS" w:cs="Arial"/>
          <w:i/>
        </w:rPr>
        <w:t>ompon</w:t>
      </w:r>
      <w:r>
        <w:rPr>
          <w:rFonts w:ascii="CorpoS" w:hAnsi="CorpoS" w:cs="Arial"/>
          <w:i/>
        </w:rPr>
        <w:t>enty jako jsou kabely a spojovací prvky</w:t>
      </w:r>
      <w:r w:rsidRPr="0091214D">
        <w:rPr>
          <w:rFonts w:ascii="CorpoS" w:hAnsi="CorpoS" w:cs="Arial"/>
          <w:i/>
        </w:rPr>
        <w:t xml:space="preserve">, </w:t>
      </w:r>
      <w:r>
        <w:rPr>
          <w:rFonts w:ascii="CorpoS" w:hAnsi="CorpoS" w:cs="Arial"/>
          <w:i/>
        </w:rPr>
        <w:t xml:space="preserve">a to s torzí až </w:t>
      </w:r>
      <w:r w:rsidRPr="0091214D">
        <w:rPr>
          <w:rFonts w:ascii="CorpoS" w:hAnsi="CorpoS" w:cs="Arial"/>
          <w:i/>
        </w:rPr>
        <w:t xml:space="preserve">1.000°/m </w:t>
      </w:r>
      <w:r>
        <w:rPr>
          <w:rFonts w:ascii="CorpoS" w:hAnsi="CorpoS" w:cs="Arial"/>
          <w:i/>
        </w:rPr>
        <w:t>a extrémními úhly ohybu až do 7,</w:t>
      </w:r>
      <w:r w:rsidRPr="0091214D">
        <w:rPr>
          <w:rFonts w:ascii="CorpoS" w:hAnsi="CorpoS" w:cs="Arial"/>
          <w:i/>
        </w:rPr>
        <w:t>5</w:t>
      </w:r>
      <w:r>
        <w:rPr>
          <w:rFonts w:ascii="CorpoS" w:hAnsi="CorpoS" w:cs="Arial"/>
          <w:i/>
        </w:rPr>
        <w:t>násobku vlastního vnějšího průměru</w:t>
      </w:r>
      <w:r w:rsidRPr="0091214D">
        <w:rPr>
          <w:rFonts w:ascii="CorpoS" w:hAnsi="CorpoS" w:cs="Arial"/>
          <w:i/>
        </w:rPr>
        <w:t xml:space="preserve">. </w:t>
      </w:r>
      <w:r>
        <w:rPr>
          <w:rFonts w:ascii="CorpoS" w:hAnsi="CorpoS" w:cs="Arial"/>
          <w:i/>
        </w:rPr>
        <w:t>Pokud kabel selže</w:t>
      </w:r>
      <w:r w:rsidRPr="0091214D">
        <w:rPr>
          <w:rFonts w:ascii="CorpoS" w:hAnsi="CorpoS" w:cs="Arial"/>
          <w:i/>
        </w:rPr>
        <w:t xml:space="preserve">, </w:t>
      </w:r>
      <w:r>
        <w:rPr>
          <w:rFonts w:ascii="CorpoS" w:hAnsi="CorpoS" w:cs="Arial"/>
          <w:i/>
        </w:rPr>
        <w:t>může se zastavit celá výrobní linka a mohou vzniknout milionové škody</w:t>
      </w:r>
      <w:r w:rsidRPr="0091214D">
        <w:rPr>
          <w:rFonts w:ascii="CorpoS" w:hAnsi="CorpoS" w:cs="Arial"/>
          <w:i/>
        </w:rPr>
        <w:t xml:space="preserve">. </w:t>
      </w:r>
      <w:r>
        <w:rPr>
          <w:rFonts w:ascii="CorpoS" w:hAnsi="CorpoS" w:cs="Arial"/>
          <w:i/>
        </w:rPr>
        <w:t>Proto není žádný div</w:t>
      </w:r>
      <w:r w:rsidRPr="0091214D">
        <w:rPr>
          <w:rFonts w:ascii="CorpoS" w:hAnsi="CorpoS" w:cs="Arial"/>
          <w:i/>
        </w:rPr>
        <w:t xml:space="preserve">, </w:t>
      </w:r>
      <w:r>
        <w:rPr>
          <w:rFonts w:ascii="CorpoS" w:hAnsi="CorpoS" w:cs="Arial"/>
          <w:i/>
        </w:rPr>
        <w:t>že výrobci robotických systémů kladou maximální důraz na to</w:t>
      </w:r>
      <w:r w:rsidRPr="0091214D">
        <w:rPr>
          <w:rFonts w:ascii="CorpoS" w:hAnsi="CorpoS" w:cs="Arial"/>
          <w:i/>
        </w:rPr>
        <w:t xml:space="preserve">, </w:t>
      </w:r>
      <w:r>
        <w:rPr>
          <w:rFonts w:ascii="CorpoS" w:hAnsi="CorpoS" w:cs="Arial"/>
          <w:i/>
        </w:rPr>
        <w:t>aby byl každý použitý komponent a každý kabel koncipován pro individuální použití a v maximálním rozsahu testován pro trvalé využití</w:t>
      </w:r>
      <w:r w:rsidRPr="0091214D">
        <w:rPr>
          <w:rFonts w:ascii="CorpoS" w:hAnsi="CorpoS" w:cs="Arial"/>
          <w:i/>
        </w:rPr>
        <w:t>.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  <w:i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>Existují nespočetné oblasti použití a tomu odpovídající velké množství typů a variant robotických systémů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které jsou dnes v průmyslu používány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Proto se téměř u každého zákazníka liší i požadavky na jednotlivé komponenty, jako jsou například kabelové systémy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Z tohoto důvodu spolupracují společnosti vyrábějící roboty přednostně s výrobci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kteří jsou schopni nabídnout vedle rozsáhlého sortimentu standardních produktů i vývoj a výrobu individuálních speciálních kabelů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K tomu je potřebná nejenom technická kompetence v oblasti výroby, ale i rozsáhlé zkušenosti umožňující kvalifikované poradenství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Společnost </w:t>
      </w:r>
      <w:r w:rsidRPr="0091214D">
        <w:rPr>
          <w:rFonts w:ascii="CorpoS" w:hAnsi="CorpoS" w:cs="Arial"/>
        </w:rPr>
        <w:t xml:space="preserve">Lapp Muller, </w:t>
      </w:r>
      <w:r>
        <w:rPr>
          <w:rFonts w:ascii="CorpoS" w:hAnsi="CorpoS" w:cs="Arial"/>
        </w:rPr>
        <w:t xml:space="preserve">specialista skupiny </w:t>
      </w:r>
      <w:r w:rsidRPr="0091214D">
        <w:rPr>
          <w:rFonts w:ascii="CorpoS" w:hAnsi="CorpoS" w:cs="Arial"/>
        </w:rPr>
        <w:t xml:space="preserve">Lapp </w:t>
      </w:r>
      <w:r>
        <w:rPr>
          <w:rFonts w:ascii="CorpoS" w:hAnsi="CorpoS" w:cs="Arial"/>
        </w:rPr>
        <w:t>na robotiku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 xml:space="preserve">se tímto tématem intenzivně zabývá již více než </w:t>
      </w:r>
      <w:r w:rsidRPr="0091214D">
        <w:rPr>
          <w:rFonts w:ascii="CorpoS" w:hAnsi="CorpoS" w:cs="Arial"/>
        </w:rPr>
        <w:t>15</w:t>
      </w:r>
      <w:r>
        <w:rPr>
          <w:rFonts w:ascii="CorpoS" w:hAnsi="CorpoS" w:cs="Arial"/>
        </w:rPr>
        <w:t xml:space="preserve"> let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Společnost založená v roce </w:t>
      </w:r>
      <w:r w:rsidRPr="0091214D">
        <w:rPr>
          <w:rFonts w:ascii="CorpoS" w:hAnsi="CorpoS" w:cs="Arial"/>
        </w:rPr>
        <w:t xml:space="preserve">1939 </w:t>
      </w:r>
      <w:r>
        <w:rPr>
          <w:rFonts w:ascii="CorpoS" w:hAnsi="CorpoS" w:cs="Arial"/>
        </w:rPr>
        <w:t xml:space="preserve">v Paříži patří od roku </w:t>
      </w:r>
      <w:r w:rsidRPr="0091214D">
        <w:rPr>
          <w:rFonts w:ascii="CorpoS" w:hAnsi="CorpoS" w:cs="Arial"/>
        </w:rPr>
        <w:t xml:space="preserve">2003 </w:t>
      </w:r>
      <w:r>
        <w:rPr>
          <w:rFonts w:ascii="CorpoS" w:hAnsi="CorpoS" w:cs="Arial"/>
        </w:rPr>
        <w:t xml:space="preserve">do skupiny </w:t>
      </w:r>
      <w:r w:rsidRPr="0091214D">
        <w:rPr>
          <w:rFonts w:ascii="CorpoS" w:hAnsi="CorpoS" w:cs="Arial"/>
        </w:rPr>
        <w:t xml:space="preserve">Lapp </w:t>
      </w:r>
      <w:r>
        <w:rPr>
          <w:rFonts w:ascii="CorpoS" w:hAnsi="CorpoS" w:cs="Arial"/>
        </w:rPr>
        <w:t>a disponuje v současnosti vysoce moderní výrobou s</w:t>
      </w:r>
      <w:r w:rsidRPr="0091214D">
        <w:rPr>
          <w:rFonts w:ascii="CorpoS" w:hAnsi="CorpoS" w:cs="Arial"/>
        </w:rPr>
        <w:t xml:space="preserve"> </w:t>
      </w:r>
      <w:r>
        <w:rPr>
          <w:rFonts w:ascii="CorpoS" w:hAnsi="CorpoS" w:cs="Arial"/>
        </w:rPr>
        <w:t xml:space="preserve">výrobní plochou 5 </w:t>
      </w:r>
      <w:r w:rsidRPr="0091214D">
        <w:rPr>
          <w:rFonts w:ascii="CorpoS" w:hAnsi="CorpoS" w:cs="Arial"/>
        </w:rPr>
        <w:t xml:space="preserve">000 </w:t>
      </w:r>
      <w:r>
        <w:rPr>
          <w:rFonts w:ascii="CorpoS" w:hAnsi="CorpoS" w:cs="Arial"/>
        </w:rPr>
        <w:t xml:space="preserve">metrů čtverečních v </w:t>
      </w:r>
      <w:r w:rsidRPr="0091214D">
        <w:rPr>
          <w:rFonts w:ascii="CorpoS" w:hAnsi="CorpoS" w:cs="Arial"/>
        </w:rPr>
        <w:t xml:space="preserve">Grimaud </w:t>
      </w:r>
      <w:r>
        <w:rPr>
          <w:rFonts w:ascii="CorpoS" w:hAnsi="CorpoS" w:cs="Arial"/>
        </w:rPr>
        <w:t>na Azurovém pobřeží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Vedle kabelů pro robotické systémy vyrábí podnik </w:t>
      </w:r>
      <w:r w:rsidR="005A5759">
        <w:rPr>
          <w:rFonts w:ascii="CorpoS" w:hAnsi="CorpoS" w:cs="Arial"/>
        </w:rPr>
        <w:t xml:space="preserve">      </w:t>
      </w:r>
      <w:r>
        <w:rPr>
          <w:rFonts w:ascii="CorpoS" w:hAnsi="CorpoS" w:cs="Arial"/>
        </w:rPr>
        <w:t>i speciální kabely pro oblast o</w:t>
      </w:r>
      <w:r w:rsidRPr="0091214D">
        <w:rPr>
          <w:rFonts w:ascii="CorpoS" w:hAnsi="CorpoS" w:cs="Arial"/>
        </w:rPr>
        <w:t>ffshore</w:t>
      </w:r>
      <w:r>
        <w:rPr>
          <w:rFonts w:ascii="CorpoS" w:hAnsi="CorpoS" w:cs="Arial"/>
        </w:rPr>
        <w:t xml:space="preserve"> a podmořské aplikace, například podmořské kontrolní kabely pro hloubky do 7 </w:t>
      </w:r>
      <w:r w:rsidRPr="0091214D">
        <w:rPr>
          <w:rFonts w:ascii="CorpoS" w:hAnsi="CorpoS" w:cs="Arial"/>
        </w:rPr>
        <w:t xml:space="preserve">000 </w:t>
      </w:r>
      <w:r>
        <w:rPr>
          <w:rFonts w:ascii="CorpoS" w:hAnsi="CorpoS" w:cs="Arial"/>
        </w:rPr>
        <w:t>metrů</w:t>
      </w:r>
      <w:r w:rsidRPr="0091214D">
        <w:rPr>
          <w:rFonts w:ascii="CorpoS" w:hAnsi="CorpoS" w:cs="Arial"/>
        </w:rPr>
        <w:t>.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 xml:space="preserve">K zákazníkům skupiny </w:t>
      </w:r>
      <w:r w:rsidRPr="0091214D">
        <w:rPr>
          <w:rFonts w:ascii="CorpoS" w:hAnsi="CorpoS" w:cs="Arial"/>
        </w:rPr>
        <w:t xml:space="preserve">Lapp </w:t>
      </w:r>
      <w:r>
        <w:rPr>
          <w:rFonts w:ascii="CorpoS" w:hAnsi="CorpoS" w:cs="Arial"/>
        </w:rPr>
        <w:t xml:space="preserve">v oblasti robotiky patří podniky jako </w:t>
      </w:r>
      <w:r w:rsidRPr="0091214D">
        <w:rPr>
          <w:rFonts w:ascii="CorpoS" w:hAnsi="CorpoS" w:cs="Arial"/>
        </w:rPr>
        <w:t xml:space="preserve">Comau Robotics </w:t>
      </w:r>
      <w:r>
        <w:rPr>
          <w:rFonts w:ascii="CorpoS" w:hAnsi="CorpoS" w:cs="Arial"/>
        </w:rPr>
        <w:t xml:space="preserve">a </w:t>
      </w:r>
      <w:r w:rsidRPr="0091214D">
        <w:rPr>
          <w:rFonts w:ascii="CorpoS" w:hAnsi="CorpoS" w:cs="Arial"/>
        </w:rPr>
        <w:t xml:space="preserve">Hyundai, </w:t>
      </w:r>
      <w:r>
        <w:rPr>
          <w:rFonts w:ascii="CorpoS" w:hAnsi="CorpoS" w:cs="Arial"/>
        </w:rPr>
        <w:t>vyrábějící roboty pro automobilky</w:t>
      </w:r>
      <w:r w:rsidRPr="0091214D">
        <w:rPr>
          <w:rFonts w:ascii="CorpoS" w:hAnsi="CorpoS" w:cs="Arial"/>
        </w:rPr>
        <w:t xml:space="preserve">, Imeca, </w:t>
      </w:r>
      <w:r>
        <w:rPr>
          <w:rFonts w:ascii="CorpoS" w:hAnsi="CorpoS" w:cs="Arial"/>
        </w:rPr>
        <w:t xml:space="preserve">vyrábějící roboty pro firmu </w:t>
      </w:r>
      <w:r w:rsidRPr="0091214D">
        <w:rPr>
          <w:rFonts w:ascii="CorpoS" w:hAnsi="CorpoS" w:cs="Arial"/>
        </w:rPr>
        <w:t xml:space="preserve">Michelin, Cimlec, </w:t>
      </w:r>
      <w:r>
        <w:rPr>
          <w:rFonts w:ascii="CorpoS" w:hAnsi="CorpoS" w:cs="Arial"/>
        </w:rPr>
        <w:t xml:space="preserve">dodavatel francouzských automobilek jako je </w:t>
      </w:r>
      <w:r w:rsidRPr="0091214D">
        <w:rPr>
          <w:rFonts w:ascii="CorpoS" w:hAnsi="CorpoS" w:cs="Arial"/>
        </w:rPr>
        <w:t xml:space="preserve">Peugot-Citroen </w:t>
      </w:r>
      <w:r>
        <w:rPr>
          <w:rFonts w:ascii="CorpoS" w:hAnsi="CorpoS" w:cs="Arial"/>
        </w:rPr>
        <w:t xml:space="preserve">a </w:t>
      </w:r>
      <w:r w:rsidRPr="0091214D">
        <w:rPr>
          <w:rFonts w:ascii="CorpoS" w:hAnsi="CorpoS" w:cs="Arial"/>
        </w:rPr>
        <w:t xml:space="preserve">Renault, Samsung, </w:t>
      </w:r>
      <w:r>
        <w:rPr>
          <w:rFonts w:ascii="CorpoS" w:hAnsi="CorpoS" w:cs="Arial"/>
        </w:rPr>
        <w:t xml:space="preserve">v oblasti zpracování </w:t>
      </w: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>polovodičů se svářecími roboty a energetickými řetězy</w:t>
      </w:r>
      <w:r w:rsidRPr="0091214D">
        <w:rPr>
          <w:rFonts w:ascii="CorpoS" w:hAnsi="CorpoS" w:cs="Arial"/>
        </w:rPr>
        <w:t xml:space="preserve">, Nelson Bolzenschweiß-Technik </w:t>
      </w:r>
      <w:r>
        <w:rPr>
          <w:rFonts w:ascii="CorpoS" w:hAnsi="CorpoS" w:cs="Arial"/>
        </w:rPr>
        <w:t xml:space="preserve">a </w:t>
      </w:r>
      <w:r w:rsidRPr="0091214D">
        <w:rPr>
          <w:rFonts w:ascii="CorpoS" w:hAnsi="CorpoS" w:cs="Arial"/>
        </w:rPr>
        <w:t xml:space="preserve">Dürr, </w:t>
      </w:r>
      <w:r>
        <w:rPr>
          <w:rFonts w:ascii="CorpoS" w:hAnsi="CorpoS" w:cs="Arial"/>
        </w:rPr>
        <w:t xml:space="preserve">systémoví partneři automobilek </w:t>
      </w:r>
      <w:r w:rsidR="005A5759">
        <w:rPr>
          <w:rFonts w:ascii="CorpoS" w:hAnsi="CorpoS" w:cs="Arial"/>
        </w:rPr>
        <w:t xml:space="preserve">                </w:t>
      </w:r>
      <w:r>
        <w:rPr>
          <w:rFonts w:ascii="CorpoS" w:hAnsi="CorpoS" w:cs="Arial"/>
        </w:rPr>
        <w:t>a dodavatelského průmyslu, i mnoho dalších</w:t>
      </w:r>
      <w:r w:rsidRPr="0091214D">
        <w:rPr>
          <w:rFonts w:ascii="CorpoS" w:hAnsi="CorpoS" w:cs="Arial"/>
        </w:rPr>
        <w:t>.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Pr="00887D1F" w:rsidRDefault="002E7ACA" w:rsidP="005A5759">
      <w:pPr>
        <w:pStyle w:val="Default"/>
        <w:spacing w:line="276" w:lineRule="auto"/>
        <w:jc w:val="both"/>
        <w:rPr>
          <w:rFonts w:ascii="CorpoS" w:hAnsi="CorpoS"/>
          <w:b/>
          <w:color w:val="auto"/>
          <w:szCs w:val="22"/>
          <w:lang w:val="cs-CZ"/>
        </w:rPr>
      </w:pPr>
      <w:r w:rsidRPr="00887D1F">
        <w:rPr>
          <w:rFonts w:ascii="CorpoS" w:hAnsi="CorpoS"/>
          <w:b/>
          <w:color w:val="auto"/>
          <w:szCs w:val="22"/>
          <w:lang w:val="cs-CZ"/>
        </w:rPr>
        <w:t>Vysoké nároky na flexibilitu a dlouhou životnost</w:t>
      </w:r>
    </w:p>
    <w:p w:rsidR="002E7ACA" w:rsidRPr="00B810AF" w:rsidRDefault="002E7ACA" w:rsidP="005A5759">
      <w:pPr>
        <w:pStyle w:val="Default"/>
        <w:spacing w:line="276" w:lineRule="auto"/>
        <w:jc w:val="both"/>
        <w:rPr>
          <w:rFonts w:ascii="CorpoS" w:hAnsi="CorpoS"/>
          <w:color w:val="auto"/>
          <w:lang w:val="cs-CZ"/>
        </w:rPr>
      </w:pPr>
      <w:r w:rsidRPr="00B810AF">
        <w:rPr>
          <w:rFonts w:ascii="CorpoS" w:hAnsi="CorpoS"/>
          <w:color w:val="auto"/>
          <w:lang w:val="cs-CZ"/>
        </w:rPr>
        <w:t>Z důvodu extrémních rotačních pohybů a střídání ohybu na robotických systémech musí být použit</w:t>
      </w:r>
      <w:r>
        <w:rPr>
          <w:rFonts w:ascii="CorpoS" w:hAnsi="CorpoS"/>
          <w:color w:val="auto"/>
          <w:lang w:val="cs-CZ"/>
        </w:rPr>
        <w:t>é</w:t>
      </w:r>
      <w:r w:rsidRPr="00B810AF">
        <w:rPr>
          <w:rFonts w:ascii="CorpoS" w:hAnsi="CorpoS"/>
          <w:color w:val="auto"/>
          <w:lang w:val="cs-CZ"/>
        </w:rPr>
        <w:t xml:space="preserve"> </w:t>
      </w:r>
      <w:r>
        <w:rPr>
          <w:rFonts w:ascii="CorpoS" w:hAnsi="CorpoS"/>
          <w:color w:val="auto"/>
          <w:lang w:val="cs-CZ"/>
        </w:rPr>
        <w:t>kabely</w:t>
      </w:r>
      <w:r w:rsidRPr="00B810AF">
        <w:rPr>
          <w:rFonts w:ascii="CorpoS" w:hAnsi="CorpoS"/>
          <w:color w:val="auto"/>
          <w:lang w:val="cs-CZ"/>
        </w:rPr>
        <w:t xml:space="preserve"> vysoce flexibilní, </w:t>
      </w:r>
      <w:r>
        <w:rPr>
          <w:rFonts w:ascii="CorpoS" w:hAnsi="CorpoS"/>
          <w:color w:val="auto"/>
          <w:lang w:val="cs-CZ"/>
        </w:rPr>
        <w:t>disponovat velmi</w:t>
      </w:r>
      <w:r w:rsidRPr="00B810AF">
        <w:rPr>
          <w:rFonts w:ascii="CorpoS" w:hAnsi="CorpoS"/>
          <w:color w:val="auto"/>
          <w:lang w:val="cs-CZ"/>
        </w:rPr>
        <w:t xml:space="preserve"> malý</w:t>
      </w:r>
      <w:r>
        <w:rPr>
          <w:rFonts w:ascii="CorpoS" w:hAnsi="CorpoS"/>
          <w:color w:val="auto"/>
          <w:lang w:val="cs-CZ"/>
        </w:rPr>
        <w:t>m</w:t>
      </w:r>
      <w:r w:rsidRPr="00B810AF">
        <w:rPr>
          <w:rFonts w:ascii="CorpoS" w:hAnsi="CorpoS"/>
          <w:color w:val="auto"/>
          <w:lang w:val="cs-CZ"/>
        </w:rPr>
        <w:t xml:space="preserve"> poloměr</w:t>
      </w:r>
      <w:r>
        <w:rPr>
          <w:rFonts w:ascii="CorpoS" w:hAnsi="CorpoS"/>
          <w:color w:val="auto"/>
          <w:lang w:val="cs-CZ"/>
        </w:rPr>
        <w:t>em</w:t>
      </w:r>
      <w:r w:rsidRPr="00B810AF">
        <w:rPr>
          <w:rFonts w:ascii="CorpoS" w:hAnsi="CorpoS"/>
          <w:color w:val="auto"/>
          <w:lang w:val="cs-CZ"/>
        </w:rPr>
        <w:t xml:space="preserve"> ohybu a vydržet vysoké namáhání krutem. K tomu pak přistupují i vysoké požadavky na kvalitu a životnost komponent, které musí být schopné vykonat miliony takovýchto pohybů, aniž by přitom došlo k jejich poškození.</w:t>
      </w:r>
    </w:p>
    <w:p w:rsidR="002E7ACA" w:rsidRPr="00B810AF" w:rsidRDefault="002E7ACA" w:rsidP="005A5759">
      <w:pPr>
        <w:pStyle w:val="Default"/>
        <w:spacing w:line="276" w:lineRule="auto"/>
        <w:jc w:val="both"/>
        <w:rPr>
          <w:rFonts w:ascii="CorpoS" w:hAnsi="CorpoS"/>
          <w:lang w:val="cs-CZ"/>
        </w:rPr>
      </w:pPr>
    </w:p>
    <w:p w:rsidR="002E7ACA" w:rsidRPr="005A5759" w:rsidRDefault="002E7ACA" w:rsidP="005A5759">
      <w:pPr>
        <w:pStyle w:val="Default"/>
        <w:spacing w:line="276" w:lineRule="auto"/>
        <w:jc w:val="both"/>
        <w:rPr>
          <w:rFonts w:ascii="CorpoS" w:hAnsi="CorpoS"/>
          <w:color w:val="auto"/>
          <w:lang w:val="cs-CZ"/>
        </w:rPr>
      </w:pPr>
      <w:r w:rsidRPr="00B810AF">
        <w:rPr>
          <w:rFonts w:ascii="CorpoS" w:hAnsi="CorpoS"/>
          <w:color w:val="auto"/>
          <w:lang w:val="cs-CZ"/>
        </w:rPr>
        <w:t xml:space="preserve">Dalším problémem jsou omezené prostory pro vedení kabelů: nejrůznější </w:t>
      </w:r>
      <w:r>
        <w:rPr>
          <w:rFonts w:ascii="CorpoS" w:hAnsi="CorpoS"/>
          <w:color w:val="auto"/>
          <w:lang w:val="cs-CZ"/>
        </w:rPr>
        <w:t xml:space="preserve">kabely </w:t>
      </w:r>
      <w:r w:rsidRPr="00B810AF">
        <w:rPr>
          <w:rFonts w:ascii="CorpoS" w:hAnsi="CorpoS"/>
          <w:color w:val="auto"/>
          <w:lang w:val="cs-CZ"/>
        </w:rPr>
        <w:t>musí být uložen</w:t>
      </w:r>
      <w:r>
        <w:rPr>
          <w:rFonts w:ascii="CorpoS" w:hAnsi="CorpoS"/>
          <w:color w:val="auto"/>
          <w:lang w:val="cs-CZ"/>
        </w:rPr>
        <w:t>y</w:t>
      </w:r>
      <w:r w:rsidRPr="00B810AF">
        <w:rPr>
          <w:rFonts w:ascii="CorpoS" w:hAnsi="CorpoS"/>
          <w:color w:val="auto"/>
          <w:lang w:val="cs-CZ"/>
        </w:rPr>
        <w:t xml:space="preserve"> v minimálním prostoru uvnitř robota, v některých případech jsou veden</w:t>
      </w:r>
      <w:r>
        <w:rPr>
          <w:rFonts w:ascii="CorpoS" w:hAnsi="CorpoS"/>
          <w:color w:val="auto"/>
          <w:lang w:val="cs-CZ"/>
        </w:rPr>
        <w:t>y</w:t>
      </w:r>
      <w:r w:rsidRPr="00B810AF">
        <w:rPr>
          <w:rFonts w:ascii="CorpoS" w:hAnsi="CorpoS"/>
          <w:color w:val="auto"/>
          <w:lang w:val="cs-CZ"/>
        </w:rPr>
        <w:t xml:space="preserve"> po vnější straně jednotlivých os. </w:t>
      </w:r>
      <w:r>
        <w:rPr>
          <w:rFonts w:ascii="CorpoS" w:hAnsi="CorpoS"/>
        </w:rPr>
        <w:t>Z </w:t>
      </w:r>
      <w:proofErr w:type="spellStart"/>
      <w:r>
        <w:rPr>
          <w:rFonts w:ascii="CorpoS" w:hAnsi="CorpoS"/>
        </w:rPr>
        <w:t>tohoto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důvodu</w:t>
      </w:r>
      <w:proofErr w:type="spellEnd"/>
      <w:r>
        <w:rPr>
          <w:rFonts w:ascii="CorpoS" w:hAnsi="CorpoS"/>
        </w:rPr>
        <w:t xml:space="preserve"> </w:t>
      </w:r>
      <w:proofErr w:type="spellStart"/>
      <w:r>
        <w:rPr>
          <w:rFonts w:ascii="CorpoS" w:hAnsi="CorpoS"/>
        </w:rPr>
        <w:t>jsou</w:t>
      </w:r>
      <w:proofErr w:type="spellEnd"/>
      <w:r>
        <w:rPr>
          <w:rFonts w:ascii="CorpoS" w:hAnsi="CorpoS"/>
        </w:rPr>
        <w:t xml:space="preserve"> v </w:t>
      </w:r>
      <w:proofErr w:type="spellStart"/>
      <w:r>
        <w:rPr>
          <w:rFonts w:ascii="CorpoS" w:hAnsi="CorpoS"/>
        </w:rPr>
        <w:t>robotice</w:t>
      </w:r>
      <w:proofErr w:type="spellEnd"/>
      <w:r>
        <w:rPr>
          <w:rFonts w:ascii="CorpoS" w:hAnsi="CorpoS"/>
        </w:rPr>
        <w:t xml:space="preserve"> často používány hybridní kabely, které v jednom vnějším plášti sdružují více vedení</w:t>
      </w:r>
      <w:r w:rsidRPr="0091214D">
        <w:rPr>
          <w:rFonts w:ascii="CorpoS" w:hAnsi="CorpoS"/>
        </w:rPr>
        <w:t xml:space="preserve">. </w:t>
      </w:r>
      <w:r>
        <w:rPr>
          <w:rFonts w:ascii="CorpoS" w:hAnsi="CorpoS"/>
        </w:rPr>
        <w:t>Zde se pak například potkávají vysokonapěťové kabely zajišťující efektivní napájení s datovými kabely</w:t>
      </w:r>
      <w:r w:rsidRPr="0091214D">
        <w:rPr>
          <w:rFonts w:ascii="CorpoS" w:hAnsi="CorpoS"/>
        </w:rPr>
        <w:t xml:space="preserve">. </w:t>
      </w:r>
      <w:r>
        <w:rPr>
          <w:rFonts w:ascii="CorpoS" w:hAnsi="CorpoS"/>
        </w:rPr>
        <w:t xml:space="preserve">Vysoké jsou tak i požadavky na elektromagnetickou kompatibilitu </w:t>
      </w:r>
      <w:r w:rsidRPr="0091214D">
        <w:rPr>
          <w:rFonts w:ascii="CorpoS" w:hAnsi="CorpoS"/>
        </w:rPr>
        <w:t>(EM</w:t>
      </w:r>
      <w:r>
        <w:rPr>
          <w:rFonts w:ascii="CorpoS" w:hAnsi="CorpoS"/>
        </w:rPr>
        <w:t>C</w:t>
      </w:r>
      <w:r w:rsidRPr="0091214D">
        <w:rPr>
          <w:rFonts w:ascii="CorpoS" w:hAnsi="CorpoS"/>
        </w:rPr>
        <w:t xml:space="preserve">) </w:t>
      </w:r>
      <w:r>
        <w:rPr>
          <w:rFonts w:ascii="CorpoS" w:hAnsi="CorpoS"/>
        </w:rPr>
        <w:t>a koncepci odpovídajícího stínění všech komponentů</w:t>
      </w:r>
      <w:r w:rsidRPr="0091214D">
        <w:rPr>
          <w:rFonts w:ascii="CorpoS" w:hAnsi="CorpoS"/>
        </w:rPr>
        <w:t xml:space="preserve">. </w:t>
      </w:r>
      <w:r>
        <w:rPr>
          <w:rFonts w:ascii="CorpoS" w:hAnsi="CorpoS"/>
        </w:rPr>
        <w:t>Výzvou přitom je</w:t>
      </w:r>
      <w:r w:rsidRPr="0091214D">
        <w:rPr>
          <w:rFonts w:ascii="CorpoS" w:hAnsi="CorpoS"/>
        </w:rPr>
        <w:t xml:space="preserve">, </w:t>
      </w:r>
      <w:r>
        <w:rPr>
          <w:rFonts w:ascii="CorpoS" w:hAnsi="CorpoS"/>
        </w:rPr>
        <w:t>aby hybridní kabely – i přes přítomnost různých svazků kabelů a</w:t>
      </w:r>
      <w:r w:rsidRPr="0091214D">
        <w:rPr>
          <w:rFonts w:ascii="CorpoS" w:hAnsi="CorpoS"/>
        </w:rPr>
        <w:t xml:space="preserve"> </w:t>
      </w:r>
      <w:r>
        <w:rPr>
          <w:rFonts w:ascii="CorpoS" w:hAnsi="CorpoS"/>
        </w:rPr>
        <w:t>stínicích a výplňových materiálů – měly vysokou flexibilitu a stabilitu vůči trvalému namáhání krutem a střídavým ohybem</w:t>
      </w:r>
      <w:r w:rsidRPr="0091214D">
        <w:rPr>
          <w:rFonts w:ascii="CorpoS" w:hAnsi="CorpoS"/>
        </w:rPr>
        <w:t xml:space="preserve">. </w:t>
      </w:r>
      <w:r>
        <w:rPr>
          <w:rFonts w:ascii="CorpoS" w:hAnsi="CorpoS"/>
        </w:rPr>
        <w:t>Z tohoto příkladu je patrné, jak je důležité znát při konstrukci kabelů různé dostupné možnosti a jejich výhody a nevýhody pro danou oblast použití a mít prakticky vyzkoušené s ní spojené namáhání tak</w:t>
      </w:r>
      <w:r w:rsidRPr="0091214D">
        <w:rPr>
          <w:rFonts w:ascii="CorpoS" w:hAnsi="CorpoS"/>
        </w:rPr>
        <w:t xml:space="preserve">, </w:t>
      </w:r>
      <w:r>
        <w:rPr>
          <w:rFonts w:ascii="CorpoS" w:hAnsi="CorpoS"/>
        </w:rPr>
        <w:t>aby bylo možné zvolit optimální materiálovou skladbu</w:t>
      </w:r>
      <w:r w:rsidRPr="0091214D">
        <w:rPr>
          <w:rFonts w:ascii="CorpoS" w:hAnsi="CorpoS"/>
        </w:rPr>
        <w:t>.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  <w:b/>
        </w:rPr>
      </w:pPr>
      <w:r>
        <w:rPr>
          <w:rFonts w:ascii="CorpoS" w:hAnsi="CorpoS" w:cs="Arial"/>
          <w:b/>
        </w:rPr>
        <w:t>O výběru materiálů rozhoduje oblast použití</w:t>
      </w:r>
    </w:p>
    <w:p w:rsidR="005A5759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>Pro stínění jsou při výrobě kabelů používány obecně dvě techniky</w:t>
      </w:r>
      <w:r w:rsidRPr="0091214D">
        <w:rPr>
          <w:rFonts w:ascii="CorpoS" w:hAnsi="CorpoS" w:cs="Arial"/>
        </w:rPr>
        <w:t xml:space="preserve">: </w:t>
      </w:r>
      <w:r>
        <w:rPr>
          <w:rFonts w:ascii="CorpoS" w:hAnsi="CorpoS" w:cs="Arial"/>
        </w:rPr>
        <w:t>měděný stínicí oplet nebo obložení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U měděného stínicího opletu jsou měděné drátky spleteny do „hadice“ s malými oky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která obklopuje kabel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Touto metodou jsou dosahovány zvlášť vysoké hodnoty stínění proti elektromagnetickému záření a oplet je tedy používán u mnoha hybridních kabelů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Při použití v robotice však vzniká problém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Při provádění pohybů robotického systému jsou kabely vystaveny extrémním střídavým ohybům a vysokému zkrutu. Vrstvy měděného opletu se při silném </w:t>
      </w: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>kroucení posouvají dovnitř a ven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Přitom dochází nejenom k poškození opletu jako takového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ale poškozeny mohou být i další komponenty kabelu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Při torzi </w:t>
      </w:r>
      <w:r w:rsidRPr="0091214D">
        <w:rPr>
          <w:rFonts w:ascii="CorpoS" w:hAnsi="CorpoS" w:cs="Arial"/>
        </w:rPr>
        <w:t xml:space="preserve">360° </w:t>
      </w:r>
      <w:r>
        <w:rPr>
          <w:rFonts w:ascii="CorpoS" w:hAnsi="CorpoS" w:cs="Arial"/>
        </w:rPr>
        <w:t xml:space="preserve">na metr často klesá již po </w:t>
      </w:r>
      <w:r w:rsidRPr="0091214D">
        <w:rPr>
          <w:rFonts w:ascii="CorpoS" w:hAnsi="CorpoS" w:cs="Arial"/>
        </w:rPr>
        <w:t>100</w:t>
      </w:r>
      <w:r>
        <w:rPr>
          <w:rFonts w:ascii="CorpoS" w:hAnsi="CorpoS" w:cs="Arial"/>
        </w:rPr>
        <w:t xml:space="preserve"> </w:t>
      </w:r>
      <w:r w:rsidRPr="0091214D">
        <w:rPr>
          <w:rFonts w:ascii="CorpoS" w:hAnsi="CorpoS" w:cs="Arial"/>
        </w:rPr>
        <w:t xml:space="preserve">000 </w:t>
      </w:r>
      <w:r>
        <w:rPr>
          <w:rFonts w:ascii="CorpoS" w:hAnsi="CorpoS" w:cs="Arial"/>
        </w:rPr>
        <w:t>cyklech účinnost stínicího opletu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protože dochází ke zlámání drátků a vzniku malých otvorů v měděném opletu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takže záření již není tak dobře odstíněno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Při střídavém ohybu s poloměrem, který odpovídá desetinásobku vnějšího průměru kabelu, vzniká tentýž problém až po dvou či třech milionech cyklů</w:t>
      </w:r>
      <w:r w:rsidRPr="0091214D">
        <w:rPr>
          <w:rFonts w:ascii="CorpoS" w:hAnsi="CorpoS" w:cs="Arial"/>
        </w:rPr>
        <w:t>.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>Proto se u kabelů pro robotiku často používá obložení, jako alternativní metoda stínění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Obložení je tvořeno spirálovým návinem měděného drátu nebo fólie pouze v jednom směru</w:t>
      </w:r>
      <w:r w:rsidRPr="0091214D">
        <w:rPr>
          <w:rFonts w:ascii="CorpoS" w:hAnsi="CorpoS" w:cs="Arial"/>
        </w:rPr>
        <w:t>.</w:t>
      </w:r>
      <w:r>
        <w:rPr>
          <w:rFonts w:ascii="CorpoS" w:hAnsi="CorpoS" w:cs="Arial"/>
        </w:rPr>
        <w:t xml:space="preserve"> Protože je opotřebení velmi malé, je tato metoda zvláště vhodná pro dynamické aplikace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Díky stejnému směru se vrstvy mědi neotírají o sebe a tím je zajištěna vysoká účinnost stínění po celou životnost kabelu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Při pohybu se střídavým ohybem s poloměrem odpovídajícím desetinásobku vnějšího průměru kabelu je stínění schopno vydržet bez poškození více než deset</w:t>
      </w:r>
      <w:r w:rsidRPr="0091214D">
        <w:rPr>
          <w:rFonts w:ascii="CorpoS" w:hAnsi="CorpoS" w:cs="Arial"/>
        </w:rPr>
        <w:t xml:space="preserve"> </w:t>
      </w:r>
      <w:r>
        <w:rPr>
          <w:rFonts w:ascii="CorpoS" w:hAnsi="CorpoS" w:cs="Arial"/>
        </w:rPr>
        <w:t>milionů cyklů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Podobné životnosti je možné dosáhnout i při krutu </w:t>
      </w:r>
      <w:r w:rsidRPr="0091214D">
        <w:rPr>
          <w:rFonts w:ascii="CorpoS" w:hAnsi="CorpoS" w:cs="Arial"/>
        </w:rPr>
        <w:t xml:space="preserve">360° </w:t>
      </w:r>
      <w:r>
        <w:rPr>
          <w:rFonts w:ascii="CorpoS" w:hAnsi="CorpoS" w:cs="Arial"/>
        </w:rPr>
        <w:t>na metr</w:t>
      </w:r>
      <w:r w:rsidRPr="0091214D">
        <w:rPr>
          <w:rFonts w:ascii="CorpoS" w:hAnsi="CorpoS" w:cs="Arial"/>
        </w:rPr>
        <w:t>.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>Nevýhodou oproti opletu je skutečnost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že při určitém zkroucení nebo ohybu mohou vznikat ve stínění dočasné mezery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Hodnoty stínění </w:t>
      </w:r>
      <w:r w:rsidR="005A5759">
        <w:rPr>
          <w:rFonts w:ascii="CorpoS" w:hAnsi="CorpoS" w:cs="Arial"/>
        </w:rPr>
        <w:t xml:space="preserve">            – </w:t>
      </w:r>
      <w:r>
        <w:rPr>
          <w:rFonts w:ascii="CorpoS" w:hAnsi="CorpoS" w:cs="Arial"/>
        </w:rPr>
        <w:t>a tedy i elektromagnetické kompatibility (EMC) – jsou tedy při ideálním stavu obou druhů stínění vyšší u opletu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Pro výběr materiálu je tedy rozhodující oblast použití kabelu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Pokud je požadováno maximální stínění a je možné akceptovat kratší životnost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padá volba na oplet z měděných drátků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Pokud je rozhodující dlouhá doba použitelnosti kabelu bez jeho poškození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nabízí se použití obložení</w:t>
      </w:r>
      <w:r w:rsidRPr="0091214D">
        <w:rPr>
          <w:rFonts w:ascii="CorpoS" w:hAnsi="CorpoS" w:cs="Arial"/>
        </w:rPr>
        <w:t>.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  <w:b/>
        </w:rPr>
      </w:pPr>
      <w:r>
        <w:rPr>
          <w:rFonts w:ascii="CorpoS" w:hAnsi="CorpoS" w:cs="Arial"/>
          <w:b/>
        </w:rPr>
        <w:t>Zákazníci z oboru robotiky jen vzácně kupují hotová řešení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>Ve většině případů přicházejí zákazníci k firmě Lapp Muller s přesně definovanými požadavky na kabelový systém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který chtějí použít ve svém robotickém systému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Pokud nemohou být tato kritéria splněna produktem ze standardního sortimentu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 xml:space="preserve">vytvoří </w:t>
      </w:r>
      <w:r w:rsidRPr="0091214D">
        <w:rPr>
          <w:rFonts w:ascii="CorpoS" w:hAnsi="CorpoS" w:cs="Arial"/>
        </w:rPr>
        <w:t xml:space="preserve">Lapp </w:t>
      </w:r>
      <w:r>
        <w:rPr>
          <w:rFonts w:ascii="CorpoS" w:hAnsi="CorpoS" w:cs="Arial"/>
        </w:rPr>
        <w:t xml:space="preserve">pro zákazníka tým </w:t>
      </w:r>
      <w:r w:rsidR="005A5759">
        <w:rPr>
          <w:rFonts w:ascii="CorpoS" w:hAnsi="CorpoS" w:cs="Arial"/>
        </w:rPr>
        <w:t xml:space="preserve">   </w:t>
      </w:r>
      <w:r>
        <w:rPr>
          <w:rFonts w:ascii="CorpoS" w:hAnsi="CorpoS" w:cs="Arial"/>
        </w:rPr>
        <w:t>a vyvine pro něj individuální řešení</w:t>
      </w:r>
      <w:r w:rsidRPr="0091214D">
        <w:rPr>
          <w:rFonts w:ascii="CorpoS" w:hAnsi="CorpoS" w:cs="Arial"/>
        </w:rPr>
        <w:t>.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  <w:r w:rsidRPr="0091214D">
        <w:rPr>
          <w:rFonts w:ascii="CorpoS" w:hAnsi="CorpoS" w:cs="Arial"/>
        </w:rPr>
        <w:t>Produkt</w:t>
      </w:r>
      <w:r>
        <w:rPr>
          <w:rFonts w:ascii="CorpoS" w:hAnsi="CorpoS" w:cs="Arial"/>
        </w:rPr>
        <w:t>y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které jsou používány v robotice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jsou například napájecí kabely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hybridní kabely kulaté nebo ploché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spirálové kabely a speciální kabely pro roboty</w:t>
      </w:r>
      <w:r w:rsidRPr="0091214D">
        <w:rPr>
          <w:rFonts w:ascii="CorpoS" w:hAnsi="CorpoS" w:cs="Arial"/>
        </w:rPr>
        <w:t>.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 xml:space="preserve">Příkladem z rozsáhlého standardního sortimentu firmy </w:t>
      </w:r>
      <w:r w:rsidRPr="0091214D">
        <w:rPr>
          <w:rFonts w:ascii="CorpoS" w:hAnsi="CorpoS" w:cs="Arial"/>
        </w:rPr>
        <w:t>Lapp</w:t>
      </w:r>
      <w:r>
        <w:rPr>
          <w:rFonts w:ascii="CorpoS" w:hAnsi="CorpoS" w:cs="Arial"/>
        </w:rPr>
        <w:t xml:space="preserve"> Muller</w:t>
      </w:r>
      <w:r w:rsidRPr="0091214D">
        <w:rPr>
          <w:rFonts w:ascii="CorpoS" w:hAnsi="CorpoS" w:cs="Arial"/>
        </w:rPr>
        <w:t xml:space="preserve"> </w:t>
      </w:r>
      <w:r>
        <w:rPr>
          <w:rFonts w:ascii="CorpoS" w:hAnsi="CorpoS" w:cs="Arial"/>
        </w:rPr>
        <w:t xml:space="preserve">je kabel </w:t>
      </w:r>
      <w:r w:rsidRPr="0091214D">
        <w:rPr>
          <w:rFonts w:ascii="CorpoS" w:hAnsi="CorpoS" w:cs="Arial"/>
        </w:rPr>
        <w:t>Robocable</w:t>
      </w:r>
      <w:r w:rsidRPr="00322059">
        <w:rPr>
          <w:rFonts w:ascii="CorpoS" w:hAnsi="CorpoS" w:cs="Arial"/>
          <w:vertAlign w:val="superscript"/>
        </w:rPr>
        <w:t>®</w:t>
      </w:r>
      <w:r w:rsidRPr="0091214D">
        <w:rPr>
          <w:rFonts w:ascii="CorpoS" w:hAnsi="CorpoS" w:cs="Arial"/>
        </w:rPr>
        <w:t xml:space="preserve"> F1, </w:t>
      </w:r>
      <w:r>
        <w:rPr>
          <w:rFonts w:ascii="CorpoS" w:hAnsi="CorpoS" w:cs="Arial"/>
        </w:rPr>
        <w:t>který je používán především v automobilovém průmyslu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Vysoce flexibilní kabel pro roboty má vnější plášť z </w:t>
      </w:r>
      <w:r w:rsidRPr="0091214D">
        <w:rPr>
          <w:rFonts w:ascii="CorpoS" w:hAnsi="CorpoS" w:cs="Arial"/>
        </w:rPr>
        <w:t xml:space="preserve">PUR, </w:t>
      </w:r>
      <w:r>
        <w:rPr>
          <w:rFonts w:ascii="CorpoS" w:hAnsi="CorpoS" w:cs="Arial"/>
        </w:rPr>
        <w:t>je odolný vůči řadě olejů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 xml:space="preserve">oděru a </w:t>
      </w:r>
      <w:r w:rsidRPr="0091214D">
        <w:rPr>
          <w:rFonts w:ascii="CorpoS" w:hAnsi="CorpoS" w:cs="Arial"/>
        </w:rPr>
        <w:t>UV</w:t>
      </w:r>
      <w:r>
        <w:rPr>
          <w:rFonts w:ascii="CorpoS" w:hAnsi="CorpoS" w:cs="Arial"/>
        </w:rPr>
        <w:t xml:space="preserve"> záření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K tomu přistupuje polyesterová izolační vrstva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která byla vyvinuta speciálně pro vysoká zatížení kabelu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Jednotlivé svazky kabelů uvnitř hybridního kabelu jsou proti záření stíněny měděným obložením a celý kabel je pak vybaven doplňkovým stíněním měděným opletem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Poloměr dynamického ohybu odpovídá desetinásobku vnějšího průměru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 xml:space="preserve">torzní odolnost </w:t>
      </w:r>
      <w:r w:rsidRPr="0091214D">
        <w:rPr>
          <w:rFonts w:ascii="CorpoS" w:hAnsi="CorpoS" w:cs="Arial"/>
        </w:rPr>
        <w:t xml:space="preserve">± 180° </w:t>
      </w:r>
      <w:r>
        <w:rPr>
          <w:rFonts w:ascii="CorpoS" w:hAnsi="CorpoS" w:cs="Arial"/>
        </w:rPr>
        <w:t>na metr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Kabel vydrží při tomto zatížení bez poškození až deset milionů cyklů</w:t>
      </w:r>
      <w:r w:rsidRPr="0091214D">
        <w:rPr>
          <w:rFonts w:ascii="CorpoS" w:hAnsi="CorpoS" w:cs="Arial"/>
        </w:rPr>
        <w:t>.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 xml:space="preserve">Na základě zvláštního požadavku vyvinula společnost </w:t>
      </w:r>
      <w:r w:rsidRPr="0091214D">
        <w:rPr>
          <w:rFonts w:ascii="CorpoS" w:hAnsi="CorpoS" w:cs="Arial"/>
        </w:rPr>
        <w:t>Lapp</w:t>
      </w:r>
      <w:r>
        <w:rPr>
          <w:rFonts w:ascii="CorpoS" w:hAnsi="CorpoS" w:cs="Arial"/>
        </w:rPr>
        <w:t xml:space="preserve"> Muller</w:t>
      </w:r>
      <w:r w:rsidRPr="0091214D">
        <w:rPr>
          <w:rFonts w:ascii="CorpoS" w:hAnsi="CorpoS" w:cs="Arial"/>
        </w:rPr>
        <w:t xml:space="preserve"> </w:t>
      </w:r>
      <w:r>
        <w:rPr>
          <w:rFonts w:ascii="CorpoS" w:hAnsi="CorpoS" w:cs="Arial"/>
        </w:rPr>
        <w:t xml:space="preserve">společně se zákazníkem z oboru robotiky variantu </w:t>
      </w:r>
      <w:r w:rsidRPr="0091214D">
        <w:rPr>
          <w:rFonts w:ascii="CorpoS" w:hAnsi="CorpoS" w:cs="Arial"/>
        </w:rPr>
        <w:t>Robocable</w:t>
      </w:r>
      <w:r w:rsidRPr="00322059">
        <w:rPr>
          <w:rFonts w:ascii="CorpoS" w:hAnsi="CorpoS" w:cs="Arial"/>
          <w:vertAlign w:val="superscript"/>
        </w:rPr>
        <w:t>®</w:t>
      </w:r>
      <w:r w:rsidRPr="0091214D">
        <w:rPr>
          <w:rFonts w:ascii="CorpoS" w:hAnsi="CorpoS" w:cs="Arial"/>
        </w:rPr>
        <w:t xml:space="preserve"> F1 Gold, </w:t>
      </w:r>
      <w:r>
        <w:rPr>
          <w:rFonts w:ascii="CorpoS" w:hAnsi="CorpoS" w:cs="Arial"/>
        </w:rPr>
        <w:t>která se používá především u robotů s pohybem ve více osách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určených například pro svařování komponent automobilové karoserie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Další vývoj kabelu </w:t>
      </w:r>
      <w:r w:rsidRPr="0091214D">
        <w:rPr>
          <w:rFonts w:ascii="CorpoS" w:hAnsi="CorpoS" w:cs="Arial"/>
        </w:rPr>
        <w:t>F1</w:t>
      </w:r>
      <w:r>
        <w:rPr>
          <w:rFonts w:ascii="CorpoS" w:hAnsi="CorpoS" w:cs="Arial"/>
        </w:rPr>
        <w:t xml:space="preserve"> je zaměřen na vysoký výkon při ještě větším mechanickém namáhání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Zejména kombinace střídavého ohybu a zkrutu při komplexních pohybech robota vedla u původních kabelů často k rozlámání a poškození stínicí vrstvy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chránící datové kabely před elektromagnetickým zářením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U kabelu </w:t>
      </w:r>
      <w:r w:rsidRPr="0091214D">
        <w:rPr>
          <w:rFonts w:ascii="CorpoS" w:hAnsi="CorpoS" w:cs="Arial"/>
        </w:rPr>
        <w:t>Robocable</w:t>
      </w:r>
      <w:r w:rsidRPr="00322059">
        <w:rPr>
          <w:rFonts w:ascii="CorpoS" w:hAnsi="CorpoS" w:cs="Arial"/>
          <w:vertAlign w:val="superscript"/>
        </w:rPr>
        <w:t>®</w:t>
      </w:r>
      <w:r w:rsidRPr="0091214D">
        <w:rPr>
          <w:rFonts w:ascii="CorpoS" w:hAnsi="CorpoS" w:cs="Arial"/>
        </w:rPr>
        <w:t xml:space="preserve"> F1 Gold </w:t>
      </w:r>
      <w:r>
        <w:rPr>
          <w:rFonts w:ascii="CorpoS" w:hAnsi="CorpoS" w:cs="Arial"/>
        </w:rPr>
        <w:t>je proto provedeno veškeré stínění formou měděného obložení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Poloměr dynamického ohybu tak bylo možno snížit na </w:t>
      </w:r>
      <w:r w:rsidRPr="0091214D">
        <w:rPr>
          <w:rFonts w:ascii="CorpoS" w:hAnsi="CorpoS" w:cs="Arial"/>
        </w:rPr>
        <w:t>7,5</w:t>
      </w:r>
      <w:r>
        <w:rPr>
          <w:rFonts w:ascii="CorpoS" w:hAnsi="CorpoS" w:cs="Arial"/>
        </w:rPr>
        <w:t xml:space="preserve">násobek vnějšího průměru kabelu, torzní odolnost se naopak zvýšila na </w:t>
      </w:r>
      <w:r w:rsidRPr="0091214D">
        <w:rPr>
          <w:rFonts w:ascii="CorpoS" w:hAnsi="CorpoS" w:cs="Arial"/>
        </w:rPr>
        <w:t xml:space="preserve">± 360° </w:t>
      </w:r>
      <w:r>
        <w:rPr>
          <w:rFonts w:ascii="CorpoS" w:hAnsi="CorpoS" w:cs="Arial"/>
        </w:rPr>
        <w:t>na metr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Taktéž kabel </w:t>
      </w:r>
      <w:r w:rsidRPr="0091214D">
        <w:rPr>
          <w:rFonts w:ascii="CorpoS" w:hAnsi="CorpoS" w:cs="Arial"/>
        </w:rPr>
        <w:t xml:space="preserve">F1 Gold </w:t>
      </w:r>
      <w:r>
        <w:rPr>
          <w:rFonts w:ascii="CorpoS" w:hAnsi="CorpoS" w:cs="Arial"/>
        </w:rPr>
        <w:t>je testován na deset milionů cyklů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Další speciální varianta kabelu </w:t>
      </w:r>
      <w:r w:rsidRPr="0091214D">
        <w:rPr>
          <w:rFonts w:ascii="CorpoS" w:hAnsi="CorpoS" w:cs="Arial"/>
        </w:rPr>
        <w:t>Robocable</w:t>
      </w:r>
      <w:r w:rsidRPr="00322059">
        <w:rPr>
          <w:rFonts w:ascii="CorpoS" w:hAnsi="CorpoS" w:cs="Arial"/>
          <w:vertAlign w:val="superscript"/>
        </w:rPr>
        <w:t>®</w:t>
      </w:r>
      <w:r w:rsidRPr="0091214D">
        <w:rPr>
          <w:rFonts w:ascii="CorpoS" w:hAnsi="CorpoS" w:cs="Arial"/>
        </w:rPr>
        <w:t xml:space="preserve"> F1 Gold </w:t>
      </w:r>
      <w:r>
        <w:rPr>
          <w:rFonts w:ascii="CorpoS" w:hAnsi="CorpoS" w:cs="Arial"/>
        </w:rPr>
        <w:t>je díky svému stínění ze speciální slitiny zvlášť pevná v tahu</w:t>
      </w:r>
      <w:r w:rsidRPr="0091214D">
        <w:rPr>
          <w:rFonts w:ascii="CorpoS" w:hAnsi="CorpoS" w:cs="Arial"/>
        </w:rPr>
        <w:t xml:space="preserve">: </w:t>
      </w:r>
      <w:r>
        <w:rPr>
          <w:rFonts w:ascii="CorpoS" w:hAnsi="CorpoS" w:cs="Arial"/>
        </w:rPr>
        <w:t xml:space="preserve">vydrží až </w:t>
      </w:r>
      <w:r w:rsidRPr="0091214D">
        <w:rPr>
          <w:rFonts w:ascii="CorpoS" w:hAnsi="CorpoS" w:cs="Arial"/>
        </w:rPr>
        <w:t>300</w:t>
      </w:r>
      <w:r>
        <w:rPr>
          <w:rFonts w:ascii="CorpoS" w:hAnsi="CorpoS" w:cs="Arial"/>
        </w:rPr>
        <w:t xml:space="preserve"> </w:t>
      </w:r>
      <w:r w:rsidRPr="0091214D">
        <w:rPr>
          <w:rFonts w:ascii="CorpoS" w:hAnsi="CorpoS" w:cs="Arial"/>
        </w:rPr>
        <w:t>N/mm</w:t>
      </w:r>
      <w:r w:rsidRPr="0091214D">
        <w:rPr>
          <w:rFonts w:ascii="CorpoS" w:hAnsi="CorpoS" w:cs="Arial"/>
          <w:vertAlign w:val="superscript"/>
        </w:rPr>
        <w:t>2</w:t>
      </w:r>
      <w:r>
        <w:rPr>
          <w:rFonts w:ascii="CorpoS" w:hAnsi="CorpoS" w:cs="Arial"/>
        </w:rPr>
        <w:t xml:space="preserve"> (ve srovnání s hodnotou </w:t>
      </w:r>
      <w:r w:rsidRPr="0091214D">
        <w:rPr>
          <w:rFonts w:ascii="CorpoS" w:hAnsi="CorpoS" w:cs="Arial"/>
        </w:rPr>
        <w:t>20</w:t>
      </w:r>
      <w:r>
        <w:rPr>
          <w:rFonts w:ascii="CorpoS" w:hAnsi="CorpoS" w:cs="Arial"/>
        </w:rPr>
        <w:t xml:space="preserve"> </w:t>
      </w:r>
      <w:r w:rsidRPr="0091214D">
        <w:rPr>
          <w:rFonts w:ascii="CorpoS" w:hAnsi="CorpoS" w:cs="Arial"/>
        </w:rPr>
        <w:t>N/mm</w:t>
      </w:r>
      <w:r w:rsidRPr="0091214D">
        <w:rPr>
          <w:rFonts w:ascii="CorpoS" w:hAnsi="CorpoS" w:cs="Arial"/>
          <w:vertAlign w:val="superscript"/>
        </w:rPr>
        <w:t>2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které dosahují jiné kabely)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Díky dlouholetým zkušenostem specialisté firmy </w:t>
      </w:r>
      <w:r w:rsidRPr="0091214D">
        <w:rPr>
          <w:rFonts w:ascii="CorpoS" w:hAnsi="CorpoS" w:cs="Arial"/>
        </w:rPr>
        <w:t>Lapp</w:t>
      </w:r>
      <w:r>
        <w:rPr>
          <w:rFonts w:ascii="CorpoS" w:hAnsi="CorpoS" w:cs="Arial"/>
        </w:rPr>
        <w:t xml:space="preserve"> Muller ví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 xml:space="preserve">které „stavěcí šrouby“ je nutno při zvláštním požadavku seřídit </w:t>
      </w:r>
      <w:r w:rsidRPr="0091214D">
        <w:rPr>
          <w:rFonts w:ascii="CorpoS" w:hAnsi="CorpoS" w:cs="Arial"/>
        </w:rPr>
        <w:t xml:space="preserve">– </w:t>
      </w:r>
      <w:r>
        <w:rPr>
          <w:rFonts w:ascii="CorpoS" w:hAnsi="CorpoS" w:cs="Arial"/>
        </w:rPr>
        <w:t>ať už se to týká skladby kabelu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materiálového složení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výplňových prvků a materiálů nebo pomocných prvků</w:t>
      </w:r>
      <w:r w:rsidRPr="0091214D">
        <w:rPr>
          <w:rFonts w:ascii="CorpoS" w:hAnsi="CorpoS" w:cs="Arial"/>
        </w:rPr>
        <w:t>.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  <w:b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  <w:b/>
        </w:rPr>
      </w:pPr>
      <w:r w:rsidRPr="0091214D">
        <w:rPr>
          <w:rFonts w:ascii="CorpoS" w:hAnsi="CorpoS" w:cs="Arial"/>
          <w:b/>
        </w:rPr>
        <w:t xml:space="preserve">Sprint </w:t>
      </w:r>
      <w:r>
        <w:rPr>
          <w:rFonts w:ascii="CorpoS" w:hAnsi="CorpoS" w:cs="Arial"/>
          <w:b/>
        </w:rPr>
        <w:t>na krátkou vzdálenost</w:t>
      </w:r>
    </w:p>
    <w:p w:rsidR="002E7ACA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>Zvláštní výzvou ve výrobě kabelů pro roboty je jejich malá délka podle požadavků zákazníka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Protože je speciální kabel často použitelný pouze pro určitou aplikaci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 xml:space="preserve">jsou poptávána a odebírána menší množství než </w:t>
      </w: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>u jiných druhů kabelů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u kterých je minimální odběr často i několik kilometrů</w:t>
      </w:r>
      <w:r w:rsidRPr="0091214D">
        <w:rPr>
          <w:rFonts w:ascii="CorpoS" w:hAnsi="CorpoS" w:cs="Arial"/>
        </w:rPr>
        <w:t xml:space="preserve">. 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>Mnozí výrobci se výroby kabelů pro roboty bojí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protože s ohledem na náklady na další vývoj a proporcionálně vyšší materiálové ztráty je tento obchod pro řadu z nich ztrátový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Současně je u řady poptávek zákazníků zahrnuta pouze velice krátká doba na výrobu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kterou jsou schopni dodržet pouze specialisté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Společnost </w:t>
      </w:r>
      <w:r w:rsidRPr="0091214D">
        <w:rPr>
          <w:rFonts w:ascii="CorpoS" w:hAnsi="CorpoS" w:cs="Arial"/>
        </w:rPr>
        <w:t>Lapp Muller</w:t>
      </w:r>
      <w:r>
        <w:rPr>
          <w:rFonts w:ascii="CorpoS" w:hAnsi="CorpoS" w:cs="Arial"/>
        </w:rPr>
        <w:t>, která je zaměřena na výrobu malých dávek,</w:t>
      </w:r>
      <w:r w:rsidRPr="0091214D">
        <w:rPr>
          <w:rFonts w:ascii="CorpoS" w:hAnsi="CorpoS" w:cs="Arial"/>
        </w:rPr>
        <w:t xml:space="preserve"> </w:t>
      </w:r>
      <w:r>
        <w:rPr>
          <w:rFonts w:ascii="CorpoS" w:hAnsi="CorpoS" w:cs="Arial"/>
        </w:rPr>
        <w:t xml:space="preserve">je schopna vyvinout a vyrobit specifický kabel i při délce </w:t>
      </w:r>
      <w:r w:rsidRPr="0091214D">
        <w:rPr>
          <w:rFonts w:ascii="CorpoS" w:hAnsi="CorpoS" w:cs="Arial"/>
        </w:rPr>
        <w:t xml:space="preserve">100 </w:t>
      </w:r>
      <w:r>
        <w:rPr>
          <w:rFonts w:ascii="CorpoS" w:hAnsi="CorpoS" w:cs="Arial"/>
        </w:rPr>
        <w:t>metrů do osmi týdnů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Kromě toho firma disponuje</w:t>
      </w:r>
      <w:r w:rsidRPr="0091214D">
        <w:rPr>
          <w:rFonts w:ascii="CorpoS" w:hAnsi="CorpoS" w:cs="Arial"/>
        </w:rPr>
        <w:t xml:space="preserve"> </w:t>
      </w:r>
      <w:r>
        <w:rPr>
          <w:rFonts w:ascii="CorpoS" w:hAnsi="CorpoS" w:cs="Arial"/>
        </w:rPr>
        <w:t xml:space="preserve">různými stroji pro oplet drátem s </w:t>
      </w:r>
      <w:r w:rsidRPr="0091214D">
        <w:rPr>
          <w:rFonts w:ascii="CorpoS" w:hAnsi="CorpoS" w:cs="Arial"/>
        </w:rPr>
        <w:t xml:space="preserve">18 </w:t>
      </w:r>
      <w:r>
        <w:rPr>
          <w:rFonts w:ascii="CorpoS" w:hAnsi="CorpoS" w:cs="Arial"/>
        </w:rPr>
        <w:t xml:space="preserve">až </w:t>
      </w:r>
      <w:r w:rsidRPr="0091214D">
        <w:rPr>
          <w:rFonts w:ascii="CorpoS" w:hAnsi="CorpoS" w:cs="Arial"/>
        </w:rPr>
        <w:t xml:space="preserve">48 </w:t>
      </w:r>
      <w:r>
        <w:rPr>
          <w:rFonts w:ascii="CorpoS" w:hAnsi="CorpoS" w:cs="Arial"/>
        </w:rPr>
        <w:t>vřeteny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Extrudéry jsou schopny zpracovávat jakýkoli termoplastický materiál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 xml:space="preserve">jako je </w:t>
      </w:r>
      <w:r w:rsidRPr="0091214D">
        <w:rPr>
          <w:rFonts w:ascii="CorpoS" w:hAnsi="CorpoS" w:cs="Arial"/>
        </w:rPr>
        <w:t xml:space="preserve">FEP, TPU </w:t>
      </w:r>
      <w:r>
        <w:rPr>
          <w:rFonts w:ascii="CorpoS" w:hAnsi="CorpoS" w:cs="Arial"/>
        </w:rPr>
        <w:t xml:space="preserve">nebo </w:t>
      </w:r>
      <w:r w:rsidRPr="0091214D">
        <w:rPr>
          <w:rFonts w:ascii="CorpoS" w:hAnsi="CorpoS" w:cs="Arial"/>
        </w:rPr>
        <w:t>TPE</w:t>
      </w:r>
      <w:r>
        <w:rPr>
          <w:rFonts w:ascii="CorpoS" w:hAnsi="CorpoS" w:cs="Arial"/>
        </w:rPr>
        <w:t>, a rovněž termosety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 xml:space="preserve">jako je </w:t>
      </w:r>
      <w:r w:rsidRPr="0091214D">
        <w:rPr>
          <w:rFonts w:ascii="CorpoS" w:hAnsi="CorpoS" w:cs="Arial"/>
        </w:rPr>
        <w:t xml:space="preserve">XLPE. </w:t>
      </w:r>
      <w:r>
        <w:rPr>
          <w:rFonts w:ascii="CorpoS" w:hAnsi="CorpoS" w:cs="Arial"/>
        </w:rPr>
        <w:t xml:space="preserve">Vyráběny jsou kabely s průměrem od </w:t>
      </w:r>
      <w:r w:rsidRPr="0091214D">
        <w:rPr>
          <w:rFonts w:ascii="CorpoS" w:hAnsi="CorpoS" w:cs="Arial"/>
        </w:rPr>
        <w:t xml:space="preserve">0,8 </w:t>
      </w:r>
      <w:r>
        <w:rPr>
          <w:rFonts w:ascii="CorpoS" w:hAnsi="CorpoS" w:cs="Arial"/>
        </w:rPr>
        <w:t xml:space="preserve">do </w:t>
      </w:r>
      <w:r w:rsidRPr="0091214D">
        <w:rPr>
          <w:rFonts w:ascii="CorpoS" w:hAnsi="CorpoS" w:cs="Arial"/>
        </w:rPr>
        <w:t xml:space="preserve">120 </w:t>
      </w:r>
      <w:r>
        <w:rPr>
          <w:rFonts w:ascii="CorpoS" w:hAnsi="CorpoS" w:cs="Arial"/>
        </w:rPr>
        <w:t>milimetrů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Požadavky na kabely pro roboty podléhají – stejně jako robotické systémy – stálé evoluci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 xml:space="preserve">takže specialisté jako firma </w:t>
      </w:r>
      <w:r w:rsidRPr="0091214D">
        <w:rPr>
          <w:rFonts w:ascii="CorpoS" w:hAnsi="CorpoS" w:cs="Arial"/>
        </w:rPr>
        <w:t xml:space="preserve">Lapp </w:t>
      </w:r>
      <w:r>
        <w:rPr>
          <w:rFonts w:ascii="CorpoS" w:hAnsi="CorpoS" w:cs="Arial"/>
        </w:rPr>
        <w:t xml:space="preserve">Muller musí společně se svými zákazníky </w:t>
      </w:r>
      <w:r w:rsidRPr="0091214D">
        <w:rPr>
          <w:rFonts w:ascii="CorpoS" w:hAnsi="CorpoS" w:cs="Arial"/>
        </w:rPr>
        <w:t>permanent</w:t>
      </w:r>
      <w:r>
        <w:rPr>
          <w:rFonts w:ascii="CorpoS" w:hAnsi="CorpoS" w:cs="Arial"/>
        </w:rPr>
        <w:t>ně vyvíjet nové kabelové systémy</w:t>
      </w:r>
      <w:r w:rsidRPr="0091214D">
        <w:rPr>
          <w:rFonts w:ascii="CorpoS" w:hAnsi="CorpoS" w:cs="Arial"/>
        </w:rPr>
        <w:t>.</w:t>
      </w:r>
      <w:r w:rsidRPr="0091214D" w:rsidDel="00903FFF">
        <w:rPr>
          <w:rFonts w:ascii="CorpoS" w:hAnsi="CorpoS" w:cs="Arial"/>
        </w:rPr>
        <w:t xml:space="preserve"> </w:t>
      </w:r>
    </w:p>
    <w:p w:rsidR="002E7ACA" w:rsidRDefault="002E7ACA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  <w:b/>
        </w:rPr>
      </w:pPr>
      <w:r>
        <w:rPr>
          <w:rFonts w:ascii="CorpoS" w:hAnsi="CorpoS" w:cs="Arial"/>
          <w:b/>
        </w:rPr>
        <w:t xml:space="preserve">Mučírna – zařízení pro testování kabelů </w:t>
      </w:r>
      <w:r w:rsidRPr="0091214D">
        <w:rPr>
          <w:rFonts w:ascii="CorpoS" w:hAnsi="CorpoS" w:cs="Arial"/>
          <w:b/>
        </w:rPr>
        <w:t xml:space="preserve">– </w:t>
      </w:r>
      <w:r>
        <w:rPr>
          <w:rFonts w:ascii="CorpoS" w:hAnsi="CorpoS" w:cs="Arial"/>
          <w:b/>
        </w:rPr>
        <w:t>na ohyb a zlom</w:t>
      </w:r>
    </w:p>
    <w:p w:rsidR="002E7ACA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>Aby bylo možné zjistit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jak reagují standardní produkty nebo nově vyvinuté kabely na trvalé zatížení při určitých pohybech a jak jsou schopny je bez poškození snášet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přichází na řadu nezbytné provádění testů za podmínek blízkých praxi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Žádné oficiální průmyslové standardy pro zkoušky vysoce výkonných kabelů však neexistují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Odolností vůči střídavému ohybu se zabývají pouze některé normy </w:t>
      </w:r>
      <w:r w:rsidRPr="0091214D">
        <w:rPr>
          <w:rFonts w:ascii="CorpoS" w:hAnsi="CorpoS" w:cs="Arial"/>
        </w:rPr>
        <w:t xml:space="preserve">IEC, </w:t>
      </w:r>
      <w:r>
        <w:rPr>
          <w:rFonts w:ascii="CorpoS" w:hAnsi="CorpoS" w:cs="Arial"/>
        </w:rPr>
        <w:t xml:space="preserve">například    </w:t>
      </w:r>
      <w:r w:rsidRPr="0091214D">
        <w:rPr>
          <w:rFonts w:ascii="CorpoS" w:hAnsi="CorpoS" w:cs="Arial"/>
        </w:rPr>
        <w:t xml:space="preserve">60245-2 </w:t>
      </w:r>
      <w:r>
        <w:rPr>
          <w:rFonts w:ascii="CorpoS" w:hAnsi="CorpoS" w:cs="Arial"/>
        </w:rPr>
        <w:t xml:space="preserve">pro kabely s gumovým pláštěm nebo </w:t>
      </w:r>
      <w:r w:rsidRPr="0091214D">
        <w:rPr>
          <w:rFonts w:ascii="CorpoS" w:hAnsi="CorpoS" w:cs="Arial"/>
        </w:rPr>
        <w:t xml:space="preserve">60227-6 </w:t>
      </w:r>
      <w:r>
        <w:rPr>
          <w:rFonts w:ascii="CorpoS" w:hAnsi="CorpoS" w:cs="Arial"/>
        </w:rPr>
        <w:t xml:space="preserve">pro kabely s pláštěm 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 xml:space="preserve">z </w:t>
      </w:r>
      <w:r w:rsidRPr="0091214D">
        <w:rPr>
          <w:rFonts w:ascii="CorpoS" w:hAnsi="CorpoS" w:cs="Arial"/>
        </w:rPr>
        <w:t xml:space="preserve">PVC. </w:t>
      </w:r>
      <w:r>
        <w:rPr>
          <w:rFonts w:ascii="CorpoS" w:hAnsi="CorpoS" w:cs="Arial"/>
        </w:rPr>
        <w:t xml:space="preserve">Pro dynamické použití a trvalé zatížení v robotice jsou však požadavky stanovené těmito normami – například </w:t>
      </w:r>
      <w:r w:rsidRPr="0091214D">
        <w:rPr>
          <w:rFonts w:ascii="CorpoS" w:hAnsi="CorpoS" w:cs="Arial"/>
        </w:rPr>
        <w:t>„</w:t>
      </w:r>
      <w:r>
        <w:rPr>
          <w:rFonts w:ascii="CorpoS" w:hAnsi="CorpoS" w:cs="Arial"/>
        </w:rPr>
        <w:t xml:space="preserve">bez přerušení kabelu po 10 </w:t>
      </w:r>
      <w:r w:rsidRPr="0091214D">
        <w:rPr>
          <w:rFonts w:ascii="CorpoS" w:hAnsi="CorpoS" w:cs="Arial"/>
        </w:rPr>
        <w:t xml:space="preserve">000 </w:t>
      </w:r>
      <w:r>
        <w:rPr>
          <w:rFonts w:ascii="CorpoS" w:hAnsi="CorpoS" w:cs="Arial"/>
        </w:rPr>
        <w:t>cyklech</w:t>
      </w:r>
      <w:r w:rsidRPr="0091214D">
        <w:rPr>
          <w:rFonts w:ascii="CorpoS" w:hAnsi="CorpoS" w:cs="Arial"/>
        </w:rPr>
        <w:t xml:space="preserve">“ </w:t>
      </w:r>
      <w:r>
        <w:rPr>
          <w:rFonts w:ascii="CorpoS" w:hAnsi="CorpoS" w:cs="Arial"/>
        </w:rPr>
        <w:t>– velice nízké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Skupina </w:t>
      </w:r>
      <w:r w:rsidRPr="0091214D">
        <w:rPr>
          <w:rFonts w:ascii="CorpoS" w:hAnsi="CorpoS" w:cs="Arial"/>
        </w:rPr>
        <w:t>Lapp</w:t>
      </w:r>
      <w:r>
        <w:rPr>
          <w:rFonts w:ascii="CorpoS" w:hAnsi="CorpoS" w:cs="Arial"/>
        </w:rPr>
        <w:t xml:space="preserve"> proto koncipuje své zkoušky podle nejpřísnějších požadavků svých zákazníků z oblasti výroby robotů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kteří představují ve vztahu k výrobě kabelů takzvanou královskou třídu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Podnik disponuje nejmodernějšími zařízeními pro zkoušení kabelů na světě, jejichž prostřednictvím je možno simulovat nejrůznější cykly pohybů</w:t>
      </w:r>
      <w:r w:rsidRPr="0091214D">
        <w:rPr>
          <w:rFonts w:ascii="CorpoS" w:hAnsi="CorpoS" w:cs="Arial"/>
        </w:rPr>
        <w:t>.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5A5759" w:rsidRDefault="005A5759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  <w:r>
        <w:rPr>
          <w:rFonts w:ascii="CorpoS" w:hAnsi="CorpoS" w:cs="Arial"/>
        </w:rPr>
        <w:t xml:space="preserve">Zařízení pro zkoušení kabelů pro energetické řetězy testuje flexibilitu </w:t>
      </w:r>
      <w:r w:rsidR="005A5759">
        <w:rPr>
          <w:rFonts w:ascii="CorpoS" w:hAnsi="CorpoS" w:cs="Arial"/>
        </w:rPr>
        <w:t xml:space="preserve">       </w:t>
      </w:r>
      <w:r>
        <w:rPr>
          <w:rFonts w:ascii="CorpoS" w:hAnsi="CorpoS" w:cs="Arial"/>
        </w:rPr>
        <w:t>a životnost kabelů při trvalém namáhání střídavým ohybem s variabilně nastavitelným poloměrem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 xml:space="preserve">Zařízení pro zkoušení namáhání zkrutem simulují rotační pohyby a je na nich možno nastavit maximální úhel natočení </w:t>
      </w:r>
      <w:r w:rsidRPr="0091214D">
        <w:rPr>
          <w:rFonts w:ascii="CorpoS" w:hAnsi="CorpoS" w:cs="Arial"/>
        </w:rPr>
        <w:t xml:space="preserve">± 720°. </w:t>
      </w:r>
      <w:r>
        <w:rPr>
          <w:rFonts w:ascii="CorpoS" w:hAnsi="CorpoS" w:cs="Arial"/>
        </w:rPr>
        <w:t>Jedinečné kombinované zkušební zařízení je kromě toho schopno reprodukovat pohyby vyskytující se na robotech za reálného provozu, a to kombinováním rotačních pohybů a střídavého ohybu</w:t>
      </w:r>
      <w:r w:rsidRPr="0091214D">
        <w:rPr>
          <w:rFonts w:ascii="CorpoS" w:hAnsi="CorpoS" w:cs="Arial"/>
        </w:rPr>
        <w:t xml:space="preserve">. 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</w:p>
    <w:p w:rsidR="002E7ACA" w:rsidRPr="0091214D" w:rsidRDefault="002E7ACA" w:rsidP="005A5759">
      <w:pPr>
        <w:spacing w:line="276" w:lineRule="auto"/>
        <w:jc w:val="both"/>
        <w:rPr>
          <w:rFonts w:ascii="CorpoS" w:hAnsi="CorpoS" w:cs="Arial"/>
        </w:rPr>
      </w:pPr>
      <w:r w:rsidRPr="0091214D">
        <w:rPr>
          <w:rFonts w:ascii="CorpoS" w:hAnsi="CorpoS" w:cs="Arial"/>
        </w:rPr>
        <w:t>Test</w:t>
      </w:r>
      <w:r>
        <w:rPr>
          <w:rFonts w:ascii="CorpoS" w:hAnsi="CorpoS" w:cs="Arial"/>
        </w:rPr>
        <w:t>y</w:t>
      </w:r>
      <w:r w:rsidRPr="0091214D">
        <w:rPr>
          <w:rFonts w:ascii="CorpoS" w:hAnsi="CorpoS" w:cs="Arial"/>
        </w:rPr>
        <w:t xml:space="preserve"> </w:t>
      </w:r>
      <w:r>
        <w:rPr>
          <w:rFonts w:ascii="CorpoS" w:hAnsi="CorpoS" w:cs="Arial"/>
        </w:rPr>
        <w:t>simulující dva miliony pohybových cyklů při rychlosti blízké praxi mohou trvat i měsíce</w:t>
      </w:r>
      <w:r w:rsidRPr="0091214D">
        <w:rPr>
          <w:rFonts w:ascii="CorpoS" w:hAnsi="CorpoS" w:cs="Arial"/>
        </w:rPr>
        <w:t>. Alternativ</w:t>
      </w:r>
      <w:r>
        <w:rPr>
          <w:rFonts w:ascii="CorpoS" w:hAnsi="CorpoS" w:cs="Arial"/>
        </w:rPr>
        <w:t>ně je možné mechanické zkoušky urychlit zpřísněním zkušebních parametrů – například poloměru ohybu</w:t>
      </w:r>
      <w:r w:rsidRPr="0091214D">
        <w:rPr>
          <w:rFonts w:ascii="CorpoS" w:hAnsi="CorpoS" w:cs="Arial"/>
        </w:rPr>
        <w:t>.</w:t>
      </w:r>
      <w:r w:rsidR="00C01977">
        <w:rPr>
          <w:rFonts w:ascii="CorpoS" w:hAnsi="CorpoS" w:cs="Arial"/>
        </w:rPr>
        <w:t xml:space="preserve"> </w:t>
      </w:r>
      <w:bookmarkStart w:id="0" w:name="_GoBack"/>
      <w:bookmarkEnd w:id="0"/>
      <w:r>
        <w:rPr>
          <w:rFonts w:ascii="CorpoS" w:hAnsi="CorpoS" w:cs="Arial"/>
        </w:rPr>
        <w:t>Pouze tehdy, pokud kabel přečká bez poškození tuto „mučírnu“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je vhodný pro použití v robotice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Důležitými obory z hlediska nasazení robotů jsou automobilový průmysl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elektronický průmysl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zpracování kovů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průmysl plastů a chemický průmysl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To rovněž vysvětluje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proč je rozhodující</w:t>
      </w:r>
      <w:r w:rsidRPr="0091214D">
        <w:rPr>
          <w:rFonts w:ascii="CorpoS" w:hAnsi="CorpoS" w:cs="Arial"/>
        </w:rPr>
        <w:t xml:space="preserve">, </w:t>
      </w:r>
      <w:r>
        <w:rPr>
          <w:rFonts w:ascii="CorpoS" w:hAnsi="CorpoS" w:cs="Arial"/>
        </w:rPr>
        <w:t>aby všechny komponenty těchto systémů plnily ty nejpřísnější požadavky na kvalitu a životnost a aby byly tyto jejich vlastnosti doloženy zkouškami za podmínek blízkých praxi</w:t>
      </w:r>
      <w:r w:rsidRPr="0091214D">
        <w:rPr>
          <w:rFonts w:ascii="CorpoS" w:hAnsi="CorpoS" w:cs="Arial"/>
        </w:rPr>
        <w:t xml:space="preserve">. </w:t>
      </w:r>
      <w:r>
        <w:rPr>
          <w:rFonts w:ascii="CorpoS" w:hAnsi="CorpoS" w:cs="Arial"/>
        </w:rPr>
        <w:t>Protože v průmyslové výrobě může i krátká časová ztráta při výpadku rozhodujícího komponentu robotického systému a následné zastavení výrobní linky představovat milionové škody</w:t>
      </w:r>
      <w:r w:rsidRPr="0091214D">
        <w:rPr>
          <w:rFonts w:ascii="CorpoS" w:hAnsi="CorpoS" w:cs="Arial"/>
        </w:rPr>
        <w:t>.</w:t>
      </w:r>
    </w:p>
    <w:p w:rsidR="002E7ACA" w:rsidRPr="0091214D" w:rsidRDefault="002E7ACA" w:rsidP="005A5759">
      <w:pPr>
        <w:spacing w:line="276" w:lineRule="auto"/>
        <w:jc w:val="both"/>
        <w:rPr>
          <w:rFonts w:ascii="CorpoS" w:hAnsi="CorpoS"/>
        </w:rPr>
      </w:pPr>
    </w:p>
    <w:p w:rsidR="002E7ACA" w:rsidRDefault="002E7ACA" w:rsidP="005A5759">
      <w:pPr>
        <w:spacing w:line="276" w:lineRule="auto"/>
        <w:jc w:val="both"/>
      </w:pPr>
    </w:p>
    <w:p w:rsidR="00E36C80" w:rsidRPr="00E36C80" w:rsidRDefault="00E36C80" w:rsidP="005A5759">
      <w:pPr>
        <w:spacing w:line="276" w:lineRule="auto"/>
        <w:rPr>
          <w:rFonts w:ascii="CorpoS" w:hAnsi="CorpoS" w:cs="Arial"/>
          <w:b/>
          <w:sz w:val="28"/>
          <w:szCs w:val="28"/>
        </w:rPr>
      </w:pPr>
    </w:p>
    <w:sectPr w:rsidR="00E36C80" w:rsidRPr="00E36C80" w:rsidSect="00C610D8">
      <w:headerReference w:type="default" r:id="rId8"/>
      <w:footerReference w:type="default" r:id="rId9"/>
      <w:pgSz w:w="11906" w:h="16838" w:code="9"/>
      <w:pgMar w:top="851" w:right="3386" w:bottom="851" w:left="1418" w:header="851" w:footer="1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9D" w:rsidRDefault="00695A9D" w:rsidP="000C2F9C">
      <w:r>
        <w:separator/>
      </w:r>
    </w:p>
  </w:endnote>
  <w:endnote w:type="continuationSeparator" w:id="0">
    <w:p w:rsidR="00695A9D" w:rsidRDefault="00695A9D" w:rsidP="000C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poS">
    <w:altName w:val="Times New Roman"/>
    <w:panose1 w:val="00000000000000000000"/>
    <w:charset w:val="EE"/>
    <w:family w:val="auto"/>
    <w:pitch w:val="variable"/>
    <w:sig w:usb0="800001AF" w:usb1="000078F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DD" w:rsidRDefault="00343D6A">
    <w:pPr>
      <w:framePr w:w="2268" w:h="1134" w:wrap="around" w:vAnchor="page" w:hAnchor="page" w:x="9087" w:y="14200"/>
      <w:spacing w:line="170" w:lineRule="exact"/>
      <w:rPr>
        <w:rFonts w:ascii="CorpoS" w:hAnsi="CorpoS"/>
        <w:b/>
        <w:bCs/>
        <w:sz w:val="14"/>
      </w:rPr>
    </w:pPr>
    <w:r>
      <w:rPr>
        <w:rFonts w:ascii="CorpoS" w:hAnsi="CorpoS"/>
        <w:b/>
        <w:bCs/>
        <w:sz w:val="14"/>
      </w:rPr>
      <w:t>LAPP KABEL s.r.o.</w:t>
    </w:r>
  </w:p>
  <w:p w:rsidR="003773DD" w:rsidRDefault="00343D6A">
    <w:pPr>
      <w:framePr w:w="2268" w:h="1134" w:wrap="around" w:vAnchor="page" w:hAnchor="page" w:x="9087" w:y="14200"/>
      <w:spacing w:line="170" w:lineRule="exact"/>
      <w:rPr>
        <w:rFonts w:ascii="CorpoS" w:hAnsi="CorpoS"/>
        <w:sz w:val="14"/>
      </w:rPr>
    </w:pPr>
    <w:r>
      <w:rPr>
        <w:rFonts w:ascii="CorpoS" w:hAnsi="CorpoS"/>
        <w:sz w:val="14"/>
      </w:rPr>
      <w:t>Bartošova č.p. 315</w:t>
    </w:r>
  </w:p>
  <w:p w:rsidR="003773DD" w:rsidRDefault="00343D6A">
    <w:pPr>
      <w:framePr w:w="2268" w:h="1134" w:wrap="around" w:vAnchor="page" w:hAnchor="page" w:x="9087" w:y="14200"/>
      <w:spacing w:line="170" w:lineRule="exact"/>
      <w:rPr>
        <w:rFonts w:ascii="CorpoS" w:hAnsi="CorpoS"/>
        <w:sz w:val="14"/>
      </w:rPr>
    </w:pPr>
    <w:r>
      <w:rPr>
        <w:rFonts w:ascii="CorpoS" w:hAnsi="CorpoS"/>
        <w:sz w:val="14"/>
      </w:rPr>
      <w:t>CZ-765 02 Otrokovice</w:t>
    </w:r>
  </w:p>
  <w:p w:rsidR="003773DD" w:rsidRDefault="00695A9D">
    <w:pPr>
      <w:framePr w:w="2268" w:h="1134" w:wrap="around" w:vAnchor="page" w:hAnchor="page" w:x="9087" w:y="14200"/>
      <w:spacing w:line="170" w:lineRule="exact"/>
      <w:rPr>
        <w:rFonts w:ascii="CorpoS" w:hAnsi="CorpoS"/>
        <w:sz w:val="14"/>
      </w:rPr>
    </w:pPr>
  </w:p>
  <w:p w:rsidR="003773DD" w:rsidRDefault="00343D6A">
    <w:pPr>
      <w:framePr w:w="2268" w:h="1134" w:wrap="around" w:vAnchor="page" w:hAnchor="page" w:x="9087" w:y="14200"/>
      <w:spacing w:line="170" w:lineRule="exact"/>
      <w:rPr>
        <w:rFonts w:ascii="CorpoS" w:hAnsi="CorpoS"/>
        <w:sz w:val="14"/>
      </w:rPr>
    </w:pPr>
    <w:r>
      <w:rPr>
        <w:rFonts w:ascii="CorpoS" w:hAnsi="CorpoS"/>
        <w:sz w:val="14"/>
      </w:rPr>
      <w:t>Kontakt  na vydavatele zprávy:</w:t>
    </w:r>
  </w:p>
  <w:p w:rsidR="003773DD" w:rsidRDefault="009C597E">
    <w:pPr>
      <w:framePr w:w="2268" w:h="1134" w:wrap="around" w:vAnchor="page" w:hAnchor="page" w:x="9087" w:y="14200"/>
      <w:spacing w:line="170" w:lineRule="exact"/>
      <w:rPr>
        <w:rFonts w:ascii="CorpoS" w:hAnsi="CorpoS"/>
        <w:sz w:val="14"/>
        <w:lang w:val="en-US"/>
      </w:rPr>
    </w:pPr>
    <w:r>
      <w:rPr>
        <w:rFonts w:ascii="CorpoS" w:hAnsi="CorpoS"/>
        <w:sz w:val="14"/>
        <w:lang w:val="en-US"/>
      </w:rPr>
      <w:t>Adam Bastl</w:t>
    </w:r>
  </w:p>
  <w:p w:rsidR="003773DD" w:rsidRPr="00641E1A" w:rsidRDefault="009C597E">
    <w:pPr>
      <w:framePr w:w="2268" w:h="1134" w:wrap="around" w:vAnchor="page" w:hAnchor="page" w:x="9087" w:y="14200"/>
      <w:spacing w:line="170" w:lineRule="exact"/>
      <w:rPr>
        <w:rFonts w:ascii="CorpoS" w:hAnsi="CorpoS"/>
        <w:sz w:val="14"/>
        <w:lang w:val="en-US"/>
      </w:rPr>
    </w:pPr>
    <w:r>
      <w:rPr>
        <w:rFonts w:ascii="CorpoS" w:hAnsi="CorpoS"/>
        <w:sz w:val="14"/>
        <w:lang w:val="en-US"/>
      </w:rPr>
      <w:t>Tel.: +42 (0)573 501 062</w:t>
    </w:r>
  </w:p>
  <w:p w:rsidR="003773DD" w:rsidRPr="00641E1A" w:rsidRDefault="00343D6A">
    <w:pPr>
      <w:framePr w:w="2268" w:h="1134" w:wrap="around" w:vAnchor="page" w:hAnchor="page" w:x="9087" w:y="14200"/>
      <w:spacing w:line="170" w:lineRule="exact"/>
      <w:rPr>
        <w:rFonts w:ascii="CorpoS" w:hAnsi="CorpoS"/>
        <w:sz w:val="14"/>
        <w:lang w:val="en-US"/>
      </w:rPr>
    </w:pPr>
    <w:r w:rsidRPr="00641E1A">
      <w:rPr>
        <w:rFonts w:ascii="CorpoS" w:hAnsi="CorpoS"/>
        <w:sz w:val="14"/>
        <w:lang w:val="en-US"/>
      </w:rPr>
      <w:t>Fax: +42 (0)573 394 650</w:t>
    </w:r>
  </w:p>
  <w:p w:rsidR="003773DD" w:rsidRPr="00641E1A" w:rsidRDefault="009C597E">
    <w:pPr>
      <w:framePr w:w="2268" w:h="1134" w:wrap="around" w:vAnchor="page" w:hAnchor="page" w:x="9087" w:y="14200"/>
      <w:spacing w:line="170" w:lineRule="exact"/>
      <w:rPr>
        <w:rFonts w:ascii="CorpoS" w:hAnsi="CorpoS"/>
        <w:color w:val="000000"/>
        <w:sz w:val="14"/>
        <w:lang w:val="en-US"/>
      </w:rPr>
    </w:pPr>
    <w:r>
      <w:rPr>
        <w:rFonts w:ascii="CorpoS" w:hAnsi="CorpoS"/>
        <w:color w:val="000000"/>
        <w:sz w:val="14"/>
        <w:lang w:val="en-US"/>
      </w:rPr>
      <w:t>adam.bastl</w:t>
    </w:r>
    <w:r w:rsidR="00343D6A" w:rsidRPr="00641E1A">
      <w:rPr>
        <w:rFonts w:ascii="CorpoS" w:hAnsi="CorpoS"/>
        <w:color w:val="000000"/>
        <w:sz w:val="14"/>
        <w:lang w:val="en-US"/>
      </w:rPr>
      <w:t>@lappgroup.com</w:t>
    </w:r>
  </w:p>
  <w:p w:rsidR="003773DD" w:rsidRDefault="00343D6A">
    <w:pPr>
      <w:framePr w:w="2268" w:h="1134" w:wrap="around" w:vAnchor="page" w:hAnchor="page" w:x="9087" w:y="14200"/>
      <w:spacing w:line="170" w:lineRule="exact"/>
      <w:rPr>
        <w:rFonts w:ascii="CorpoS" w:hAnsi="CorpoS"/>
        <w:sz w:val="14"/>
        <w:lang w:val="en-US"/>
      </w:rPr>
    </w:pPr>
    <w:r>
      <w:rPr>
        <w:rFonts w:ascii="CorpoS" w:hAnsi="CorpoS"/>
        <w:sz w:val="14"/>
        <w:lang w:val="en-US"/>
      </w:rPr>
      <w:t>www.lappgroup.cz</w:t>
    </w:r>
  </w:p>
  <w:p w:rsidR="003773DD" w:rsidRDefault="00343D6A">
    <w:pPr>
      <w:pStyle w:val="Zpat"/>
      <w:tabs>
        <w:tab w:val="clear" w:pos="4536"/>
        <w:tab w:val="left" w:pos="2520"/>
        <w:tab w:val="left" w:pos="3060"/>
        <w:tab w:val="center" w:pos="5760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9D" w:rsidRDefault="00695A9D" w:rsidP="000C2F9C">
      <w:r>
        <w:separator/>
      </w:r>
    </w:p>
  </w:footnote>
  <w:footnote w:type="continuationSeparator" w:id="0">
    <w:p w:rsidR="00695A9D" w:rsidRDefault="00695A9D" w:rsidP="000C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DD" w:rsidRDefault="00343D6A" w:rsidP="00C610D8">
    <w:pPr>
      <w:pStyle w:val="Zhlav"/>
      <w:tabs>
        <w:tab w:val="left" w:pos="5112"/>
      </w:tabs>
      <w:ind w:left="5664" w:right="-2554"/>
      <w:rPr>
        <w:lang w:val="en-US"/>
      </w:rPr>
    </w:pPr>
    <w:r>
      <w:rPr>
        <w:lang w:val="en-US"/>
      </w:rPr>
      <w:t xml:space="preserve">                                                                                     </w:t>
    </w:r>
    <w:r w:rsidR="00637568">
      <w:rPr>
        <w:lang w:eastAsia="cs-CZ"/>
      </w:rPr>
      <w:drawing>
        <wp:inline distT="0" distB="0" distL="0" distR="0" wp14:anchorId="563ABAFB" wp14:editId="2624207A">
          <wp:extent cx="2476500" cy="285750"/>
          <wp:effectExtent l="0" t="0" r="0" b="0"/>
          <wp:docPr id="1" name="obrázek 1" descr="Lapp Grou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pp Group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3DD" w:rsidRDefault="00343D6A">
    <w:pPr>
      <w:framePr w:w="4768" w:h="284" w:hSpace="142" w:wrap="around" w:vAnchor="page" w:hAnchor="page" w:x="1419" w:y="965"/>
      <w:rPr>
        <w:lang w:val="en-US"/>
      </w:rPr>
    </w:pPr>
    <w:r>
      <w:rPr>
        <w:rFonts w:ascii="CorpoS" w:hAnsi="CorpoS"/>
        <w:b/>
        <w:bCs/>
        <w:color w:val="72706F"/>
        <w:sz w:val="32"/>
        <w:lang w:val="en-US"/>
      </w:rPr>
      <w:t>Press release/Tisková zpráva</w:t>
    </w:r>
  </w:p>
  <w:p w:rsidR="003773DD" w:rsidRDefault="00637568">
    <w:pPr>
      <w:pStyle w:val="Zhlav"/>
      <w:tabs>
        <w:tab w:val="left" w:pos="5112"/>
      </w:tabs>
      <w:rPr>
        <w:lang w:val="en-US"/>
      </w:rPr>
    </w:pPr>
    <w:r>
      <w:rPr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EB45F" wp14:editId="105A885E">
              <wp:simplePos x="0" y="0"/>
              <wp:positionH relativeFrom="column">
                <wp:posOffset>4688840</wp:posOffset>
              </wp:positionH>
              <wp:positionV relativeFrom="paragraph">
                <wp:posOffset>795655</wp:posOffset>
              </wp:positionV>
              <wp:extent cx="0" cy="8475980"/>
              <wp:effectExtent l="12065" t="5080" r="6985" b="57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4759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2706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62.65pt" to="369.2pt,7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4QHQIAADIEAAAOAAAAZHJzL2Uyb0RvYy54bWysU8uu2yAQ3VfqPyD2iR91XlacqypOukl7&#10;I93b7gngGBUDAhInqvrvHcijTbupqm7wAGeOz8wc5k+nTqIjt05oVeFsmGLEFdVMqH2FP7+uB1OM&#10;nCeKEakVr/CZO/y0ePtm3puS57rVknGLgES5sjcVbr03ZZI42vKOuKE2XMFlo21HPGztPmGW9MDe&#10;ySRP03HSa8uM1ZQ7B6f15RIvIn/TcOqfm8Zxj2SFQZuPq43rLqzJYk7KvSWmFfQqg/yDio4IBT+9&#10;U9XEE3Sw4g+qTlCrnW78kOou0U0jKI81QDVZ+ls1Ly0xPNYCzXHm3ib3/2jpp+PWIsEqnGOkSAcj&#10;2gjFURY60xtXAmCptjbURk/qxWw0/eqQ0suWqD2PCl/PBtJiRvKQEjbOAP+u/6gZYMjB69imU2M7&#10;1EhhvoTEQA6tQKc4l/N9LvzkEb0cUjidFpPRbBpnlpAyUIREY53/wHWHQlBhCeojITlunIciAHqD&#10;BLjSayFlHLtUqK/wbJSPYoLTUrBwGWDO7ndLadGRgHEm+SQdr0NHgOwBZvVBsUjWcsJW19gTIS8x&#10;4KUKfFAKyLlGF2d8m6Wz1XQ1LQZFPl4NirSuB+/Xy2IwXmeTUf2uXi7r7HuQlhVlKxjjKqi7uTQr&#10;/s4F1/dy8dfdp/c2JI/ssUQQe/tG0XGqYZAXS+w0O29t6EYYMBgzgq+PKDj/131E/Xzqix8AAAD/&#10;/wMAUEsDBBQABgAIAAAAIQAFpnF23QAAAAwBAAAPAAAAZHJzL2Rvd25yZXYueG1sTI/BbsIwEETv&#10;lfoP1lbqrTiQFFAaByGkil4LfICxlyQiXluxCenfd6se2uPOPM3OVJvJ9WLEIXaeFMxnGQgk421H&#10;jYLT8f1lDSImTVb3nlDBF0bY1I8PlS6tv9MnjofUCA6hWGoFbUqhlDKaFp2OMx+Q2Lv4wenE59BI&#10;O+g7h7teLrJsKZ3uiD+0OuCuRXM93JyC8WK2cRXc1YRpv0vZMS8+7F6p56dp+wYi4ZT+YPipz9Wh&#10;5k5nfyMbRa9gla8LRtlYvOYgmPhVzqwUy2wOsq7k/xH1NwAAAP//AwBQSwECLQAUAAYACAAAACEA&#10;toM4kv4AAADhAQAAEwAAAAAAAAAAAAAAAAAAAAAAW0NvbnRlbnRfVHlwZXNdLnhtbFBLAQItABQA&#10;BgAIAAAAIQA4/SH/1gAAAJQBAAALAAAAAAAAAAAAAAAAAC8BAABfcmVscy8ucmVsc1BLAQItABQA&#10;BgAIAAAAIQDMd44QHQIAADIEAAAOAAAAAAAAAAAAAAAAAC4CAABkcnMvZTJvRG9jLnhtbFBLAQIt&#10;ABQABgAIAAAAIQAFpnF23QAAAAwBAAAPAAAAAAAAAAAAAAAAAHcEAABkcnMvZG93bnJldi54bWxQ&#10;SwUGAAAAAAQABADzAAAAgQUAAAAA&#10;" strokecolor="#72706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6A"/>
    <w:rsid w:val="000255A3"/>
    <w:rsid w:val="00061886"/>
    <w:rsid w:val="000C2F9C"/>
    <w:rsid w:val="00130EEF"/>
    <w:rsid w:val="00192E97"/>
    <w:rsid w:val="001F639E"/>
    <w:rsid w:val="00245240"/>
    <w:rsid w:val="00286B04"/>
    <w:rsid w:val="002E6630"/>
    <w:rsid w:val="002E7ACA"/>
    <w:rsid w:val="00343D6A"/>
    <w:rsid w:val="00354D08"/>
    <w:rsid w:val="00386856"/>
    <w:rsid w:val="003A061F"/>
    <w:rsid w:val="00434FFE"/>
    <w:rsid w:val="00471383"/>
    <w:rsid w:val="004A5BAF"/>
    <w:rsid w:val="0055684C"/>
    <w:rsid w:val="00563E61"/>
    <w:rsid w:val="005A20DF"/>
    <w:rsid w:val="005A5759"/>
    <w:rsid w:val="005D19EF"/>
    <w:rsid w:val="005F4455"/>
    <w:rsid w:val="00637568"/>
    <w:rsid w:val="00641E1A"/>
    <w:rsid w:val="00666A23"/>
    <w:rsid w:val="00695A9D"/>
    <w:rsid w:val="00715DDA"/>
    <w:rsid w:val="007A14EB"/>
    <w:rsid w:val="007C2A60"/>
    <w:rsid w:val="007F6A62"/>
    <w:rsid w:val="008458B3"/>
    <w:rsid w:val="008637DF"/>
    <w:rsid w:val="008C0097"/>
    <w:rsid w:val="00904DEB"/>
    <w:rsid w:val="00906164"/>
    <w:rsid w:val="00952AF0"/>
    <w:rsid w:val="0098714C"/>
    <w:rsid w:val="009C597E"/>
    <w:rsid w:val="009E0A17"/>
    <w:rsid w:val="00A12394"/>
    <w:rsid w:val="00A41F5E"/>
    <w:rsid w:val="00AC1940"/>
    <w:rsid w:val="00B23D7A"/>
    <w:rsid w:val="00B27394"/>
    <w:rsid w:val="00B53C76"/>
    <w:rsid w:val="00B704DB"/>
    <w:rsid w:val="00B94822"/>
    <w:rsid w:val="00C01977"/>
    <w:rsid w:val="00C21095"/>
    <w:rsid w:val="00C41139"/>
    <w:rsid w:val="00C84769"/>
    <w:rsid w:val="00CE45A1"/>
    <w:rsid w:val="00D0149B"/>
    <w:rsid w:val="00DA68C9"/>
    <w:rsid w:val="00DA7E99"/>
    <w:rsid w:val="00DB3BCC"/>
    <w:rsid w:val="00E36C80"/>
    <w:rsid w:val="00E515E1"/>
    <w:rsid w:val="00EA0518"/>
    <w:rsid w:val="00EC152F"/>
    <w:rsid w:val="00EC7B9D"/>
    <w:rsid w:val="00EE0F41"/>
    <w:rsid w:val="00F31242"/>
    <w:rsid w:val="00F325ED"/>
    <w:rsid w:val="00F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D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43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3D6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Zpat">
    <w:name w:val="footer"/>
    <w:basedOn w:val="Normln"/>
    <w:link w:val="ZpatChar"/>
    <w:rsid w:val="00343D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3D6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0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095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ZchnZchnChar1">
    <w:name w:val="Zchn Zchn Char1"/>
    <w:basedOn w:val="Normln"/>
    <w:rsid w:val="006375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E7A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D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43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3D6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Zpat">
    <w:name w:val="footer"/>
    <w:basedOn w:val="Normln"/>
    <w:link w:val="ZpatChar"/>
    <w:rsid w:val="00343D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3D6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0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095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ZchnZchnChar1">
    <w:name w:val="Zchn Zchn Char1"/>
    <w:basedOn w:val="Normln"/>
    <w:rsid w:val="006375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E7A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2E40-50FD-4853-87F6-5363AF20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1779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 Vojkova</dc:creator>
  <cp:lastModifiedBy>Adam Bastl</cp:lastModifiedBy>
  <cp:revision>5</cp:revision>
  <dcterms:created xsi:type="dcterms:W3CDTF">2014-06-20T10:57:00Z</dcterms:created>
  <dcterms:modified xsi:type="dcterms:W3CDTF">2014-06-20T11:38:00Z</dcterms:modified>
</cp:coreProperties>
</file>