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C812C1" w:rsidRDefault="00193779" w:rsidP="00E54742">
      <w:pPr>
        <w:spacing w:line="360" w:lineRule="auto"/>
        <w:rPr>
          <w:rFonts w:ascii="CorpoS" w:hAnsi="CorpoS"/>
          <w:b/>
          <w:u w:val="single"/>
        </w:rPr>
      </w:pPr>
      <w:r>
        <w:rPr>
          <w:rFonts w:ascii="CorpoS" w:hAnsi="CorpoS" w:cs="Arial"/>
          <w:b/>
          <w:u w:val="single"/>
        </w:rPr>
        <w:t xml:space="preserve">Robuste Neuheiten von </w:t>
      </w:r>
      <w:r w:rsidR="00FC0175" w:rsidRPr="00C812C1">
        <w:rPr>
          <w:rFonts w:ascii="CorpoS" w:hAnsi="CorpoS" w:cs="Arial"/>
          <w:b/>
          <w:u w:val="single"/>
        </w:rPr>
        <w:t xml:space="preserve">Lapp </w:t>
      </w:r>
      <w:r w:rsidR="004451D5" w:rsidRPr="00C812C1">
        <w:rPr>
          <w:rFonts w:ascii="CorpoS" w:hAnsi="CorpoS" w:cs="Arial"/>
          <w:b/>
          <w:u w:val="single"/>
        </w:rPr>
        <w:t>auf der SPS</w:t>
      </w:r>
    </w:p>
    <w:p w:rsidR="00E54742" w:rsidRPr="00C812C1" w:rsidRDefault="00853143" w:rsidP="00E54742">
      <w:pPr>
        <w:spacing w:line="360" w:lineRule="auto"/>
        <w:rPr>
          <w:rFonts w:ascii="CorpoS" w:hAnsi="CorpoS" w:cs="Arial"/>
          <w:b/>
          <w:sz w:val="28"/>
          <w:szCs w:val="32"/>
        </w:rPr>
      </w:pPr>
      <w:r w:rsidRPr="00C812C1">
        <w:rPr>
          <w:rFonts w:ascii="CorpoS" w:hAnsi="CorpoS" w:cs="Arial"/>
          <w:b/>
          <w:sz w:val="28"/>
          <w:szCs w:val="32"/>
        </w:rPr>
        <w:t>Harte Schale, stabiler Kern</w:t>
      </w:r>
      <w:r w:rsidR="00CC110A" w:rsidRPr="00C812C1">
        <w:rPr>
          <w:rFonts w:ascii="CorpoS" w:hAnsi="CorpoS" w:cs="Arial"/>
          <w:b/>
          <w:sz w:val="28"/>
          <w:szCs w:val="32"/>
        </w:rPr>
        <w:t xml:space="preserve"> –</w:t>
      </w:r>
      <w:r w:rsidR="00193779">
        <w:rPr>
          <w:rFonts w:ascii="CorpoS" w:hAnsi="CorpoS" w:cs="Arial"/>
          <w:b/>
          <w:sz w:val="28"/>
          <w:szCs w:val="32"/>
        </w:rPr>
        <w:t xml:space="preserve"> </w:t>
      </w:r>
      <w:r w:rsidR="00A461F6" w:rsidRPr="00C812C1">
        <w:rPr>
          <w:rFonts w:ascii="CorpoS" w:hAnsi="CorpoS" w:cs="Arial"/>
          <w:b/>
          <w:sz w:val="28"/>
          <w:szCs w:val="32"/>
        </w:rPr>
        <w:t>Kabel- und Stecker-</w:t>
      </w:r>
      <w:r w:rsidR="00CC110A" w:rsidRPr="00C812C1">
        <w:rPr>
          <w:rFonts w:ascii="CorpoS" w:hAnsi="CorpoS" w:cs="Arial"/>
          <w:b/>
          <w:sz w:val="28"/>
          <w:szCs w:val="32"/>
        </w:rPr>
        <w:t>Neuheiten von Lapp</w:t>
      </w:r>
    </w:p>
    <w:p w:rsidR="00E54742" w:rsidRPr="00C812C1" w:rsidRDefault="00E54742" w:rsidP="00E54742">
      <w:pPr>
        <w:spacing w:line="360" w:lineRule="auto"/>
        <w:jc w:val="both"/>
        <w:rPr>
          <w:rFonts w:ascii="CorpoS" w:hAnsi="CorpoS"/>
        </w:rPr>
      </w:pPr>
    </w:p>
    <w:p w:rsidR="00E54742" w:rsidRPr="00C812C1" w:rsidRDefault="007E34BB" w:rsidP="00E54742">
      <w:pPr>
        <w:spacing w:line="360" w:lineRule="auto"/>
        <w:jc w:val="both"/>
        <w:rPr>
          <w:rFonts w:ascii="CorpoS" w:hAnsi="CorpoS"/>
        </w:rPr>
      </w:pPr>
      <w:r w:rsidRPr="00C812C1">
        <w:rPr>
          <w:rFonts w:ascii="CorpoS" w:hAnsi="CorpoS"/>
        </w:rPr>
        <w:t xml:space="preserve">Stuttgart, </w:t>
      </w:r>
      <w:r w:rsidR="00C812C1">
        <w:rPr>
          <w:rFonts w:ascii="CorpoS" w:hAnsi="CorpoS"/>
        </w:rPr>
        <w:t>24</w:t>
      </w:r>
      <w:r w:rsidRPr="00C812C1">
        <w:rPr>
          <w:rFonts w:ascii="CorpoS" w:hAnsi="CorpoS"/>
        </w:rPr>
        <w:t xml:space="preserve">. </w:t>
      </w:r>
      <w:r w:rsidR="00E55380" w:rsidRPr="00C812C1">
        <w:rPr>
          <w:rFonts w:ascii="CorpoS" w:hAnsi="CorpoS"/>
        </w:rPr>
        <w:t>September</w:t>
      </w:r>
      <w:r w:rsidR="005B3E7C" w:rsidRPr="00C812C1">
        <w:rPr>
          <w:rFonts w:ascii="CorpoS" w:hAnsi="CorpoS"/>
        </w:rPr>
        <w:t xml:space="preserve"> 2015</w:t>
      </w:r>
    </w:p>
    <w:p w:rsidR="00E54742" w:rsidRPr="00C44246" w:rsidRDefault="00E54742" w:rsidP="00E54742">
      <w:pPr>
        <w:spacing w:line="360" w:lineRule="auto"/>
        <w:jc w:val="both"/>
        <w:rPr>
          <w:rFonts w:ascii="CorpoS" w:hAnsi="CorpoS"/>
        </w:rPr>
      </w:pPr>
    </w:p>
    <w:p w:rsidR="00B4606F" w:rsidRPr="00C44246" w:rsidRDefault="00193779" w:rsidP="00B4606F">
      <w:pPr>
        <w:spacing w:line="360" w:lineRule="auto"/>
        <w:rPr>
          <w:rFonts w:ascii="CorpoS" w:hAnsi="CorpoS"/>
        </w:rPr>
      </w:pPr>
      <w:r w:rsidRPr="00C44246">
        <w:rPr>
          <w:rFonts w:ascii="CorpoS" w:hAnsi="CorpoS"/>
        </w:rPr>
        <w:t xml:space="preserve">Die </w:t>
      </w:r>
      <w:r w:rsidR="00212199" w:rsidRPr="00C44246">
        <w:rPr>
          <w:rFonts w:ascii="CorpoS" w:hAnsi="CorpoS"/>
        </w:rPr>
        <w:t>Lapp</w:t>
      </w:r>
      <w:r w:rsidRPr="00C44246">
        <w:rPr>
          <w:rFonts w:ascii="CorpoS" w:hAnsi="CorpoS"/>
        </w:rPr>
        <w:t xml:space="preserve"> Gruppe</w:t>
      </w:r>
      <w:r w:rsidR="00212199" w:rsidRPr="00C44246">
        <w:rPr>
          <w:rFonts w:ascii="CorpoS" w:hAnsi="CorpoS"/>
        </w:rPr>
        <w:t xml:space="preserve"> </w:t>
      </w:r>
      <w:r w:rsidR="00CC110A" w:rsidRPr="00C44246">
        <w:rPr>
          <w:rFonts w:ascii="CorpoS" w:hAnsi="CorpoS"/>
        </w:rPr>
        <w:t>wird</w:t>
      </w:r>
      <w:r w:rsidR="00B4606F" w:rsidRPr="00C44246">
        <w:rPr>
          <w:rFonts w:ascii="CorpoS" w:hAnsi="CorpoS"/>
        </w:rPr>
        <w:t xml:space="preserve"> auf der Messe </w:t>
      </w:r>
      <w:r w:rsidR="00CC110A" w:rsidRPr="00C44246">
        <w:rPr>
          <w:rFonts w:ascii="CorpoS" w:hAnsi="CorpoS"/>
        </w:rPr>
        <w:t xml:space="preserve">SPS </w:t>
      </w:r>
      <w:r w:rsidR="004451D5" w:rsidRPr="00C44246">
        <w:rPr>
          <w:rFonts w:ascii="CorpoS" w:hAnsi="CorpoS"/>
        </w:rPr>
        <w:t xml:space="preserve">in </w:t>
      </w:r>
      <w:r w:rsidR="00CC110A" w:rsidRPr="00C44246">
        <w:rPr>
          <w:rFonts w:ascii="CorpoS" w:hAnsi="CorpoS"/>
        </w:rPr>
        <w:t>Nürnberg</w:t>
      </w:r>
      <w:r w:rsidR="00F5427F" w:rsidRPr="00C44246">
        <w:rPr>
          <w:rFonts w:ascii="CorpoS" w:hAnsi="CorpoS"/>
        </w:rPr>
        <w:t xml:space="preserve"> </w:t>
      </w:r>
      <w:r w:rsidR="00F5427F" w:rsidRPr="00CF34B2">
        <w:rPr>
          <w:rFonts w:ascii="CorpoS" w:hAnsi="CorpoS"/>
        </w:rPr>
        <w:t xml:space="preserve">(Halle </w:t>
      </w:r>
      <w:r w:rsidR="00CF34B2" w:rsidRPr="00CF34B2">
        <w:rPr>
          <w:rFonts w:ascii="CorpoS" w:hAnsi="CorpoS"/>
        </w:rPr>
        <w:t>6</w:t>
      </w:r>
      <w:r w:rsidR="00F5427F" w:rsidRPr="00CF34B2">
        <w:rPr>
          <w:rFonts w:ascii="CorpoS" w:hAnsi="CorpoS"/>
        </w:rPr>
        <w:t xml:space="preserve">, Stand </w:t>
      </w:r>
      <w:r w:rsidR="00CF34B2" w:rsidRPr="00CF34B2">
        <w:rPr>
          <w:rFonts w:ascii="CorpoS" w:hAnsi="CorpoS"/>
        </w:rPr>
        <w:t>258</w:t>
      </w:r>
      <w:r w:rsidR="00F5427F" w:rsidRPr="00CF34B2">
        <w:rPr>
          <w:rFonts w:ascii="CorpoS" w:hAnsi="CorpoS"/>
        </w:rPr>
        <w:t>)</w:t>
      </w:r>
      <w:r w:rsidR="00853143" w:rsidRPr="00C44246">
        <w:rPr>
          <w:rFonts w:ascii="CorpoS" w:hAnsi="CorpoS"/>
        </w:rPr>
        <w:t xml:space="preserve"> </w:t>
      </w:r>
      <w:r w:rsidR="00B4606F" w:rsidRPr="00C44246">
        <w:rPr>
          <w:rFonts w:ascii="CorpoS" w:hAnsi="CorpoS"/>
        </w:rPr>
        <w:t xml:space="preserve">zahlreiche Neuheiten </w:t>
      </w:r>
      <w:r w:rsidR="004451D5" w:rsidRPr="00C44246">
        <w:rPr>
          <w:rFonts w:ascii="CorpoS" w:hAnsi="CorpoS"/>
        </w:rPr>
        <w:t>und Weiterentwicklungen vor</w:t>
      </w:r>
      <w:r w:rsidR="00CC110A" w:rsidRPr="00C44246">
        <w:rPr>
          <w:rFonts w:ascii="CorpoS" w:hAnsi="CorpoS"/>
        </w:rPr>
        <w:t>stellen</w:t>
      </w:r>
      <w:r w:rsidR="00B4606F" w:rsidRPr="00C44246">
        <w:rPr>
          <w:rFonts w:ascii="CorpoS" w:hAnsi="CorpoS"/>
        </w:rPr>
        <w:t>.</w:t>
      </w:r>
      <w:r w:rsidR="004451D5" w:rsidRPr="00C44246">
        <w:rPr>
          <w:rFonts w:ascii="CorpoS" w:hAnsi="CorpoS"/>
        </w:rPr>
        <w:t xml:space="preserve"> Ein Highlight</w:t>
      </w:r>
      <w:r w:rsidR="00AB3F03" w:rsidRPr="00C44246">
        <w:rPr>
          <w:rFonts w:ascii="CorpoS" w:hAnsi="CorpoS"/>
        </w:rPr>
        <w:t xml:space="preserve"> sind</w:t>
      </w:r>
      <w:r w:rsidR="004451D5" w:rsidRPr="00C44246">
        <w:rPr>
          <w:rFonts w:ascii="CorpoS" w:hAnsi="CorpoS"/>
        </w:rPr>
        <w:t xml:space="preserve"> </w:t>
      </w:r>
      <w:r w:rsidR="00F5427F" w:rsidRPr="00C44246">
        <w:rPr>
          <w:rFonts w:ascii="CorpoS" w:hAnsi="CorpoS"/>
        </w:rPr>
        <w:t xml:space="preserve">die </w:t>
      </w:r>
      <w:r w:rsidR="004451D5" w:rsidRPr="00C44246">
        <w:rPr>
          <w:rFonts w:ascii="CorpoS" w:hAnsi="CorpoS"/>
        </w:rPr>
        <w:t>ÖLFLEX</w:t>
      </w:r>
      <w:r w:rsidR="00351313" w:rsidRPr="004E1546">
        <w:rPr>
          <w:rFonts w:ascii="CorpoS" w:hAnsi="CorpoS"/>
        </w:rPr>
        <w:t>®</w:t>
      </w:r>
      <w:r w:rsidR="004451D5" w:rsidRPr="00C44246">
        <w:rPr>
          <w:rFonts w:ascii="CorpoS" w:hAnsi="CorpoS"/>
        </w:rPr>
        <w:t xml:space="preserve"> 408</w:t>
      </w:r>
      <w:r w:rsidR="00593A0C" w:rsidRPr="00C44246">
        <w:rPr>
          <w:rFonts w:ascii="CorpoS" w:hAnsi="CorpoS"/>
        </w:rPr>
        <w:t xml:space="preserve"> P und ÖLFLEX</w:t>
      </w:r>
      <w:r w:rsidR="00351313" w:rsidRPr="004E1546">
        <w:rPr>
          <w:rFonts w:ascii="CorpoS" w:hAnsi="CorpoS"/>
        </w:rPr>
        <w:t>®</w:t>
      </w:r>
      <w:r w:rsidR="00593A0C" w:rsidRPr="00C44246">
        <w:rPr>
          <w:rFonts w:ascii="CorpoS" w:hAnsi="CorpoS"/>
        </w:rPr>
        <w:t xml:space="preserve"> </w:t>
      </w:r>
      <w:r w:rsidR="00853143" w:rsidRPr="00C44246">
        <w:rPr>
          <w:rFonts w:ascii="CorpoS" w:hAnsi="CorpoS"/>
        </w:rPr>
        <w:t>409</w:t>
      </w:r>
      <w:r w:rsidR="004451D5" w:rsidRPr="00C44246">
        <w:rPr>
          <w:rFonts w:ascii="CorpoS" w:hAnsi="CorpoS"/>
        </w:rPr>
        <w:t xml:space="preserve"> P, </w:t>
      </w:r>
      <w:r w:rsidR="00F5427F" w:rsidRPr="00C44246">
        <w:rPr>
          <w:rFonts w:ascii="CorpoS" w:hAnsi="CorpoS"/>
        </w:rPr>
        <w:t xml:space="preserve">die </w:t>
      </w:r>
      <w:r w:rsidR="004451D5" w:rsidRPr="00C44246">
        <w:rPr>
          <w:rFonts w:ascii="CorpoS" w:hAnsi="CorpoS"/>
        </w:rPr>
        <w:t>einen wide</w:t>
      </w:r>
      <w:r w:rsidR="00593A0C" w:rsidRPr="00C44246">
        <w:rPr>
          <w:rFonts w:ascii="CorpoS" w:hAnsi="CorpoS"/>
        </w:rPr>
        <w:t>rstandfähigen PUR-Mantel besitzen</w:t>
      </w:r>
      <w:r w:rsidR="004451D5" w:rsidRPr="00C44246">
        <w:rPr>
          <w:rFonts w:ascii="CorpoS" w:hAnsi="CorpoS"/>
        </w:rPr>
        <w:t xml:space="preserve">, aber dennoch leicht </w:t>
      </w:r>
      <w:proofErr w:type="spellStart"/>
      <w:r w:rsidR="004451D5" w:rsidRPr="00C44246">
        <w:rPr>
          <w:rFonts w:ascii="CorpoS" w:hAnsi="CorpoS"/>
        </w:rPr>
        <w:t>abzumanteln</w:t>
      </w:r>
      <w:proofErr w:type="spellEnd"/>
      <w:r w:rsidR="00AB3F03" w:rsidRPr="00C44246">
        <w:rPr>
          <w:rFonts w:ascii="CorpoS" w:hAnsi="CorpoS"/>
        </w:rPr>
        <w:t xml:space="preserve"> sind</w:t>
      </w:r>
      <w:r w:rsidR="004451D5" w:rsidRPr="00C44246">
        <w:rPr>
          <w:rFonts w:ascii="CorpoS" w:hAnsi="CorpoS"/>
        </w:rPr>
        <w:t xml:space="preserve">. </w:t>
      </w:r>
      <w:r w:rsidR="00853143" w:rsidRPr="00C44246">
        <w:rPr>
          <w:rFonts w:ascii="CorpoS" w:hAnsi="CorpoS"/>
        </w:rPr>
        <w:t>Mit ETHERLINE</w:t>
      </w:r>
      <w:r w:rsidR="00351313" w:rsidRPr="004E1546">
        <w:rPr>
          <w:rFonts w:ascii="CorpoS" w:hAnsi="CorpoS"/>
        </w:rPr>
        <w:t>®</w:t>
      </w:r>
      <w:r w:rsidR="00853143" w:rsidRPr="00C44246">
        <w:rPr>
          <w:rFonts w:ascii="CorpoS" w:hAnsi="CorpoS"/>
        </w:rPr>
        <w:t xml:space="preserve"> ROBUST und </w:t>
      </w:r>
      <w:r w:rsidR="00CF34B2">
        <w:rPr>
          <w:rFonts w:ascii="CorpoS" w:hAnsi="CorpoS"/>
        </w:rPr>
        <w:t xml:space="preserve">dem </w:t>
      </w:r>
      <w:r w:rsidR="00351313">
        <w:rPr>
          <w:rFonts w:ascii="CorpoS" w:hAnsi="CorpoS"/>
        </w:rPr>
        <w:t>EPIC</w:t>
      </w:r>
      <w:r w:rsidR="00351313" w:rsidRPr="004E1546">
        <w:rPr>
          <w:rFonts w:ascii="CorpoS" w:hAnsi="CorpoS"/>
        </w:rPr>
        <w:t>®</w:t>
      </w:r>
      <w:r w:rsidR="00351313">
        <w:rPr>
          <w:rFonts w:ascii="CorpoS" w:hAnsi="CorpoS"/>
        </w:rPr>
        <w:t xml:space="preserve"> ULTRA H-B</w:t>
      </w:r>
      <w:r w:rsidR="00853143" w:rsidRPr="00C44246">
        <w:rPr>
          <w:rFonts w:ascii="CorpoS" w:hAnsi="CorpoS"/>
        </w:rPr>
        <w:t xml:space="preserve"> </w:t>
      </w:r>
      <w:r w:rsidR="00CF34B2">
        <w:rPr>
          <w:rFonts w:ascii="CorpoS" w:hAnsi="CorpoS"/>
        </w:rPr>
        <w:t>Schutzdeckel</w:t>
      </w:r>
      <w:r w:rsidR="00853143" w:rsidRPr="00C44246">
        <w:rPr>
          <w:rFonts w:ascii="CorpoS" w:hAnsi="CorpoS"/>
        </w:rPr>
        <w:t xml:space="preserve"> stellt Lapp eine Leitung sowie </w:t>
      </w:r>
      <w:r w:rsidR="00CF34B2">
        <w:rPr>
          <w:rFonts w:ascii="CorpoS" w:hAnsi="CorpoS"/>
        </w:rPr>
        <w:t xml:space="preserve">Zubehör für </w:t>
      </w:r>
      <w:r w:rsidR="00853143" w:rsidRPr="00C44246">
        <w:rPr>
          <w:rFonts w:ascii="CorpoS" w:hAnsi="CorpoS"/>
        </w:rPr>
        <w:t xml:space="preserve">einen Rechtecksteckverbinder vor, die speziell für die Lebensmittel- und Getränkeindustrie </w:t>
      </w:r>
      <w:r w:rsidR="00CC110A" w:rsidRPr="00C44246">
        <w:rPr>
          <w:rFonts w:ascii="CorpoS" w:hAnsi="CorpoS"/>
        </w:rPr>
        <w:t>optimiert</w:t>
      </w:r>
      <w:r w:rsidR="00853143" w:rsidRPr="00C44246">
        <w:rPr>
          <w:rFonts w:ascii="CorpoS" w:hAnsi="CorpoS"/>
        </w:rPr>
        <w:t xml:space="preserve"> sind, wo sie Dampf und aggressiven Reinigungsmitteln Stand halten müssen. Für höchstmöglichen Brandschutz sind ÖLFLEX</w:t>
      </w:r>
      <w:r w:rsidR="00351313" w:rsidRPr="004E1546">
        <w:rPr>
          <w:rFonts w:ascii="CorpoS" w:hAnsi="CorpoS"/>
        </w:rPr>
        <w:t>®</w:t>
      </w:r>
      <w:r w:rsidR="00853143" w:rsidRPr="00C44246">
        <w:rPr>
          <w:rFonts w:ascii="CorpoS" w:hAnsi="CorpoS"/>
        </w:rPr>
        <w:t xml:space="preserve"> HEAT 125 und ET</w:t>
      </w:r>
      <w:r w:rsidR="00C44246">
        <w:rPr>
          <w:rFonts w:ascii="CorpoS" w:hAnsi="CorpoS"/>
        </w:rPr>
        <w:t>H</w:t>
      </w:r>
      <w:r w:rsidR="00853143" w:rsidRPr="00C44246">
        <w:rPr>
          <w:rFonts w:ascii="CorpoS" w:hAnsi="CorpoS"/>
        </w:rPr>
        <w:t>ERLINE</w:t>
      </w:r>
      <w:r w:rsidR="00351313" w:rsidRPr="004E1546">
        <w:rPr>
          <w:rFonts w:ascii="CorpoS" w:hAnsi="CorpoS"/>
        </w:rPr>
        <w:t>®</w:t>
      </w:r>
      <w:r w:rsidR="00853143" w:rsidRPr="00C44246">
        <w:rPr>
          <w:rFonts w:ascii="CorpoS" w:hAnsi="CorpoS"/>
        </w:rPr>
        <w:t xml:space="preserve"> FIRE PH120 ausgelegt</w:t>
      </w:r>
      <w:r w:rsidR="00C44246">
        <w:rPr>
          <w:rFonts w:ascii="CorpoS" w:hAnsi="CorpoS"/>
        </w:rPr>
        <w:t>.</w:t>
      </w:r>
      <w:r w:rsidR="004E1546">
        <w:rPr>
          <w:rFonts w:ascii="CorpoS" w:hAnsi="CorpoS"/>
        </w:rPr>
        <w:t xml:space="preserve"> </w:t>
      </w:r>
      <w:r w:rsidR="00AB789E">
        <w:rPr>
          <w:rFonts w:ascii="CorpoS" w:hAnsi="CorpoS"/>
        </w:rPr>
        <w:t>Anspruchsvollen Anwendungen, wo hohe Zugentlastungen verlangt werden, ist die SKINTOP</w:t>
      </w:r>
      <w:r w:rsidR="00351313" w:rsidRPr="004E1546">
        <w:rPr>
          <w:rFonts w:ascii="CorpoS" w:hAnsi="CorpoS"/>
        </w:rPr>
        <w:t>®</w:t>
      </w:r>
      <w:r w:rsidR="00AB789E">
        <w:rPr>
          <w:rFonts w:ascii="CorpoS" w:hAnsi="CorpoS"/>
        </w:rPr>
        <w:t xml:space="preserve"> GRIP gewachsen. </w:t>
      </w:r>
      <w:r w:rsidR="004E1546">
        <w:rPr>
          <w:rFonts w:ascii="CorpoS" w:hAnsi="CorpoS"/>
        </w:rPr>
        <w:t xml:space="preserve">Dem Wunsch nach einfach, schnell und fehlerfrei steckbaren Systemen kommt Lapp mit den Konfektionen der </w:t>
      </w:r>
      <w:r w:rsidR="004E1546" w:rsidRPr="004E1546">
        <w:rPr>
          <w:rFonts w:ascii="CorpoS" w:hAnsi="CorpoS"/>
        </w:rPr>
        <w:t>ETHERLINE® PN Cat.5 RJ45</w:t>
      </w:r>
      <w:r w:rsidR="004E1546">
        <w:rPr>
          <w:rFonts w:ascii="CorpoS" w:hAnsi="CorpoS"/>
        </w:rPr>
        <w:t xml:space="preserve"> Serie nach.</w:t>
      </w:r>
      <w:r w:rsidR="00CC110A" w:rsidRPr="00C44246">
        <w:rPr>
          <w:rFonts w:ascii="CorpoS" w:hAnsi="CorpoS"/>
        </w:rPr>
        <w:br/>
      </w:r>
      <w:r w:rsidR="000621E5" w:rsidRPr="00C44246">
        <w:rPr>
          <w:rFonts w:ascii="CorpoS" w:hAnsi="CorpoS"/>
        </w:rPr>
        <w:t>Die</w:t>
      </w:r>
      <w:r w:rsidR="007C0E79" w:rsidRPr="00C44246">
        <w:rPr>
          <w:rFonts w:ascii="CorpoS" w:hAnsi="CorpoS"/>
        </w:rPr>
        <w:t xml:space="preserve"> </w:t>
      </w:r>
      <w:r w:rsidR="000621E5" w:rsidRPr="00C44246">
        <w:rPr>
          <w:rFonts w:ascii="CorpoS" w:hAnsi="CorpoS"/>
        </w:rPr>
        <w:t xml:space="preserve">Neuheiten im Detail: </w:t>
      </w:r>
    </w:p>
    <w:p w:rsidR="000621E5" w:rsidRPr="00C44246" w:rsidRDefault="000621E5" w:rsidP="00B4606F">
      <w:pPr>
        <w:spacing w:line="360" w:lineRule="auto"/>
        <w:rPr>
          <w:rFonts w:ascii="CorpoS" w:hAnsi="CorpoS"/>
        </w:rPr>
      </w:pPr>
    </w:p>
    <w:p w:rsidR="009459F2" w:rsidRPr="00C44246" w:rsidRDefault="00DA22AB" w:rsidP="009459F2">
      <w:pPr>
        <w:spacing w:line="360" w:lineRule="auto"/>
        <w:rPr>
          <w:rFonts w:ascii="CorpoS" w:hAnsi="CorpoS"/>
          <w:b/>
        </w:rPr>
      </w:pPr>
      <w:r w:rsidRPr="00351313">
        <w:rPr>
          <w:rFonts w:ascii="CorpoS" w:hAnsi="CorpoS"/>
          <w:b/>
        </w:rPr>
        <w:t>ÖLFLEX</w:t>
      </w:r>
      <w:r w:rsidR="00351313" w:rsidRPr="00351313">
        <w:rPr>
          <w:rFonts w:ascii="CorpoS" w:hAnsi="CorpoS"/>
          <w:b/>
        </w:rPr>
        <w:t>®</w:t>
      </w:r>
      <w:r w:rsidRPr="00351313">
        <w:rPr>
          <w:rFonts w:ascii="CorpoS" w:hAnsi="CorpoS"/>
          <w:b/>
        </w:rPr>
        <w:t xml:space="preserve"> 408</w:t>
      </w:r>
      <w:r w:rsidR="00610D0B" w:rsidRPr="00351313">
        <w:rPr>
          <w:rFonts w:ascii="CorpoS" w:hAnsi="CorpoS"/>
          <w:b/>
        </w:rPr>
        <w:t xml:space="preserve"> P</w:t>
      </w:r>
      <w:r w:rsidR="00193779" w:rsidRPr="00351313">
        <w:rPr>
          <w:rFonts w:ascii="CorpoS" w:hAnsi="CorpoS"/>
          <w:b/>
        </w:rPr>
        <w:t xml:space="preserve"> </w:t>
      </w:r>
      <w:r w:rsidR="00853143" w:rsidRPr="00351313">
        <w:rPr>
          <w:rFonts w:ascii="CorpoS" w:hAnsi="CorpoS"/>
          <w:b/>
        </w:rPr>
        <w:t>/</w:t>
      </w:r>
      <w:r w:rsidR="00610D0B" w:rsidRPr="00351313">
        <w:rPr>
          <w:rFonts w:ascii="CorpoS" w:hAnsi="CorpoS"/>
          <w:b/>
        </w:rPr>
        <w:t xml:space="preserve"> ÖLFLEX</w:t>
      </w:r>
      <w:r w:rsidR="00351313" w:rsidRPr="00351313">
        <w:rPr>
          <w:rFonts w:ascii="CorpoS" w:hAnsi="CorpoS"/>
          <w:b/>
        </w:rPr>
        <w:t>®</w:t>
      </w:r>
      <w:r w:rsidR="00610D0B" w:rsidRPr="00351313">
        <w:rPr>
          <w:rFonts w:ascii="CorpoS" w:hAnsi="CorpoS"/>
          <w:b/>
        </w:rPr>
        <w:t xml:space="preserve"> </w:t>
      </w:r>
      <w:r w:rsidR="00853143" w:rsidRPr="00351313">
        <w:rPr>
          <w:rFonts w:ascii="CorpoS" w:hAnsi="CorpoS"/>
          <w:b/>
        </w:rPr>
        <w:t>409</w:t>
      </w:r>
      <w:r w:rsidRPr="00351313">
        <w:rPr>
          <w:rFonts w:ascii="CorpoS" w:hAnsi="CorpoS"/>
          <w:b/>
        </w:rPr>
        <w:t xml:space="preserve"> P:</w:t>
      </w:r>
      <w:r w:rsidRPr="00C44246">
        <w:rPr>
          <w:rFonts w:ascii="CorpoS" w:hAnsi="CorpoS"/>
          <w:b/>
        </w:rPr>
        <w:t xml:space="preserve"> Widerstandsfähig und leicht zu verarbeiten</w:t>
      </w:r>
    </w:p>
    <w:p w:rsidR="004451D5" w:rsidRPr="00C44246" w:rsidRDefault="00DA22AB" w:rsidP="00DA22AB">
      <w:pPr>
        <w:spacing w:line="360" w:lineRule="auto"/>
        <w:rPr>
          <w:rFonts w:ascii="CorpoS" w:hAnsi="CorpoS"/>
        </w:rPr>
      </w:pPr>
      <w:r w:rsidRPr="00C44246">
        <w:rPr>
          <w:rFonts w:ascii="CorpoS" w:hAnsi="CorpoS"/>
        </w:rPr>
        <w:t xml:space="preserve">Leitungen mit Polyurethan-Mantel sind immer dort erste Wahl, wo es </w:t>
      </w:r>
      <w:r w:rsidR="00A60FD4" w:rsidRPr="00C44246">
        <w:rPr>
          <w:rFonts w:ascii="CorpoS" w:hAnsi="CorpoS"/>
        </w:rPr>
        <w:t>z</w:t>
      </w:r>
      <w:r w:rsidR="00F5427F" w:rsidRPr="00C44246">
        <w:rPr>
          <w:rFonts w:ascii="CorpoS" w:hAnsi="CorpoS"/>
        </w:rPr>
        <w:t xml:space="preserve">um </w:t>
      </w:r>
      <w:r w:rsidR="00A60FD4" w:rsidRPr="00C44246">
        <w:rPr>
          <w:rFonts w:ascii="CorpoS" w:hAnsi="CorpoS"/>
        </w:rPr>
        <w:t>B</w:t>
      </w:r>
      <w:r w:rsidR="00F5427F" w:rsidRPr="00C44246">
        <w:rPr>
          <w:rFonts w:ascii="CorpoS" w:hAnsi="CorpoS"/>
        </w:rPr>
        <w:t>eispiel</w:t>
      </w:r>
      <w:r w:rsidR="00A60FD4" w:rsidRPr="00C44246">
        <w:rPr>
          <w:rFonts w:ascii="CorpoS" w:hAnsi="CorpoS"/>
        </w:rPr>
        <w:t xml:space="preserve"> für </w:t>
      </w:r>
      <w:r w:rsidR="00B03E20" w:rsidRPr="00C44246">
        <w:rPr>
          <w:rFonts w:ascii="CorpoS" w:hAnsi="CorpoS"/>
        </w:rPr>
        <w:t xml:space="preserve">herkömmliche </w:t>
      </w:r>
      <w:r w:rsidR="00A60FD4" w:rsidRPr="00C44246">
        <w:rPr>
          <w:rFonts w:ascii="CorpoS" w:hAnsi="CorpoS"/>
        </w:rPr>
        <w:t xml:space="preserve">PVC-Leitungen </w:t>
      </w:r>
      <w:r w:rsidR="001F4006" w:rsidRPr="00C44246">
        <w:rPr>
          <w:rFonts w:ascii="CorpoS" w:hAnsi="CorpoS"/>
        </w:rPr>
        <w:t>zu rau</w:t>
      </w:r>
      <w:r w:rsidRPr="00C44246">
        <w:rPr>
          <w:rFonts w:ascii="CorpoS" w:hAnsi="CorpoS"/>
        </w:rPr>
        <w:t xml:space="preserve"> zugeht: unter hoher mechanischer Belastung und </w:t>
      </w:r>
      <w:r w:rsidR="00A60FD4" w:rsidRPr="00C44246">
        <w:rPr>
          <w:rFonts w:ascii="CorpoS" w:hAnsi="CorpoS"/>
        </w:rPr>
        <w:t xml:space="preserve">bei Kontakt mit </w:t>
      </w:r>
      <w:r w:rsidR="004451D5" w:rsidRPr="00C44246">
        <w:rPr>
          <w:rFonts w:ascii="CorpoS" w:hAnsi="CorpoS"/>
        </w:rPr>
        <w:t>mineralölbasierten Schmiermitteln, verdünnten Säuren, wässrigen alkalischen Lösungen und anderen chemischen Medien</w:t>
      </w:r>
      <w:r w:rsidRPr="00C44246">
        <w:rPr>
          <w:rFonts w:ascii="CorpoS" w:hAnsi="CorpoS"/>
        </w:rPr>
        <w:t xml:space="preserve">. Die Widerstandsfähigkeit hat allerdings </w:t>
      </w:r>
      <w:r w:rsidR="00391750" w:rsidRPr="00C44246">
        <w:rPr>
          <w:rFonts w:ascii="CorpoS" w:hAnsi="CorpoS"/>
        </w:rPr>
        <w:t xml:space="preserve">oft auch </w:t>
      </w:r>
      <w:r w:rsidRPr="00C44246">
        <w:rPr>
          <w:rFonts w:ascii="CorpoS" w:hAnsi="CorpoS"/>
        </w:rPr>
        <w:t xml:space="preserve">einen </w:t>
      </w:r>
      <w:r w:rsidR="00AB3F03" w:rsidRPr="00C44246">
        <w:rPr>
          <w:rFonts w:ascii="CorpoS" w:hAnsi="CorpoS"/>
        </w:rPr>
        <w:t>Haken</w:t>
      </w:r>
      <w:r w:rsidRPr="00C44246">
        <w:rPr>
          <w:rFonts w:ascii="CorpoS" w:hAnsi="CorpoS"/>
        </w:rPr>
        <w:t xml:space="preserve">: Der </w:t>
      </w:r>
      <w:r w:rsidR="00171A11" w:rsidRPr="00C44246">
        <w:rPr>
          <w:rFonts w:ascii="CorpoS" w:hAnsi="CorpoS"/>
        </w:rPr>
        <w:t xml:space="preserve">reißfeste und </w:t>
      </w:r>
      <w:proofErr w:type="spellStart"/>
      <w:r w:rsidR="00171A11" w:rsidRPr="00C44246">
        <w:rPr>
          <w:rFonts w:ascii="CorpoS" w:hAnsi="CorpoS"/>
        </w:rPr>
        <w:t>kerb</w:t>
      </w:r>
      <w:r w:rsidRPr="00C44246">
        <w:rPr>
          <w:rFonts w:ascii="CorpoS" w:hAnsi="CorpoS"/>
        </w:rPr>
        <w:t>zähe</w:t>
      </w:r>
      <w:proofErr w:type="spellEnd"/>
      <w:r w:rsidRPr="00C44246">
        <w:rPr>
          <w:rFonts w:ascii="CorpoS" w:hAnsi="CorpoS"/>
        </w:rPr>
        <w:t xml:space="preserve"> </w:t>
      </w:r>
      <w:r w:rsidR="00F5427F" w:rsidRPr="00C44246">
        <w:rPr>
          <w:rFonts w:ascii="CorpoS" w:hAnsi="CorpoS"/>
        </w:rPr>
        <w:t>PUR-</w:t>
      </w:r>
      <w:r w:rsidRPr="00C44246">
        <w:rPr>
          <w:rFonts w:ascii="CorpoS" w:hAnsi="CorpoS"/>
        </w:rPr>
        <w:t xml:space="preserve">Mantel lässt sich </w:t>
      </w:r>
      <w:r w:rsidR="00C44246" w:rsidRPr="00C44246">
        <w:rPr>
          <w:rFonts w:ascii="CorpoS" w:hAnsi="CorpoS"/>
        </w:rPr>
        <w:t>oft</w:t>
      </w:r>
      <w:r w:rsidR="00391750" w:rsidRPr="00C44246">
        <w:rPr>
          <w:rFonts w:ascii="CorpoS" w:hAnsi="CorpoS"/>
        </w:rPr>
        <w:t xml:space="preserve"> nur </w:t>
      </w:r>
      <w:r w:rsidR="008F5396" w:rsidRPr="00C44246">
        <w:rPr>
          <w:rFonts w:ascii="CorpoS" w:hAnsi="CorpoS"/>
        </w:rPr>
        <w:t xml:space="preserve">schwer </w:t>
      </w:r>
      <w:proofErr w:type="spellStart"/>
      <w:r w:rsidRPr="00C44246">
        <w:rPr>
          <w:rFonts w:ascii="CorpoS" w:hAnsi="CorpoS"/>
        </w:rPr>
        <w:t>abisolieren</w:t>
      </w:r>
      <w:proofErr w:type="spellEnd"/>
      <w:r w:rsidR="008F5396" w:rsidRPr="00C44246">
        <w:rPr>
          <w:rFonts w:ascii="CorpoS" w:hAnsi="CorpoS"/>
        </w:rPr>
        <w:t xml:space="preserve"> und erfordert deshalb äußerst exakte Werkzeugeinstellungen.</w:t>
      </w:r>
      <w:r w:rsidR="00AB3F03" w:rsidRPr="00C44246">
        <w:rPr>
          <w:rFonts w:ascii="CorpoS" w:hAnsi="CorpoS"/>
        </w:rPr>
        <w:t xml:space="preserve"> </w:t>
      </w:r>
      <w:r w:rsidR="008F5396" w:rsidRPr="00C44246">
        <w:rPr>
          <w:rFonts w:ascii="CorpoS" w:hAnsi="CorpoS"/>
        </w:rPr>
        <w:t xml:space="preserve">Schneidet </w:t>
      </w:r>
      <w:r w:rsidR="00AB3F03" w:rsidRPr="00C44246">
        <w:rPr>
          <w:rFonts w:ascii="CorpoS" w:hAnsi="CorpoS"/>
        </w:rPr>
        <w:t>man</w:t>
      </w:r>
      <w:r w:rsidR="00C56779" w:rsidRPr="00C44246">
        <w:rPr>
          <w:rFonts w:ascii="CorpoS" w:hAnsi="CorpoS"/>
        </w:rPr>
        <w:t xml:space="preserve"> </w:t>
      </w:r>
      <w:r w:rsidRPr="00C44246">
        <w:rPr>
          <w:rFonts w:ascii="CorpoS" w:hAnsi="CorpoS"/>
        </w:rPr>
        <w:t>zu tief</w:t>
      </w:r>
      <w:r w:rsidR="008F5396" w:rsidRPr="00C44246">
        <w:rPr>
          <w:rFonts w:ascii="CorpoS" w:hAnsi="CorpoS"/>
        </w:rPr>
        <w:t>, k</w:t>
      </w:r>
      <w:r w:rsidR="00AB3F03" w:rsidRPr="00C44246">
        <w:rPr>
          <w:rFonts w:ascii="CorpoS" w:hAnsi="CorpoS"/>
        </w:rPr>
        <w:t xml:space="preserve">ann die </w:t>
      </w:r>
      <w:r w:rsidR="008F5396" w:rsidRPr="00C44246">
        <w:rPr>
          <w:rFonts w:ascii="CorpoS" w:hAnsi="CorpoS"/>
        </w:rPr>
        <w:t>Aderisolation</w:t>
      </w:r>
      <w:r w:rsidR="00AB3F03" w:rsidRPr="00C44246">
        <w:rPr>
          <w:rFonts w:ascii="CorpoS" w:hAnsi="CorpoS"/>
        </w:rPr>
        <w:t xml:space="preserve"> </w:t>
      </w:r>
      <w:r w:rsidR="008F5396" w:rsidRPr="00C44246">
        <w:rPr>
          <w:rFonts w:ascii="CorpoS" w:hAnsi="CorpoS"/>
        </w:rPr>
        <w:lastRenderedPageBreak/>
        <w:t>verletzt werden</w:t>
      </w:r>
      <w:r w:rsidR="00C44246" w:rsidRPr="00C44246">
        <w:rPr>
          <w:rFonts w:ascii="CorpoS" w:hAnsi="CorpoS"/>
        </w:rPr>
        <w:t>. Andererseits reißt</w:t>
      </w:r>
      <w:r w:rsidR="008F5396" w:rsidRPr="00C44246">
        <w:rPr>
          <w:rFonts w:ascii="CorpoS" w:hAnsi="CorpoS"/>
        </w:rPr>
        <w:t xml:space="preserve"> das Mantelmaterial </w:t>
      </w:r>
      <w:r w:rsidR="00C44246" w:rsidRPr="00C44246">
        <w:rPr>
          <w:rFonts w:ascii="CorpoS" w:hAnsi="CorpoS"/>
        </w:rPr>
        <w:t xml:space="preserve">bei zu geringer Schnitttiefe </w:t>
      </w:r>
      <w:r w:rsidR="008F5396" w:rsidRPr="00C44246">
        <w:rPr>
          <w:rFonts w:ascii="CorpoS" w:hAnsi="CorpoS"/>
        </w:rPr>
        <w:t>nicht weit genug ein</w:t>
      </w:r>
      <w:r w:rsidR="00C44246" w:rsidRPr="00C44246">
        <w:rPr>
          <w:rFonts w:ascii="CorpoS" w:hAnsi="CorpoS"/>
        </w:rPr>
        <w:t>,</w:t>
      </w:r>
      <w:r w:rsidR="008F5396" w:rsidRPr="00C44246">
        <w:rPr>
          <w:rFonts w:ascii="CorpoS" w:hAnsi="CorpoS"/>
        </w:rPr>
        <w:t xml:space="preserve"> um </w:t>
      </w:r>
      <w:r w:rsidR="001F4006" w:rsidRPr="00C44246">
        <w:rPr>
          <w:rFonts w:ascii="CorpoS" w:hAnsi="CorpoS"/>
        </w:rPr>
        <w:t xml:space="preserve">anschließend </w:t>
      </w:r>
      <w:r w:rsidR="008F5396" w:rsidRPr="00C44246">
        <w:rPr>
          <w:rFonts w:ascii="CorpoS" w:hAnsi="CorpoS"/>
        </w:rPr>
        <w:t>einwandfrei abgezogen werden zu können.</w:t>
      </w:r>
      <w:r w:rsidRPr="00C44246">
        <w:rPr>
          <w:rFonts w:ascii="CorpoS" w:hAnsi="CorpoS"/>
        </w:rPr>
        <w:t xml:space="preserve"> </w:t>
      </w:r>
      <w:r w:rsidR="00C44246" w:rsidRPr="00C44246">
        <w:rPr>
          <w:rFonts w:ascii="CorpoS" w:hAnsi="CorpoS"/>
        </w:rPr>
        <w:t xml:space="preserve">Die </w:t>
      </w:r>
      <w:r w:rsidRPr="00C44246">
        <w:rPr>
          <w:rFonts w:ascii="CorpoS" w:hAnsi="CorpoS"/>
        </w:rPr>
        <w:t>ÖLFLEX</w:t>
      </w:r>
      <w:r w:rsidR="00351313" w:rsidRPr="004E1546">
        <w:rPr>
          <w:rFonts w:ascii="CorpoS" w:hAnsi="CorpoS"/>
        </w:rPr>
        <w:t>®</w:t>
      </w:r>
      <w:r w:rsidRPr="00C44246">
        <w:rPr>
          <w:rFonts w:ascii="CorpoS" w:hAnsi="CorpoS"/>
        </w:rPr>
        <w:t xml:space="preserve"> 408 P</w:t>
      </w:r>
      <w:r w:rsidR="008F5396" w:rsidRPr="00C44246">
        <w:rPr>
          <w:rFonts w:ascii="CorpoS" w:hAnsi="CorpoS"/>
        </w:rPr>
        <w:t xml:space="preserve"> </w:t>
      </w:r>
      <w:r w:rsidR="00C44246" w:rsidRPr="00C44246">
        <w:rPr>
          <w:rFonts w:ascii="CorpoS" w:hAnsi="CorpoS"/>
        </w:rPr>
        <w:t>und</w:t>
      </w:r>
      <w:r w:rsidR="008F5396" w:rsidRPr="00C44246">
        <w:rPr>
          <w:rFonts w:ascii="CorpoS" w:hAnsi="CorpoS"/>
        </w:rPr>
        <w:t xml:space="preserve"> </w:t>
      </w:r>
      <w:r w:rsidRPr="00C44246">
        <w:rPr>
          <w:rFonts w:ascii="CorpoS" w:hAnsi="CorpoS"/>
        </w:rPr>
        <w:t xml:space="preserve">409 P </w:t>
      </w:r>
      <w:r w:rsidR="00C44246" w:rsidRPr="00C44246">
        <w:rPr>
          <w:rFonts w:ascii="CorpoS" w:hAnsi="CorpoS"/>
        </w:rPr>
        <w:t>bannen</w:t>
      </w:r>
      <w:r w:rsidRPr="00C44246">
        <w:rPr>
          <w:rFonts w:ascii="CorpoS" w:hAnsi="CorpoS"/>
        </w:rPr>
        <w:t xml:space="preserve"> diese Gefahr. Die Leitung</w:t>
      </w:r>
      <w:r w:rsidR="00C44246" w:rsidRPr="00C44246">
        <w:rPr>
          <w:rFonts w:ascii="CorpoS" w:hAnsi="CorpoS"/>
        </w:rPr>
        <w:t>en</w:t>
      </w:r>
      <w:r w:rsidRPr="00C44246">
        <w:rPr>
          <w:rFonts w:ascii="CorpoS" w:hAnsi="CorpoS"/>
        </w:rPr>
        <w:t xml:space="preserve"> ha</w:t>
      </w:r>
      <w:r w:rsidR="00C44246" w:rsidRPr="00C44246">
        <w:rPr>
          <w:rFonts w:ascii="CorpoS" w:hAnsi="CorpoS"/>
        </w:rPr>
        <w:t>ben</w:t>
      </w:r>
      <w:r w:rsidRPr="00C44246">
        <w:rPr>
          <w:rFonts w:ascii="CorpoS" w:hAnsi="CorpoS"/>
        </w:rPr>
        <w:t xml:space="preserve"> eine </w:t>
      </w:r>
      <w:proofErr w:type="spellStart"/>
      <w:r w:rsidRPr="00C44246">
        <w:rPr>
          <w:rFonts w:ascii="CorpoS" w:hAnsi="CorpoS"/>
        </w:rPr>
        <w:t>z</w:t>
      </w:r>
      <w:r w:rsidR="004451D5" w:rsidRPr="00C44246">
        <w:rPr>
          <w:rFonts w:ascii="CorpoS" w:hAnsi="CorpoS"/>
        </w:rPr>
        <w:t>wickelfüllende</w:t>
      </w:r>
      <w:proofErr w:type="spellEnd"/>
      <w:r w:rsidR="004451D5" w:rsidRPr="00C44246">
        <w:rPr>
          <w:rFonts w:ascii="CorpoS" w:hAnsi="CorpoS"/>
        </w:rPr>
        <w:t xml:space="preserve"> Funktionssch</w:t>
      </w:r>
      <w:r w:rsidR="00AB3F03" w:rsidRPr="00C44246">
        <w:rPr>
          <w:rFonts w:ascii="CorpoS" w:hAnsi="CorpoS"/>
        </w:rPr>
        <w:t>icht, welche die Adern schützt und das Einschneiden und Abziehen des Außenmantels erl</w:t>
      </w:r>
      <w:r w:rsidR="008F5396" w:rsidRPr="00C44246">
        <w:rPr>
          <w:rFonts w:ascii="CorpoS" w:hAnsi="CorpoS"/>
        </w:rPr>
        <w:t xml:space="preserve">eichtert </w:t>
      </w:r>
      <w:r w:rsidR="00AB3F03" w:rsidRPr="00C44246">
        <w:rPr>
          <w:rFonts w:ascii="CorpoS" w:hAnsi="CorpoS"/>
        </w:rPr>
        <w:t xml:space="preserve">und </w:t>
      </w:r>
      <w:r w:rsidR="00A461F6" w:rsidRPr="00C44246">
        <w:rPr>
          <w:rFonts w:ascii="CorpoS" w:hAnsi="CorpoS"/>
        </w:rPr>
        <w:t>sicherer</w:t>
      </w:r>
      <w:r w:rsidR="00AB3F03" w:rsidRPr="00C44246">
        <w:rPr>
          <w:rFonts w:ascii="CorpoS" w:hAnsi="CorpoS"/>
        </w:rPr>
        <w:t xml:space="preserve"> macht.</w:t>
      </w:r>
      <w:r w:rsidRPr="00C44246">
        <w:rPr>
          <w:rFonts w:ascii="CorpoS" w:hAnsi="CorpoS"/>
        </w:rPr>
        <w:t xml:space="preserve"> Die Leitung</w:t>
      </w:r>
      <w:r w:rsidR="00C44246" w:rsidRPr="00C44246">
        <w:rPr>
          <w:rFonts w:ascii="CorpoS" w:hAnsi="CorpoS"/>
        </w:rPr>
        <w:t>en</w:t>
      </w:r>
      <w:r w:rsidRPr="00C44246">
        <w:rPr>
          <w:rFonts w:ascii="CorpoS" w:hAnsi="CorpoS"/>
        </w:rPr>
        <w:t xml:space="preserve"> gibt es VDE-zertifiziert (ÖLFLEX</w:t>
      </w:r>
      <w:r w:rsidR="00351313" w:rsidRPr="004E1546">
        <w:rPr>
          <w:rFonts w:ascii="CorpoS" w:hAnsi="CorpoS"/>
        </w:rPr>
        <w:t>®</w:t>
      </w:r>
      <w:r w:rsidRPr="00C44246">
        <w:rPr>
          <w:rFonts w:ascii="CorpoS" w:hAnsi="CorpoS"/>
        </w:rPr>
        <w:t xml:space="preserve"> 408 P) </w:t>
      </w:r>
      <w:r w:rsidR="00AB3F03" w:rsidRPr="00C44246">
        <w:rPr>
          <w:rFonts w:ascii="CorpoS" w:hAnsi="CorpoS"/>
        </w:rPr>
        <w:t xml:space="preserve">in Farbe grau </w:t>
      </w:r>
      <w:r w:rsidRPr="00C44246">
        <w:rPr>
          <w:rFonts w:ascii="CorpoS" w:hAnsi="CorpoS"/>
        </w:rPr>
        <w:t>sowie</w:t>
      </w:r>
      <w:r w:rsidR="00C56779" w:rsidRPr="00C44246">
        <w:rPr>
          <w:rFonts w:ascii="CorpoS" w:hAnsi="CorpoS"/>
        </w:rPr>
        <w:t xml:space="preserve"> mit UL-Zertifizierung</w:t>
      </w:r>
      <w:r w:rsidRPr="00C44246">
        <w:rPr>
          <w:rFonts w:ascii="CorpoS" w:hAnsi="CorpoS"/>
        </w:rPr>
        <w:t xml:space="preserve"> für den nordamerikanischen Markt (ÖLFLEX</w:t>
      </w:r>
      <w:r w:rsidR="00351313" w:rsidRPr="004E1546">
        <w:rPr>
          <w:rFonts w:ascii="CorpoS" w:hAnsi="CorpoS"/>
        </w:rPr>
        <w:t>®</w:t>
      </w:r>
      <w:r w:rsidRPr="00C44246">
        <w:rPr>
          <w:rFonts w:ascii="CorpoS" w:hAnsi="CorpoS"/>
        </w:rPr>
        <w:t xml:space="preserve"> 409 P)</w:t>
      </w:r>
      <w:r w:rsidR="00AB3F03" w:rsidRPr="00C44246">
        <w:rPr>
          <w:rFonts w:ascii="CorpoS" w:hAnsi="CorpoS"/>
        </w:rPr>
        <w:t xml:space="preserve"> in schwarz</w:t>
      </w:r>
      <w:r w:rsidRPr="00C44246">
        <w:rPr>
          <w:rFonts w:ascii="CorpoS" w:hAnsi="CorpoS"/>
        </w:rPr>
        <w:t xml:space="preserve">. </w:t>
      </w:r>
    </w:p>
    <w:p w:rsidR="009406F7" w:rsidRPr="00C812C1" w:rsidRDefault="009406F7" w:rsidP="00DA22AB">
      <w:pPr>
        <w:spacing w:line="360" w:lineRule="auto"/>
        <w:rPr>
          <w:rFonts w:ascii="CorpoS" w:hAnsi="CorpoS"/>
        </w:rPr>
      </w:pPr>
    </w:p>
    <w:p w:rsidR="00E55380" w:rsidRPr="00C812C1" w:rsidRDefault="00E55380" w:rsidP="00E55380">
      <w:pPr>
        <w:spacing w:line="360" w:lineRule="auto"/>
        <w:rPr>
          <w:rFonts w:ascii="CorpoS" w:hAnsi="CorpoS"/>
          <w:b/>
        </w:rPr>
      </w:pPr>
      <w:r w:rsidRPr="00C812C1">
        <w:rPr>
          <w:rFonts w:ascii="CorpoS" w:hAnsi="CorpoS"/>
          <w:b/>
        </w:rPr>
        <w:t>ETHERLINE</w:t>
      </w:r>
      <w:r w:rsidR="00351313" w:rsidRPr="004E1546">
        <w:rPr>
          <w:rFonts w:ascii="CorpoS" w:hAnsi="CorpoS"/>
        </w:rPr>
        <w:t>®</w:t>
      </w:r>
      <w:r w:rsidRPr="00C812C1">
        <w:rPr>
          <w:rFonts w:ascii="CorpoS" w:hAnsi="CorpoS"/>
          <w:b/>
        </w:rPr>
        <w:t xml:space="preserve"> ROBUST, EPIC</w:t>
      </w:r>
      <w:r w:rsidR="00351313" w:rsidRPr="004E1546">
        <w:rPr>
          <w:rFonts w:ascii="CorpoS" w:hAnsi="CorpoS"/>
        </w:rPr>
        <w:t>®</w:t>
      </w:r>
      <w:r w:rsidRPr="00C812C1">
        <w:rPr>
          <w:rFonts w:ascii="CorpoS" w:hAnsi="CorpoS"/>
          <w:b/>
        </w:rPr>
        <w:t xml:space="preserve"> ULTRA H-B </w:t>
      </w:r>
      <w:r w:rsidR="00CF34B2">
        <w:rPr>
          <w:rFonts w:ascii="CorpoS" w:hAnsi="CorpoS"/>
          <w:b/>
        </w:rPr>
        <w:t>Schutzdeckel</w:t>
      </w:r>
      <w:r w:rsidRPr="00C812C1">
        <w:rPr>
          <w:rFonts w:ascii="CorpoS" w:hAnsi="CorpoS"/>
          <w:b/>
        </w:rPr>
        <w:t>: Sicherheit für die Lebensmittelindustrie</w:t>
      </w:r>
    </w:p>
    <w:p w:rsidR="00947C96" w:rsidRDefault="009406F7" w:rsidP="00947C96">
      <w:pPr>
        <w:spacing w:line="360" w:lineRule="auto"/>
        <w:rPr>
          <w:rFonts w:ascii="CorpoS" w:hAnsi="CorpoS"/>
        </w:rPr>
      </w:pPr>
      <w:r w:rsidRPr="009F3F21">
        <w:rPr>
          <w:rFonts w:ascii="CorpoS" w:hAnsi="CorpoS"/>
        </w:rPr>
        <w:t xml:space="preserve">Mit mehreren neuen Produkten </w:t>
      </w:r>
      <w:r w:rsidR="00853143" w:rsidRPr="009F3F21">
        <w:rPr>
          <w:rFonts w:ascii="CorpoS" w:hAnsi="CorpoS"/>
        </w:rPr>
        <w:t>erweitert</w:t>
      </w:r>
      <w:r w:rsidRPr="009F3F21">
        <w:rPr>
          <w:rFonts w:ascii="CorpoS" w:hAnsi="CorpoS"/>
        </w:rPr>
        <w:t xml:space="preserve"> Lapp sein Portfolio für die Lebensmittel</w:t>
      </w:r>
      <w:r w:rsidR="00A461F6" w:rsidRPr="009F3F21">
        <w:rPr>
          <w:rFonts w:ascii="CorpoS" w:hAnsi="CorpoS"/>
        </w:rPr>
        <w:t>- und Getränke</w:t>
      </w:r>
      <w:r w:rsidRPr="009F3F21">
        <w:rPr>
          <w:rFonts w:ascii="CorpoS" w:hAnsi="CorpoS"/>
        </w:rPr>
        <w:t>industrie.</w:t>
      </w:r>
      <w:r w:rsidR="009F3F21" w:rsidRPr="009F3F21">
        <w:rPr>
          <w:rFonts w:ascii="CorpoS" w:hAnsi="CorpoS"/>
        </w:rPr>
        <w:t xml:space="preserve"> Die</w:t>
      </w:r>
      <w:r w:rsidRPr="009F3F21">
        <w:rPr>
          <w:rFonts w:ascii="CorpoS" w:hAnsi="CorpoS"/>
        </w:rPr>
        <w:t xml:space="preserve"> </w:t>
      </w:r>
      <w:r w:rsidR="006B2CC6" w:rsidRPr="009F3F21">
        <w:rPr>
          <w:rFonts w:ascii="CorpoS" w:hAnsi="CorpoS"/>
        </w:rPr>
        <w:t>ETHERLINE</w:t>
      </w:r>
      <w:r w:rsidR="00351313" w:rsidRPr="004E1546">
        <w:rPr>
          <w:rFonts w:ascii="CorpoS" w:hAnsi="CorpoS"/>
        </w:rPr>
        <w:t>®</w:t>
      </w:r>
      <w:r w:rsidR="006B2CC6" w:rsidRPr="009F3F21">
        <w:rPr>
          <w:rFonts w:ascii="CorpoS" w:hAnsi="CorpoS"/>
        </w:rPr>
        <w:t xml:space="preserve"> ROBUST</w:t>
      </w:r>
      <w:r w:rsidR="009F3F21" w:rsidRPr="009F3F21">
        <w:rPr>
          <w:rFonts w:ascii="CorpoS" w:hAnsi="CorpoS"/>
        </w:rPr>
        <w:t xml:space="preserve"> Serie</w:t>
      </w:r>
      <w:r w:rsidR="00947C96" w:rsidRPr="009F3F21">
        <w:rPr>
          <w:rFonts w:ascii="CorpoS" w:hAnsi="CorpoS"/>
        </w:rPr>
        <w:t xml:space="preserve"> für Industrial Ethernet </w:t>
      </w:r>
      <w:r w:rsidR="00853143" w:rsidRPr="009F3F21">
        <w:rPr>
          <w:rFonts w:ascii="CorpoS" w:hAnsi="CorpoS"/>
        </w:rPr>
        <w:t>ist besonders</w:t>
      </w:r>
      <w:r w:rsidR="00947C96" w:rsidRPr="009F3F21">
        <w:rPr>
          <w:rFonts w:ascii="CorpoS" w:hAnsi="CorpoS"/>
        </w:rPr>
        <w:t xml:space="preserve"> </w:t>
      </w:r>
      <w:r w:rsidR="00853143" w:rsidRPr="009F3F21">
        <w:rPr>
          <w:rFonts w:ascii="CorpoS" w:hAnsi="CorpoS"/>
        </w:rPr>
        <w:t>w</w:t>
      </w:r>
      <w:r w:rsidR="00947C96" w:rsidRPr="009F3F21">
        <w:rPr>
          <w:rFonts w:ascii="CorpoS" w:hAnsi="CorpoS"/>
        </w:rPr>
        <w:t xml:space="preserve">itterungs-, </w:t>
      </w:r>
      <w:r w:rsidR="00853143" w:rsidRPr="009F3F21">
        <w:rPr>
          <w:rFonts w:ascii="CorpoS" w:hAnsi="CorpoS"/>
        </w:rPr>
        <w:t>o</w:t>
      </w:r>
      <w:r w:rsidR="00947C96" w:rsidRPr="009F3F21">
        <w:rPr>
          <w:rFonts w:ascii="CorpoS" w:hAnsi="CorpoS"/>
        </w:rPr>
        <w:t>zon- und UV-</w:t>
      </w:r>
      <w:r w:rsidR="00853143" w:rsidRPr="009F3F21">
        <w:rPr>
          <w:rFonts w:ascii="CorpoS" w:hAnsi="CorpoS"/>
        </w:rPr>
        <w:t>beständig</w:t>
      </w:r>
      <w:r w:rsidR="00947C96" w:rsidRPr="009F3F21">
        <w:rPr>
          <w:rFonts w:ascii="CorpoS" w:hAnsi="CorpoS"/>
        </w:rPr>
        <w:t xml:space="preserve">. </w:t>
      </w:r>
      <w:r w:rsidR="00CC110A" w:rsidRPr="009F3F21">
        <w:rPr>
          <w:rFonts w:ascii="CorpoS" w:hAnsi="CorpoS"/>
        </w:rPr>
        <w:t xml:space="preserve">Die </w:t>
      </w:r>
      <w:r w:rsidR="009F3F21" w:rsidRPr="009F3F21">
        <w:rPr>
          <w:rFonts w:ascii="CorpoS" w:hAnsi="CorpoS"/>
        </w:rPr>
        <w:t xml:space="preserve">halogenfreie </w:t>
      </w:r>
      <w:r w:rsidR="00CC110A" w:rsidRPr="009F3F21">
        <w:rPr>
          <w:rFonts w:ascii="CorpoS" w:hAnsi="CorpoS"/>
        </w:rPr>
        <w:t>Leitung</w:t>
      </w:r>
      <w:r w:rsidR="00947C96" w:rsidRPr="009F3F21">
        <w:rPr>
          <w:rFonts w:ascii="CorpoS" w:hAnsi="CorpoS"/>
        </w:rPr>
        <w:t xml:space="preserve"> </w:t>
      </w:r>
      <w:r w:rsidR="006B2CC6" w:rsidRPr="009F3F21">
        <w:rPr>
          <w:rFonts w:ascii="CorpoS" w:hAnsi="CorpoS"/>
        </w:rPr>
        <w:t xml:space="preserve">erlaubt </w:t>
      </w:r>
      <w:r w:rsidR="00947C96" w:rsidRPr="009F3F21">
        <w:rPr>
          <w:rFonts w:ascii="CorpoS" w:hAnsi="CorpoS"/>
        </w:rPr>
        <w:t xml:space="preserve">häufiges </w:t>
      </w:r>
      <w:r w:rsidR="00C56779" w:rsidRPr="009F3F21">
        <w:rPr>
          <w:rFonts w:ascii="CorpoS" w:hAnsi="CorpoS"/>
        </w:rPr>
        <w:t>R</w:t>
      </w:r>
      <w:r w:rsidR="00947C96" w:rsidRPr="009F3F21">
        <w:rPr>
          <w:rFonts w:ascii="CorpoS" w:hAnsi="CorpoS"/>
        </w:rPr>
        <w:t>einigen</w:t>
      </w:r>
      <w:r w:rsidR="00C56779" w:rsidRPr="009F3F21">
        <w:rPr>
          <w:rFonts w:ascii="CorpoS" w:hAnsi="CorpoS"/>
        </w:rPr>
        <w:t xml:space="preserve"> mit heißem Dampf oder sauren oder alkalischen Reinigungsmitteln</w:t>
      </w:r>
      <w:r w:rsidR="006B2CC6" w:rsidRPr="009F3F21">
        <w:rPr>
          <w:rFonts w:ascii="CorpoS" w:hAnsi="CorpoS"/>
        </w:rPr>
        <w:t xml:space="preserve"> und eignet sich daher besonders für die</w:t>
      </w:r>
      <w:r w:rsidR="00947C96" w:rsidRPr="009F3F21">
        <w:rPr>
          <w:rFonts w:ascii="CorpoS" w:hAnsi="CorpoS"/>
        </w:rPr>
        <w:t xml:space="preserve"> </w:t>
      </w:r>
      <w:r w:rsidR="00C56779" w:rsidRPr="009F3F21">
        <w:rPr>
          <w:rFonts w:ascii="CorpoS" w:hAnsi="CorpoS"/>
        </w:rPr>
        <w:t xml:space="preserve">Lebensmittelindustrie, aber auch für die </w:t>
      </w:r>
      <w:r w:rsidR="00947C96" w:rsidRPr="009F3F21">
        <w:rPr>
          <w:rFonts w:ascii="CorpoS" w:hAnsi="CorpoS"/>
        </w:rPr>
        <w:t>Medizintechnik, Wäschereien</w:t>
      </w:r>
      <w:r w:rsidR="00C56779" w:rsidRPr="009F3F21">
        <w:rPr>
          <w:rFonts w:ascii="CorpoS" w:hAnsi="CorpoS"/>
        </w:rPr>
        <w:t xml:space="preserve"> oder </w:t>
      </w:r>
      <w:r w:rsidR="00947C96" w:rsidRPr="009F3F21">
        <w:rPr>
          <w:rFonts w:ascii="CorpoS" w:hAnsi="CorpoS"/>
        </w:rPr>
        <w:t xml:space="preserve">Autowaschanlagen. Die zweifache Abschirmung gewährleistet eine hohe Übertragungssicherheit in elektromagnetisch </w:t>
      </w:r>
      <w:r w:rsidR="00C56779" w:rsidRPr="009F3F21">
        <w:rPr>
          <w:rFonts w:ascii="CorpoS" w:hAnsi="CorpoS"/>
        </w:rPr>
        <w:t>sensiblen Anwendungen</w:t>
      </w:r>
      <w:r w:rsidR="006B2CC6" w:rsidRPr="009F3F21">
        <w:rPr>
          <w:rFonts w:ascii="CorpoS" w:hAnsi="CorpoS"/>
        </w:rPr>
        <w:t>.</w:t>
      </w:r>
      <w:r w:rsidR="00947C96" w:rsidRPr="009F3F21">
        <w:rPr>
          <w:rFonts w:ascii="CorpoS" w:hAnsi="CorpoS"/>
        </w:rPr>
        <w:t xml:space="preserve"> </w:t>
      </w:r>
      <w:r w:rsidR="006B2CC6" w:rsidRPr="009F3F21">
        <w:rPr>
          <w:rFonts w:ascii="CorpoS" w:hAnsi="CorpoS"/>
        </w:rPr>
        <w:t>Für eine erhöhte Flammwidrigkeit gibt es die Leitung</w:t>
      </w:r>
      <w:r w:rsidR="009F3F21" w:rsidRPr="009F3F21">
        <w:rPr>
          <w:rFonts w:ascii="CorpoS" w:hAnsi="CorpoS"/>
        </w:rPr>
        <w:t>en</w:t>
      </w:r>
      <w:r w:rsidR="006B2CC6" w:rsidRPr="009F3F21">
        <w:rPr>
          <w:rFonts w:ascii="CorpoS" w:hAnsi="CorpoS"/>
        </w:rPr>
        <w:t xml:space="preserve"> als Ausführung ETHERLINE</w:t>
      </w:r>
      <w:r w:rsidR="00351313" w:rsidRPr="004E1546">
        <w:rPr>
          <w:rFonts w:ascii="CorpoS" w:hAnsi="CorpoS"/>
        </w:rPr>
        <w:t>®</w:t>
      </w:r>
      <w:r w:rsidR="006B2CC6" w:rsidRPr="009F3F21">
        <w:rPr>
          <w:rFonts w:ascii="CorpoS" w:hAnsi="CorpoS"/>
        </w:rPr>
        <w:t xml:space="preserve"> ROBUST FR. </w:t>
      </w:r>
      <w:r w:rsidR="009F3F21" w:rsidRPr="009F3F21">
        <w:rPr>
          <w:rFonts w:ascii="CorpoS" w:hAnsi="CorpoS"/>
        </w:rPr>
        <w:t xml:space="preserve">Beide ETHERLINE® ROBUST Serien sind nach dem </w:t>
      </w:r>
      <w:proofErr w:type="spellStart"/>
      <w:r w:rsidR="009F3F21" w:rsidRPr="009F3F21">
        <w:rPr>
          <w:rFonts w:ascii="CorpoS" w:hAnsi="CorpoS"/>
        </w:rPr>
        <w:t>Profinetstandard</w:t>
      </w:r>
      <w:proofErr w:type="spellEnd"/>
      <w:r w:rsidR="009F3F21" w:rsidRPr="009F3F21">
        <w:rPr>
          <w:rFonts w:ascii="CorpoS" w:hAnsi="CorpoS"/>
        </w:rPr>
        <w:t xml:space="preserve"> entwickelt und für Übertragungskategorien von Cat.5 bis hin zu Cat.7 erhältlich</w:t>
      </w:r>
    </w:p>
    <w:p w:rsidR="00B943A9" w:rsidRPr="009F3F21" w:rsidRDefault="00B943A9" w:rsidP="00947C96">
      <w:pPr>
        <w:spacing w:line="360" w:lineRule="auto"/>
        <w:rPr>
          <w:rFonts w:ascii="CorpoS" w:hAnsi="CorpoS"/>
        </w:rPr>
      </w:pPr>
    </w:p>
    <w:p w:rsidR="006B2CC6" w:rsidRDefault="006B2CC6" w:rsidP="006B2CC6">
      <w:pPr>
        <w:spacing w:line="360" w:lineRule="auto"/>
        <w:rPr>
          <w:rFonts w:ascii="CorpoS" w:hAnsi="CorpoS"/>
        </w:rPr>
      </w:pPr>
      <w:r w:rsidRPr="009F3F21">
        <w:rPr>
          <w:rFonts w:ascii="CorpoS" w:hAnsi="CorpoS"/>
        </w:rPr>
        <w:t xml:space="preserve">Auch </w:t>
      </w:r>
      <w:r w:rsidR="00C56779" w:rsidRPr="009F3F21">
        <w:rPr>
          <w:rFonts w:ascii="CorpoS" w:hAnsi="CorpoS"/>
        </w:rPr>
        <w:t xml:space="preserve">für </w:t>
      </w:r>
      <w:r w:rsidRPr="009F3F21">
        <w:rPr>
          <w:rFonts w:ascii="CorpoS" w:hAnsi="CorpoS"/>
        </w:rPr>
        <w:t>die bewährten Rechtecksteckverbinder der Serie EPIC</w:t>
      </w:r>
      <w:r w:rsidR="00351313" w:rsidRPr="004E1546">
        <w:rPr>
          <w:rFonts w:ascii="CorpoS" w:hAnsi="CorpoS"/>
        </w:rPr>
        <w:t>®</w:t>
      </w:r>
      <w:r w:rsidRPr="009F3F21">
        <w:rPr>
          <w:rFonts w:ascii="CorpoS" w:hAnsi="CorpoS"/>
        </w:rPr>
        <w:t xml:space="preserve"> ULTRA gibt es nun </w:t>
      </w:r>
      <w:r w:rsidR="00C56779" w:rsidRPr="009F3F21">
        <w:rPr>
          <w:rFonts w:ascii="CorpoS" w:hAnsi="CorpoS"/>
        </w:rPr>
        <w:t>Zubehör, das speziell auf die Anforderungen der Lebensmittelindustrie zugeschnitten ist.</w:t>
      </w:r>
      <w:r w:rsidRPr="009F3F21">
        <w:rPr>
          <w:rFonts w:ascii="CorpoS" w:hAnsi="CorpoS"/>
        </w:rPr>
        <w:t xml:space="preserve"> </w:t>
      </w:r>
      <w:r w:rsidR="00CF34B2">
        <w:rPr>
          <w:rFonts w:ascii="CorpoS" w:hAnsi="CorpoS"/>
        </w:rPr>
        <w:t xml:space="preserve">Der </w:t>
      </w:r>
      <w:r w:rsidR="00351313">
        <w:rPr>
          <w:rFonts w:ascii="CorpoS" w:hAnsi="CorpoS"/>
        </w:rPr>
        <w:t>EPIC</w:t>
      </w:r>
      <w:r w:rsidR="00351313" w:rsidRPr="004E1546">
        <w:rPr>
          <w:rFonts w:ascii="CorpoS" w:hAnsi="CorpoS"/>
        </w:rPr>
        <w:t>®</w:t>
      </w:r>
      <w:r w:rsidR="00351313">
        <w:rPr>
          <w:rFonts w:ascii="CorpoS" w:hAnsi="CorpoS"/>
        </w:rPr>
        <w:t xml:space="preserve"> ULTRA H-B </w:t>
      </w:r>
      <w:r w:rsidR="00CF34B2">
        <w:rPr>
          <w:rFonts w:ascii="CorpoS" w:hAnsi="CorpoS"/>
        </w:rPr>
        <w:t>Schutzdeckel</w:t>
      </w:r>
      <w:r w:rsidRPr="009F3F21">
        <w:rPr>
          <w:rFonts w:ascii="CorpoS" w:hAnsi="CorpoS"/>
        </w:rPr>
        <w:t xml:space="preserve"> besteht aus </w:t>
      </w:r>
      <w:r w:rsidR="00CF34B2">
        <w:rPr>
          <w:rFonts w:ascii="CorpoS" w:hAnsi="CorpoS"/>
        </w:rPr>
        <w:t>FDA-zugelassenem blauem Kunststoff</w:t>
      </w:r>
      <w:r w:rsidRPr="009F3F21">
        <w:rPr>
          <w:rFonts w:ascii="CorpoS" w:hAnsi="CorpoS"/>
        </w:rPr>
        <w:t xml:space="preserve"> mit korrosionsgeschützten </w:t>
      </w:r>
      <w:r w:rsidR="00CF34B2">
        <w:rPr>
          <w:rFonts w:ascii="CorpoS" w:hAnsi="CorpoS"/>
        </w:rPr>
        <w:t>Verriegelungselementen aus Edelstahl. Der Schutzdeckel</w:t>
      </w:r>
      <w:r w:rsidR="00C56779" w:rsidRPr="009F3F21">
        <w:rPr>
          <w:rFonts w:ascii="CorpoS" w:hAnsi="CorpoS"/>
        </w:rPr>
        <w:t xml:space="preserve"> schließt den Sockel des Steckverbinders wasserdicht ab, </w:t>
      </w:r>
      <w:r w:rsidR="00C56779" w:rsidRPr="009F3F21">
        <w:rPr>
          <w:rFonts w:ascii="CorpoS" w:hAnsi="CorpoS"/>
        </w:rPr>
        <w:lastRenderedPageBreak/>
        <w:t>auch wenn die Anschlüsse während des Reinigungsvorgangs getrennt sind</w:t>
      </w:r>
      <w:r w:rsidRPr="009F3F21">
        <w:rPr>
          <w:rFonts w:ascii="CorpoS" w:hAnsi="CorpoS"/>
        </w:rPr>
        <w:t>.</w:t>
      </w:r>
    </w:p>
    <w:p w:rsidR="00D75365" w:rsidRDefault="00D75365" w:rsidP="006B2CC6">
      <w:pPr>
        <w:spacing w:line="360" w:lineRule="auto"/>
        <w:rPr>
          <w:rFonts w:ascii="CorpoS" w:hAnsi="CorpoS"/>
        </w:rPr>
      </w:pPr>
    </w:p>
    <w:p w:rsidR="009462B5" w:rsidRPr="009F3F21" w:rsidRDefault="009406F7" w:rsidP="00B4606F">
      <w:pPr>
        <w:spacing w:line="360" w:lineRule="auto"/>
        <w:rPr>
          <w:rFonts w:ascii="CorpoS" w:hAnsi="CorpoS"/>
          <w:b/>
        </w:rPr>
      </w:pPr>
      <w:r w:rsidRPr="009F3F21">
        <w:rPr>
          <w:rFonts w:ascii="CorpoS" w:hAnsi="CorpoS"/>
          <w:b/>
        </w:rPr>
        <w:t>ÖLFLEX</w:t>
      </w:r>
      <w:r w:rsidR="00351313" w:rsidRPr="004E1546">
        <w:rPr>
          <w:rFonts w:ascii="CorpoS" w:hAnsi="CorpoS"/>
        </w:rPr>
        <w:t>®</w:t>
      </w:r>
      <w:r w:rsidR="00DA22AB" w:rsidRPr="009F3F21">
        <w:rPr>
          <w:rFonts w:ascii="CorpoS" w:hAnsi="CorpoS"/>
          <w:b/>
        </w:rPr>
        <w:t xml:space="preserve"> HEAT</w:t>
      </w:r>
      <w:r w:rsidRPr="009F3F21">
        <w:rPr>
          <w:rFonts w:ascii="CorpoS" w:hAnsi="CorpoS"/>
          <w:b/>
        </w:rPr>
        <w:t xml:space="preserve"> 125 und ETH</w:t>
      </w:r>
      <w:r w:rsidR="007B7F97">
        <w:rPr>
          <w:rFonts w:ascii="CorpoS" w:hAnsi="CorpoS"/>
          <w:b/>
        </w:rPr>
        <w:t>E</w:t>
      </w:r>
      <w:r w:rsidRPr="009F3F21">
        <w:rPr>
          <w:rFonts w:ascii="CorpoS" w:hAnsi="CorpoS"/>
          <w:b/>
        </w:rPr>
        <w:t>RLINE</w:t>
      </w:r>
      <w:r w:rsidR="00351313" w:rsidRPr="004E1546">
        <w:rPr>
          <w:rFonts w:ascii="CorpoS" w:hAnsi="CorpoS"/>
        </w:rPr>
        <w:t>®</w:t>
      </w:r>
      <w:r w:rsidRPr="009F3F21">
        <w:rPr>
          <w:rFonts w:ascii="CorpoS" w:hAnsi="CorpoS"/>
          <w:b/>
        </w:rPr>
        <w:t xml:space="preserve"> FIRE</w:t>
      </w:r>
      <w:r w:rsidR="00BC3CC0" w:rsidRPr="009F3F21">
        <w:rPr>
          <w:rFonts w:ascii="CorpoS" w:hAnsi="CorpoS"/>
          <w:b/>
        </w:rPr>
        <w:t xml:space="preserve"> PH120</w:t>
      </w:r>
      <w:r w:rsidR="00A31734" w:rsidRPr="009F3F21">
        <w:rPr>
          <w:rFonts w:ascii="CorpoS" w:hAnsi="CorpoS"/>
          <w:b/>
        </w:rPr>
        <w:t xml:space="preserve">: </w:t>
      </w:r>
      <w:r w:rsidR="00BC3CC0" w:rsidRPr="009F3F21">
        <w:rPr>
          <w:rFonts w:ascii="CorpoS" w:hAnsi="CorpoS"/>
          <w:b/>
        </w:rPr>
        <w:br/>
      </w:r>
      <w:r w:rsidR="00DA22AB" w:rsidRPr="009F3F21">
        <w:rPr>
          <w:rFonts w:ascii="CorpoS" w:hAnsi="CorpoS"/>
          <w:b/>
        </w:rPr>
        <w:t>Dem Brand keine Chance</w:t>
      </w:r>
    </w:p>
    <w:p w:rsidR="004B7B00" w:rsidRPr="009F3F21" w:rsidRDefault="00B943A9" w:rsidP="00B4606F">
      <w:pPr>
        <w:spacing w:line="360" w:lineRule="auto"/>
        <w:rPr>
          <w:rFonts w:ascii="CorpoS" w:hAnsi="CorpoS"/>
        </w:rPr>
      </w:pPr>
      <w:r>
        <w:rPr>
          <w:rFonts w:ascii="CorpoS" w:hAnsi="CorpoS"/>
        </w:rPr>
        <w:t>Eine weitere Innovation ist die ÖLFLEX® HEAT 125, die sich im Brandfall durch ein verbessertes Verhalten auszeichnet und so dazu beitragen kann</w:t>
      </w:r>
      <w:r w:rsidRPr="00C823D7">
        <w:rPr>
          <w:rFonts w:ascii="CorpoS" w:hAnsi="CorpoS"/>
        </w:rPr>
        <w:t>, die Gefährdung für Menschenleben zu reduzieren. Durch Vermeidung toxischer Säurebildung werden Brandfolgeschäden an Gebäuden und Betriebsmitteln minimiert</w:t>
      </w:r>
      <w:r>
        <w:rPr>
          <w:rFonts w:ascii="CorpoS" w:hAnsi="CorpoS"/>
        </w:rPr>
        <w:t>. Mit diesen Eigenschaften kann die halogenfreie Leitung bedenkenlos in</w:t>
      </w:r>
      <w:r w:rsidRPr="006E362D">
        <w:t xml:space="preserve"> </w:t>
      </w:r>
      <w:r>
        <w:rPr>
          <w:rFonts w:ascii="CorpoS" w:hAnsi="CorpoS"/>
        </w:rPr>
        <w:t>Bereichen mit hohem</w:t>
      </w:r>
      <w:r w:rsidRPr="006E362D">
        <w:rPr>
          <w:rFonts w:ascii="CorpoS" w:hAnsi="CorpoS"/>
        </w:rPr>
        <w:t xml:space="preserve"> </w:t>
      </w:r>
      <w:r>
        <w:rPr>
          <w:rFonts w:ascii="CorpoS" w:hAnsi="CorpoS"/>
        </w:rPr>
        <w:t>Personenaufkommen, in der Industrie ebenso wie in öffentlichen Gebäuden</w:t>
      </w:r>
      <w:r w:rsidR="009C05C9">
        <w:rPr>
          <w:rFonts w:ascii="CorpoS" w:hAnsi="CorpoS"/>
        </w:rPr>
        <w:t>,</w:t>
      </w:r>
      <w:r w:rsidRPr="00A77E19">
        <w:rPr>
          <w:rFonts w:ascii="CorpoS" w:hAnsi="CorpoS"/>
        </w:rPr>
        <w:t xml:space="preserve"> </w:t>
      </w:r>
      <w:r>
        <w:rPr>
          <w:rFonts w:ascii="CorpoS" w:hAnsi="CorpoS"/>
        </w:rPr>
        <w:t>eingesetzt werden.</w:t>
      </w:r>
      <w:r w:rsidRPr="006E362D">
        <w:rPr>
          <w:rFonts w:ascii="CorpoS" w:hAnsi="CorpoS"/>
        </w:rPr>
        <w:t xml:space="preserve"> </w:t>
      </w:r>
      <w:r>
        <w:rPr>
          <w:rFonts w:ascii="CorpoS" w:hAnsi="CorpoS"/>
        </w:rPr>
        <w:t>Mit der dauerhaften Temperaturbelastbarkeit von bis zu +125°C ist sie als</w:t>
      </w:r>
      <w:r w:rsidRPr="006E362D">
        <w:rPr>
          <w:rFonts w:ascii="CorpoS" w:hAnsi="CorpoS"/>
        </w:rPr>
        <w:t xml:space="preserve"> Anschluss</w:t>
      </w:r>
      <w:r>
        <w:rPr>
          <w:rFonts w:ascii="CorpoS" w:hAnsi="CorpoS"/>
        </w:rPr>
        <w:t>- und Steuerleitung</w:t>
      </w:r>
      <w:r w:rsidRPr="006E362D">
        <w:rPr>
          <w:rFonts w:ascii="CorpoS" w:hAnsi="CorpoS"/>
        </w:rPr>
        <w:t xml:space="preserve"> von </w:t>
      </w:r>
      <w:r>
        <w:rPr>
          <w:rFonts w:ascii="CorpoS" w:hAnsi="CorpoS"/>
        </w:rPr>
        <w:t xml:space="preserve">Motoren, </w:t>
      </w:r>
      <w:r w:rsidRPr="006E362D">
        <w:rPr>
          <w:rFonts w:ascii="CorpoS" w:hAnsi="CorpoS"/>
        </w:rPr>
        <w:t>Wärmegeräten</w:t>
      </w:r>
      <w:r>
        <w:rPr>
          <w:rFonts w:ascii="CorpoS" w:hAnsi="CorpoS"/>
        </w:rPr>
        <w:t xml:space="preserve"> und Anlagen in der Klimatechnik geeignet. </w:t>
      </w:r>
    </w:p>
    <w:p w:rsidR="004B7B00" w:rsidRPr="009F3F21" w:rsidRDefault="004B7B00" w:rsidP="00B4606F">
      <w:pPr>
        <w:spacing w:line="360" w:lineRule="auto"/>
        <w:rPr>
          <w:rFonts w:ascii="CorpoS" w:hAnsi="CorpoS"/>
        </w:rPr>
      </w:pPr>
      <w:r w:rsidRPr="009F3F21">
        <w:rPr>
          <w:rFonts w:ascii="CorpoS" w:hAnsi="CorpoS"/>
        </w:rPr>
        <w:t>Für Bereiche, wo höchster Brandschutz gefordert ist, präsentiert Lapp ein Update der ETHERLINE</w:t>
      </w:r>
      <w:r w:rsidR="00351313" w:rsidRPr="004E1546">
        <w:rPr>
          <w:rFonts w:ascii="CorpoS" w:hAnsi="CorpoS"/>
        </w:rPr>
        <w:t>®</w:t>
      </w:r>
      <w:r w:rsidRPr="009F3F21">
        <w:rPr>
          <w:rFonts w:ascii="CorpoS" w:hAnsi="CorpoS"/>
        </w:rPr>
        <w:t xml:space="preserve"> FIRE. Insbesondere bei Brandmeldeanlagen, Gegensprechanlagen oder Überwachungskameras etwa in Krankenhäusern ist es besonders wichtig, dass die Leitungen selbst im Brandfall möglichst lange wichtige Informationen übertragen.</w:t>
      </w:r>
    </w:p>
    <w:p w:rsidR="00DA22AB" w:rsidRPr="00C812C1" w:rsidRDefault="004B7B00" w:rsidP="00FA48DF">
      <w:pPr>
        <w:spacing w:line="360" w:lineRule="auto"/>
        <w:rPr>
          <w:rFonts w:ascii="CorpoS" w:hAnsi="CorpoS"/>
        </w:rPr>
      </w:pPr>
      <w:r w:rsidRPr="009F3F21">
        <w:rPr>
          <w:rFonts w:ascii="CorpoS" w:hAnsi="CorpoS"/>
        </w:rPr>
        <w:t>Die neue</w:t>
      </w:r>
      <w:r w:rsidR="00DA22AB" w:rsidRPr="009F3F21">
        <w:rPr>
          <w:rFonts w:ascii="CorpoS" w:hAnsi="CorpoS"/>
        </w:rPr>
        <w:t xml:space="preserve"> </w:t>
      </w:r>
      <w:r w:rsidRPr="009F3F21">
        <w:rPr>
          <w:rFonts w:ascii="CorpoS" w:hAnsi="CorpoS"/>
        </w:rPr>
        <w:t>ETHERLINE</w:t>
      </w:r>
      <w:r w:rsidR="00351313" w:rsidRPr="004E1546">
        <w:rPr>
          <w:rFonts w:ascii="CorpoS" w:hAnsi="CorpoS"/>
        </w:rPr>
        <w:t>®</w:t>
      </w:r>
      <w:r w:rsidR="00DA22AB" w:rsidRPr="009F3F21">
        <w:rPr>
          <w:rFonts w:ascii="CorpoS" w:hAnsi="CorpoS"/>
        </w:rPr>
        <w:t xml:space="preserve"> FIRE Cat.5e PH120 </w:t>
      </w:r>
      <w:r w:rsidR="00FA48DF" w:rsidRPr="009F3F21">
        <w:rPr>
          <w:rFonts w:ascii="CorpoS" w:hAnsi="CorpoS"/>
        </w:rPr>
        <w:t xml:space="preserve">ist </w:t>
      </w:r>
      <w:r w:rsidR="00DA22AB" w:rsidRPr="009F3F21">
        <w:rPr>
          <w:rFonts w:ascii="CorpoS" w:hAnsi="CorpoS"/>
        </w:rPr>
        <w:t xml:space="preserve">die </w:t>
      </w:r>
      <w:r w:rsidRPr="009F3F21">
        <w:rPr>
          <w:rFonts w:ascii="CorpoS" w:hAnsi="CorpoS"/>
        </w:rPr>
        <w:t>erste</w:t>
      </w:r>
      <w:r w:rsidR="00DA22AB" w:rsidRPr="009F3F21">
        <w:rPr>
          <w:rFonts w:ascii="CorpoS" w:hAnsi="CorpoS"/>
        </w:rPr>
        <w:t xml:space="preserve"> Leitung auf dem Markt, die bei Flammeinw</w:t>
      </w:r>
      <w:r w:rsidR="00FA48DF" w:rsidRPr="009F3F21">
        <w:rPr>
          <w:rFonts w:ascii="CorpoS" w:hAnsi="CorpoS"/>
        </w:rPr>
        <w:t>irkung</w:t>
      </w:r>
      <w:r w:rsidR="00DA22AB" w:rsidRPr="009F3F21">
        <w:rPr>
          <w:rFonts w:ascii="CorpoS" w:hAnsi="CorpoS"/>
        </w:rPr>
        <w:t xml:space="preserve"> ihre </w:t>
      </w:r>
      <w:r w:rsidR="00FA48DF" w:rsidRPr="009F3F21">
        <w:rPr>
          <w:rFonts w:ascii="CorpoS" w:hAnsi="CorpoS"/>
        </w:rPr>
        <w:t>Isolation</w:t>
      </w:r>
      <w:r w:rsidR="00DA22AB" w:rsidRPr="009F3F21">
        <w:rPr>
          <w:rFonts w:ascii="CorpoS" w:hAnsi="CorpoS"/>
        </w:rPr>
        <w:t xml:space="preserve"> </w:t>
      </w:r>
      <w:r w:rsidRPr="009F3F21">
        <w:rPr>
          <w:rFonts w:ascii="CorpoS" w:hAnsi="CorpoS"/>
        </w:rPr>
        <w:t xml:space="preserve">für </w:t>
      </w:r>
      <w:r w:rsidR="00FA48DF" w:rsidRPr="009F3F21">
        <w:rPr>
          <w:rFonts w:ascii="CorpoS" w:hAnsi="CorpoS"/>
        </w:rPr>
        <w:t xml:space="preserve">mindestens 120 Minuten </w:t>
      </w:r>
      <w:r w:rsidR="00DA22AB" w:rsidRPr="009F3F21">
        <w:rPr>
          <w:rFonts w:ascii="CorpoS" w:hAnsi="CorpoS"/>
        </w:rPr>
        <w:t>behält und die Datenübertragung</w:t>
      </w:r>
      <w:r w:rsidR="009F3F21" w:rsidRPr="009F3F21">
        <w:rPr>
          <w:rFonts w:ascii="CorpoS" w:hAnsi="CorpoS"/>
        </w:rPr>
        <w:t xml:space="preserve"> bis 1 </w:t>
      </w:r>
      <w:proofErr w:type="spellStart"/>
      <w:r w:rsidR="009F3F21" w:rsidRPr="009F3F21">
        <w:rPr>
          <w:rFonts w:ascii="CorpoS" w:hAnsi="CorpoS"/>
        </w:rPr>
        <w:t>Gbit</w:t>
      </w:r>
      <w:proofErr w:type="spellEnd"/>
      <w:r w:rsidR="009F3F21" w:rsidRPr="009F3F21">
        <w:rPr>
          <w:rFonts w:ascii="CorpoS" w:hAnsi="CorpoS"/>
        </w:rPr>
        <w:t>/s</w:t>
      </w:r>
      <w:r w:rsidR="00DA22AB" w:rsidRPr="009F3F21">
        <w:rPr>
          <w:rFonts w:ascii="CorpoS" w:hAnsi="CorpoS"/>
        </w:rPr>
        <w:t xml:space="preserve"> </w:t>
      </w:r>
      <w:r w:rsidR="00DA22AB" w:rsidRPr="00C812C1">
        <w:rPr>
          <w:rFonts w:ascii="CorpoS" w:hAnsi="CorpoS"/>
        </w:rPr>
        <w:t>g</w:t>
      </w:r>
      <w:r w:rsidR="00947C96" w:rsidRPr="00C812C1">
        <w:rPr>
          <w:rFonts w:ascii="CorpoS" w:hAnsi="CorpoS"/>
        </w:rPr>
        <w:t xml:space="preserve">ewährleistet – dank der zweifachen Schirmung auch in Bereichen mit hoher elektromagnetischer Belastung. </w:t>
      </w:r>
      <w:r w:rsidR="009406F7" w:rsidRPr="00C812C1">
        <w:rPr>
          <w:rFonts w:ascii="CorpoS" w:hAnsi="CorpoS"/>
        </w:rPr>
        <w:t xml:space="preserve">Die neue Leitung ersetzt die alte Variante, die den Isolationserhalt </w:t>
      </w:r>
      <w:r w:rsidR="00DA22AB" w:rsidRPr="00C812C1">
        <w:rPr>
          <w:rFonts w:ascii="CorpoS" w:hAnsi="CorpoS"/>
        </w:rPr>
        <w:t xml:space="preserve">nur </w:t>
      </w:r>
      <w:r w:rsidR="009406F7" w:rsidRPr="00C812C1">
        <w:rPr>
          <w:rFonts w:ascii="CorpoS" w:hAnsi="CorpoS"/>
        </w:rPr>
        <w:t>für 60 Minuten garantierte</w:t>
      </w:r>
      <w:r w:rsidR="00DA22AB" w:rsidRPr="00C812C1">
        <w:rPr>
          <w:rFonts w:ascii="CorpoS" w:hAnsi="CorpoS"/>
        </w:rPr>
        <w:t xml:space="preserve">. </w:t>
      </w:r>
    </w:p>
    <w:p w:rsidR="00DA22AB" w:rsidRPr="00C812C1" w:rsidRDefault="00DA22AB" w:rsidP="00B4606F">
      <w:pPr>
        <w:spacing w:line="360" w:lineRule="auto"/>
        <w:rPr>
          <w:rFonts w:ascii="CorpoS" w:hAnsi="CorpoS"/>
        </w:rPr>
      </w:pPr>
    </w:p>
    <w:p w:rsidR="006B2CC6" w:rsidRPr="00C812C1" w:rsidRDefault="006B2CC6" w:rsidP="00B4606F">
      <w:pPr>
        <w:spacing w:line="360" w:lineRule="auto"/>
        <w:rPr>
          <w:rFonts w:ascii="CorpoS" w:hAnsi="CorpoS"/>
        </w:rPr>
      </w:pPr>
      <w:r w:rsidRPr="00C812C1">
        <w:rPr>
          <w:rFonts w:ascii="CorpoS" w:hAnsi="CorpoS"/>
        </w:rPr>
        <w:t xml:space="preserve">In anderen Produktbereichen </w:t>
      </w:r>
      <w:r w:rsidR="004B7B00">
        <w:rPr>
          <w:rFonts w:ascii="CorpoS" w:hAnsi="CorpoS"/>
        </w:rPr>
        <w:t xml:space="preserve">hat </w:t>
      </w:r>
      <w:r w:rsidRPr="00C812C1">
        <w:rPr>
          <w:rFonts w:ascii="CorpoS" w:hAnsi="CorpoS"/>
        </w:rPr>
        <w:t>Lapp sein Portfolio</w:t>
      </w:r>
      <w:r w:rsidR="004B7B00">
        <w:rPr>
          <w:rFonts w:ascii="CorpoS" w:hAnsi="CorpoS"/>
        </w:rPr>
        <w:t xml:space="preserve"> ebenfalls</w:t>
      </w:r>
      <w:r w:rsidR="004B7B00" w:rsidRPr="004B7B00">
        <w:rPr>
          <w:rFonts w:ascii="CorpoS" w:hAnsi="CorpoS"/>
        </w:rPr>
        <w:t xml:space="preserve"> </w:t>
      </w:r>
      <w:r w:rsidR="004B7B00" w:rsidRPr="00C812C1">
        <w:rPr>
          <w:rFonts w:ascii="CorpoS" w:hAnsi="CorpoS"/>
        </w:rPr>
        <w:t>ergänzt</w:t>
      </w:r>
      <w:r w:rsidRPr="00C812C1">
        <w:rPr>
          <w:rFonts w:ascii="CorpoS" w:hAnsi="CorpoS"/>
        </w:rPr>
        <w:t>. Bei den Kabeleinführungen kommt mit SKINTOP</w:t>
      </w:r>
      <w:r w:rsidR="00351313" w:rsidRPr="004E1546">
        <w:rPr>
          <w:rFonts w:ascii="CorpoS" w:hAnsi="CorpoS"/>
        </w:rPr>
        <w:t>®</w:t>
      </w:r>
      <w:r w:rsidRPr="00C812C1">
        <w:rPr>
          <w:rFonts w:ascii="CorpoS" w:hAnsi="CorpoS"/>
        </w:rPr>
        <w:t xml:space="preserve"> GRIP eine Ausführung mit erhöhter Zugentlastung hinzu. Sie </w:t>
      </w:r>
      <w:r w:rsidR="00E55380" w:rsidRPr="00C812C1">
        <w:rPr>
          <w:rFonts w:ascii="CorpoS" w:hAnsi="CorpoS"/>
        </w:rPr>
        <w:t>ist in erster Linie für Maschinen- und Anlagenteile gedacht, die bewegt werden</w:t>
      </w:r>
      <w:r w:rsidR="00D93828">
        <w:rPr>
          <w:rFonts w:ascii="CorpoS" w:hAnsi="CorpoS"/>
        </w:rPr>
        <w:t>,</w:t>
      </w:r>
      <w:r w:rsidR="00E55380" w:rsidRPr="00C812C1">
        <w:rPr>
          <w:rFonts w:ascii="CorpoS" w:hAnsi="CorpoS"/>
        </w:rPr>
        <w:t xml:space="preserve"> wie Fußschalter, </w:t>
      </w:r>
      <w:r w:rsidR="00E55380" w:rsidRPr="00C812C1">
        <w:rPr>
          <w:rFonts w:ascii="CorpoS" w:hAnsi="CorpoS"/>
        </w:rPr>
        <w:lastRenderedPageBreak/>
        <w:t xml:space="preserve">Kreissägen oder Steuerbirnen. </w:t>
      </w:r>
      <w:r w:rsidR="00CC110A" w:rsidRPr="00C812C1">
        <w:rPr>
          <w:rFonts w:ascii="CorpoS" w:hAnsi="CorpoS"/>
        </w:rPr>
        <w:t>Und mit EPIC</w:t>
      </w:r>
      <w:r w:rsidR="00351313" w:rsidRPr="004E1546">
        <w:rPr>
          <w:rFonts w:ascii="CorpoS" w:hAnsi="CorpoS"/>
        </w:rPr>
        <w:t>®</w:t>
      </w:r>
      <w:r w:rsidR="00CC110A" w:rsidRPr="00C812C1">
        <w:rPr>
          <w:rFonts w:ascii="CorpoS" w:hAnsi="CorpoS"/>
        </w:rPr>
        <w:t xml:space="preserve"> ULTRA H-A 3 bringt Lapp einen kompakten Rechtecksteckverbinder für enge Platzverhältnisse in Schaltschränken, der dank 360 Grad Rundumschirmung mit bester elektromagnetischer Verträglichkeit punktet. </w:t>
      </w:r>
    </w:p>
    <w:p w:rsidR="009327C2" w:rsidRPr="00C812C1" w:rsidRDefault="009327C2" w:rsidP="009327C2">
      <w:pPr>
        <w:spacing w:line="360" w:lineRule="auto"/>
        <w:rPr>
          <w:rFonts w:ascii="CorpoS" w:hAnsi="CorpoS"/>
        </w:rPr>
      </w:pPr>
    </w:p>
    <w:p w:rsidR="004E1546" w:rsidRPr="004E1546" w:rsidRDefault="004E1546" w:rsidP="004E1546">
      <w:pPr>
        <w:spacing w:line="360" w:lineRule="auto"/>
        <w:rPr>
          <w:rFonts w:ascii="CorpoS" w:hAnsi="CorpoS"/>
          <w:b/>
        </w:rPr>
      </w:pPr>
      <w:r w:rsidRPr="004E1546">
        <w:rPr>
          <w:rFonts w:ascii="CorpoS" w:hAnsi="CorpoS"/>
          <w:b/>
        </w:rPr>
        <w:t>Schnell gesteckt: ETHERLINE® PN Cat.5 RJ45 Konfektionen</w:t>
      </w:r>
    </w:p>
    <w:p w:rsidR="004E1546" w:rsidRPr="004E1546" w:rsidRDefault="004E1546" w:rsidP="004E1546">
      <w:pPr>
        <w:spacing w:line="360" w:lineRule="auto"/>
        <w:rPr>
          <w:rFonts w:ascii="CorpoS" w:hAnsi="CorpoS"/>
        </w:rPr>
      </w:pPr>
      <w:r w:rsidRPr="004E1546">
        <w:rPr>
          <w:rFonts w:ascii="CorpoS" w:hAnsi="CorpoS"/>
        </w:rPr>
        <w:t xml:space="preserve">Auch bei Verkabelungstechnik wächst die Anforderung nach Systemlösungen. Die Anwender wollen keine Zeit mehr durch das händische Verbinden von Kabel und Stecker verlieren, sondern sie verlangen Systeme, die sofort einsetzbar sind. Mit seinem Portfolio an PROFINET-konformen Konfektionen kommt Lapp dieser Forderung nach und erweitert es nun um die ETHERLINE® PN Cat.5 RJ45 Serie. Die </w:t>
      </w:r>
      <w:proofErr w:type="spellStart"/>
      <w:r w:rsidRPr="004E1546">
        <w:rPr>
          <w:rFonts w:ascii="CorpoS" w:hAnsi="CorpoS"/>
        </w:rPr>
        <w:t>umspritzten</w:t>
      </w:r>
      <w:proofErr w:type="spellEnd"/>
      <w:r w:rsidRPr="004E1546">
        <w:rPr>
          <w:rFonts w:ascii="CorpoS" w:hAnsi="CorpoS"/>
        </w:rPr>
        <w:t xml:space="preserve"> und werksgeprüften Konfektionen ermöglichen einen schnellen und fehlerfreien Einsatz und bieten dadurch Kostenersparnis sowie Prozesssicherheit in der industriellen Umgebung.</w:t>
      </w:r>
    </w:p>
    <w:p w:rsidR="004E1546" w:rsidRPr="009F3F21" w:rsidRDefault="004E1546" w:rsidP="004E1546">
      <w:pPr>
        <w:spacing w:line="360" w:lineRule="auto"/>
        <w:rPr>
          <w:rFonts w:ascii="CorpoS" w:hAnsi="CorpoS"/>
        </w:rPr>
      </w:pPr>
      <w:r w:rsidRPr="004E1546">
        <w:rPr>
          <w:rFonts w:ascii="CorpoS" w:hAnsi="CorpoS"/>
        </w:rPr>
        <w:t>Die 2-paarigen</w:t>
      </w:r>
      <w:r w:rsidR="00490A02">
        <w:rPr>
          <w:rFonts w:ascii="CorpoS" w:hAnsi="CorpoS"/>
        </w:rPr>
        <w:t xml:space="preserve"> Cat.5</w:t>
      </w:r>
      <w:r w:rsidRPr="004E1546">
        <w:rPr>
          <w:rFonts w:ascii="CorpoS" w:hAnsi="CorpoS"/>
        </w:rPr>
        <w:t xml:space="preserve"> Leitungen mit AWG22 Querschnitt weisen einen geringen Leitungsdurchmesser von maximal 6,8 mm auf und sind für Übertragungsraten bis zu 100 Mbit/s geeignet. Die Konfektionen sind in drei Ausführungen erhältlich, für die feste Verlegung, den </w:t>
      </w:r>
      <w:r w:rsidR="00490A02">
        <w:rPr>
          <w:rFonts w:ascii="CorpoS" w:hAnsi="CorpoS"/>
        </w:rPr>
        <w:t>f</w:t>
      </w:r>
      <w:r w:rsidRPr="004E1546">
        <w:rPr>
          <w:rFonts w:ascii="CorpoS" w:hAnsi="CorpoS"/>
        </w:rPr>
        <w:t>lexiblen Einsatz oder Schleppketten-Anwendungen, sowie mit einer Vielzahl an Variationen der Anschluss- und Verbindungsleitungen</w:t>
      </w:r>
      <w:r w:rsidR="00455827">
        <w:rPr>
          <w:rFonts w:ascii="CorpoS" w:hAnsi="CorpoS"/>
        </w:rPr>
        <w:t>.</w:t>
      </w:r>
    </w:p>
    <w:p w:rsidR="00AB789E" w:rsidRDefault="00AB789E">
      <w:pPr>
        <w:rPr>
          <w:rFonts w:ascii="CorpoS" w:hAnsi="CorpoS"/>
        </w:rPr>
      </w:pPr>
      <w:r>
        <w:rPr>
          <w:rFonts w:ascii="CorpoS" w:hAnsi="CorpoS"/>
        </w:rPr>
        <w:br w:type="page"/>
      </w:r>
    </w:p>
    <w:p w:rsidR="00F80741" w:rsidRDefault="00FA056A" w:rsidP="00E54742">
      <w:pPr>
        <w:rPr>
          <w:rFonts w:ascii="CorpoS" w:hAnsi="CorpoS"/>
        </w:rPr>
      </w:pPr>
      <w:bookmarkStart w:id="0" w:name="_GoBack"/>
      <w:r>
        <w:rPr>
          <w:rFonts w:ascii="CorpoS" w:hAnsi="CorpoS"/>
          <w:noProof/>
        </w:rPr>
        <w:lastRenderedPageBreak/>
        <w:drawing>
          <wp:inline distT="0" distB="0" distL="0" distR="0">
            <wp:extent cx="4278283" cy="2843276"/>
            <wp:effectExtent l="0" t="0" r="8255" b="0"/>
            <wp:docPr id="9" name="Grafik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Neuheiten SPS 2015_480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9285" cy="2850588"/>
                    </a:xfrm>
                    <a:prstGeom prst="rect">
                      <a:avLst/>
                    </a:prstGeom>
                  </pic:spPr>
                </pic:pic>
              </a:graphicData>
            </a:graphic>
          </wp:inline>
        </w:drawing>
      </w:r>
      <w:bookmarkEnd w:id="0"/>
    </w:p>
    <w:p w:rsidR="00AB789E" w:rsidRDefault="00AB789E" w:rsidP="00E54742">
      <w:pPr>
        <w:rPr>
          <w:rFonts w:ascii="CorpoS" w:hAnsi="CorpoS"/>
        </w:rPr>
      </w:pPr>
    </w:p>
    <w:p w:rsidR="00F80741" w:rsidRDefault="00F80741" w:rsidP="00E54742">
      <w:pPr>
        <w:rPr>
          <w:rFonts w:ascii="CorpoS" w:hAnsi="CorpoS"/>
        </w:rPr>
      </w:pPr>
      <w:r>
        <w:rPr>
          <w:rFonts w:ascii="CorpoS" w:hAnsi="CorpoS"/>
        </w:rPr>
        <w:t>Zahlreiche Neuheiten zeigt die Lapp Gruppe an ihrem Messestand.</w:t>
      </w:r>
    </w:p>
    <w:p w:rsidR="00F80741" w:rsidRPr="00C812C1" w:rsidRDefault="00F80741" w:rsidP="00E54742">
      <w:pPr>
        <w:rPr>
          <w:rFonts w:ascii="CorpoS" w:hAnsi="CorpoS"/>
        </w:rPr>
      </w:pPr>
    </w:p>
    <w:p w:rsidR="00E54742" w:rsidRPr="00C812C1" w:rsidRDefault="00F80741" w:rsidP="00E54742">
      <w:pPr>
        <w:rPr>
          <w:rFonts w:ascii="CorpoS" w:hAnsi="CorpoS"/>
          <w:b/>
        </w:rPr>
      </w:pPr>
      <w:r>
        <w:rPr>
          <w:rFonts w:ascii="CorpoS" w:hAnsi="CorpoS"/>
          <w:b/>
        </w:rPr>
        <w:t xml:space="preserve">Das </w:t>
      </w:r>
      <w:r w:rsidR="00E54742" w:rsidRPr="00C812C1">
        <w:rPr>
          <w:rFonts w:ascii="CorpoS" w:hAnsi="CorpoS"/>
          <w:b/>
        </w:rPr>
        <w:t xml:space="preserve">Bild in druckfähiger Qualität finden Sie </w:t>
      </w:r>
      <w:hyperlink r:id="rId11" w:history="1">
        <w:r w:rsidR="00E54742" w:rsidRPr="00FA056A">
          <w:rPr>
            <w:rStyle w:val="Hyperlink"/>
            <w:rFonts w:ascii="CorpoS" w:hAnsi="CorpoS"/>
            <w:b/>
          </w:rPr>
          <w:t>hier</w:t>
        </w:r>
      </w:hyperlink>
    </w:p>
    <w:p w:rsidR="004B6F6C" w:rsidRPr="00C812C1" w:rsidRDefault="004B6F6C" w:rsidP="00914A76">
      <w:pPr>
        <w:rPr>
          <w:rFonts w:ascii="CorpoS" w:hAnsi="CorpoS"/>
          <w:b/>
        </w:rPr>
      </w:pPr>
    </w:p>
    <w:p w:rsidR="004B6F6C" w:rsidRPr="00C812C1" w:rsidRDefault="004B6F6C" w:rsidP="00914A76">
      <w:pPr>
        <w:rPr>
          <w:rFonts w:ascii="CorpoS" w:hAnsi="CorpoS"/>
          <w:b/>
        </w:rPr>
      </w:pPr>
    </w:p>
    <w:p w:rsidR="00971F85" w:rsidRPr="008A60E2" w:rsidRDefault="008A60E2" w:rsidP="00914A76">
      <w:pPr>
        <w:rPr>
          <w:rStyle w:val="Hyperlink"/>
          <w:rFonts w:ascii="CorpoS" w:hAnsi="CorpoS"/>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8A60E2">
        <w:rPr>
          <w:rStyle w:val="Hyperlink"/>
          <w:rFonts w:ascii="CorpoS" w:hAnsi="CorpoS"/>
          <w:b/>
        </w:rPr>
        <w:t>www.lappkabel.de/presse</w:t>
      </w:r>
    </w:p>
    <w:p w:rsidR="00914A76" w:rsidRPr="00C812C1" w:rsidRDefault="008A60E2"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Pr="00C812C1"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C812C1">
        <w:rPr>
          <w:rFonts w:ascii="CorpoS" w:hAnsi="CorpoS" w:cs="Helv"/>
          <w:b/>
          <w:iCs/>
          <w:color w:val="000000"/>
        </w:rPr>
        <w:t>Über die</w:t>
      </w:r>
      <w:r w:rsidR="00ED79DA" w:rsidRPr="00C812C1">
        <w:rPr>
          <w:rFonts w:ascii="CorpoS" w:hAnsi="CorpoS" w:cs="Helv"/>
          <w:b/>
          <w:iCs/>
          <w:color w:val="000000"/>
        </w:rPr>
        <w:t xml:space="preserve"> Lapp Gruppe:</w:t>
      </w:r>
    </w:p>
    <w:p w:rsidR="000940E8" w:rsidRPr="00845913" w:rsidRDefault="000940E8" w:rsidP="000940E8">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rsidR="000940E8" w:rsidRPr="00C74BF7" w:rsidRDefault="000940E8" w:rsidP="000940E8">
      <w:pPr>
        <w:pStyle w:val="Textkrper2"/>
        <w:tabs>
          <w:tab w:val="left" w:pos="7384"/>
        </w:tabs>
        <w:spacing w:line="360" w:lineRule="auto"/>
        <w:ind w:right="113"/>
        <w:rPr>
          <w:rFonts w:ascii="CorpoS" w:hAnsi="CorpoS" w:cs="Arial"/>
        </w:rPr>
      </w:pPr>
    </w:p>
    <w:p w:rsidR="000940E8" w:rsidRDefault="000940E8" w:rsidP="000940E8">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Pr>
          <w:rFonts w:ascii="CorpoS" w:hAnsi="CorpoS" w:cs="Arial"/>
        </w:rPr>
        <w:t>3</w:t>
      </w:r>
      <w:r w:rsidRPr="00C74BF7">
        <w:rPr>
          <w:rFonts w:ascii="CorpoS" w:hAnsi="CorpoS" w:cs="Arial"/>
        </w:rPr>
        <w:t>/1</w:t>
      </w:r>
      <w:r>
        <w:rPr>
          <w:rFonts w:ascii="CorpoS" w:hAnsi="CorpoS" w:cs="Arial"/>
        </w:rPr>
        <w:t>4</w:t>
      </w:r>
      <w:r w:rsidRPr="00C74BF7">
        <w:rPr>
          <w:rFonts w:ascii="CorpoS" w:hAnsi="CorpoS" w:cs="Arial"/>
        </w:rPr>
        <w:t xml:space="preserve"> erwirtschaftete sie einen konsolidierten Umsatz von 8</w:t>
      </w:r>
      <w:r>
        <w:rPr>
          <w:rFonts w:ascii="CorpoS" w:hAnsi="CorpoS" w:cs="Arial"/>
        </w:rPr>
        <w:t>20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w:t>
      </w:r>
      <w:r w:rsidRPr="00C74BF7">
        <w:rPr>
          <w:rFonts w:ascii="CorpoS" w:hAnsi="CorpoS" w:cs="Arial"/>
        </w:rPr>
        <w:lastRenderedPageBreak/>
        <w:t xml:space="preserve">und mehr als 40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Partnerunternehmen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rsidR="00582980" w:rsidRPr="00C812C1" w:rsidRDefault="00582980" w:rsidP="000940E8">
      <w:pPr>
        <w:pStyle w:val="Textkrper2"/>
        <w:tabs>
          <w:tab w:val="left" w:pos="7384"/>
        </w:tabs>
        <w:spacing w:line="360" w:lineRule="auto"/>
        <w:ind w:right="113"/>
        <w:rPr>
          <w:rFonts w:ascii="CorpoS" w:hAnsi="CorpoS"/>
        </w:rPr>
      </w:pPr>
    </w:p>
    <w:sectPr w:rsidR="00582980" w:rsidRPr="00C812C1"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D9E8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E9" w:rsidRDefault="00D221E9">
      <w:r>
        <w:separator/>
      </w:r>
    </w:p>
  </w:endnote>
  <w:endnote w:type="continuationSeparator" w:id="0">
    <w:p w:rsidR="00D221E9" w:rsidRDefault="00D221E9">
      <w:r>
        <w:continuationSeparator/>
      </w:r>
    </w:p>
  </w:endnote>
  <w:endnote w:type="continuationNotice" w:id="1">
    <w:p w:rsidR="00D221E9" w:rsidRDefault="00D22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E9" w:rsidRDefault="00D221E9">
      <w:r>
        <w:separator/>
      </w:r>
    </w:p>
  </w:footnote>
  <w:footnote w:type="continuationSeparator" w:id="0">
    <w:p w:rsidR="00D221E9" w:rsidRDefault="00D221E9">
      <w:r>
        <w:continuationSeparator/>
      </w:r>
    </w:p>
  </w:footnote>
  <w:footnote w:type="continuationNotice" w:id="1">
    <w:p w:rsidR="00D221E9" w:rsidRDefault="00D221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1A7460">
    <w:pPr>
      <w:pStyle w:val="Kopfzeile"/>
      <w:tabs>
        <w:tab w:val="left" w:pos="5112"/>
      </w:tabs>
      <w:rPr>
        <w:lang w:val="en-US"/>
      </w:rPr>
    </w:pPr>
    <w:r>
      <w:rPr>
        <w:noProof/>
      </w:rPr>
      <w:drawing>
        <wp:anchor distT="0" distB="0" distL="114300" distR="114300" simplePos="0" relativeHeight="251658240" behindDoc="1" locked="0" layoutInCell="1" allowOverlap="1" wp14:anchorId="23E0DF7E" wp14:editId="04EAB926">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3BCD8826" wp14:editId="56ECED20">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3"/>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6625">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72120"/>
    <w:rsid w:val="00073DE5"/>
    <w:rsid w:val="00074D22"/>
    <w:rsid w:val="0008198D"/>
    <w:rsid w:val="00083C49"/>
    <w:rsid w:val="000871E3"/>
    <w:rsid w:val="00091630"/>
    <w:rsid w:val="00091B11"/>
    <w:rsid w:val="000931D7"/>
    <w:rsid w:val="00093C2D"/>
    <w:rsid w:val="000940E8"/>
    <w:rsid w:val="0009423B"/>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0BF2"/>
    <w:rsid w:val="000F11ED"/>
    <w:rsid w:val="000F2DC5"/>
    <w:rsid w:val="000F2E75"/>
    <w:rsid w:val="00105545"/>
    <w:rsid w:val="00110182"/>
    <w:rsid w:val="00113C20"/>
    <w:rsid w:val="00114B1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B28"/>
    <w:rsid w:val="001628F2"/>
    <w:rsid w:val="001636FE"/>
    <w:rsid w:val="00165EDD"/>
    <w:rsid w:val="0016755F"/>
    <w:rsid w:val="00171A11"/>
    <w:rsid w:val="00174AD9"/>
    <w:rsid w:val="00176166"/>
    <w:rsid w:val="00177E9E"/>
    <w:rsid w:val="00181CC3"/>
    <w:rsid w:val="00183179"/>
    <w:rsid w:val="00183D43"/>
    <w:rsid w:val="001854A4"/>
    <w:rsid w:val="00187D32"/>
    <w:rsid w:val="00190B99"/>
    <w:rsid w:val="001910BE"/>
    <w:rsid w:val="00193779"/>
    <w:rsid w:val="00193A46"/>
    <w:rsid w:val="00194407"/>
    <w:rsid w:val="001A13C7"/>
    <w:rsid w:val="001A237A"/>
    <w:rsid w:val="001A3251"/>
    <w:rsid w:val="001A37A5"/>
    <w:rsid w:val="001A3867"/>
    <w:rsid w:val="001A7460"/>
    <w:rsid w:val="001B081C"/>
    <w:rsid w:val="001B0C43"/>
    <w:rsid w:val="001B1C8A"/>
    <w:rsid w:val="001B23EB"/>
    <w:rsid w:val="001B24FF"/>
    <w:rsid w:val="001B7BFB"/>
    <w:rsid w:val="001C0052"/>
    <w:rsid w:val="001C1D82"/>
    <w:rsid w:val="001C3035"/>
    <w:rsid w:val="001C33F9"/>
    <w:rsid w:val="001C77FC"/>
    <w:rsid w:val="001C7E74"/>
    <w:rsid w:val="001D69B3"/>
    <w:rsid w:val="001D6B57"/>
    <w:rsid w:val="001E0A8B"/>
    <w:rsid w:val="001E0CD7"/>
    <w:rsid w:val="001E4813"/>
    <w:rsid w:val="001E6E2F"/>
    <w:rsid w:val="001E6E88"/>
    <w:rsid w:val="001F001C"/>
    <w:rsid w:val="001F1BBE"/>
    <w:rsid w:val="001F2932"/>
    <w:rsid w:val="001F4006"/>
    <w:rsid w:val="00200B63"/>
    <w:rsid w:val="00202922"/>
    <w:rsid w:val="00204CAB"/>
    <w:rsid w:val="002062F5"/>
    <w:rsid w:val="00212199"/>
    <w:rsid w:val="00212528"/>
    <w:rsid w:val="002133C9"/>
    <w:rsid w:val="00213F0D"/>
    <w:rsid w:val="00217097"/>
    <w:rsid w:val="00221414"/>
    <w:rsid w:val="00221986"/>
    <w:rsid w:val="002251CC"/>
    <w:rsid w:val="00225780"/>
    <w:rsid w:val="00226EDD"/>
    <w:rsid w:val="002311BB"/>
    <w:rsid w:val="00234D1F"/>
    <w:rsid w:val="00252188"/>
    <w:rsid w:val="0026273C"/>
    <w:rsid w:val="002627D7"/>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BA6"/>
    <w:rsid w:val="002E3CB1"/>
    <w:rsid w:val="002E44E1"/>
    <w:rsid w:val="002E5E77"/>
    <w:rsid w:val="002F0A70"/>
    <w:rsid w:val="002F19F3"/>
    <w:rsid w:val="002F28ED"/>
    <w:rsid w:val="002F4282"/>
    <w:rsid w:val="002F5068"/>
    <w:rsid w:val="0030190B"/>
    <w:rsid w:val="00304A66"/>
    <w:rsid w:val="00306CCC"/>
    <w:rsid w:val="00307AD9"/>
    <w:rsid w:val="003176C5"/>
    <w:rsid w:val="0032531C"/>
    <w:rsid w:val="003254C8"/>
    <w:rsid w:val="003457A7"/>
    <w:rsid w:val="00351313"/>
    <w:rsid w:val="00353E70"/>
    <w:rsid w:val="003564DD"/>
    <w:rsid w:val="0036526A"/>
    <w:rsid w:val="00366156"/>
    <w:rsid w:val="003702FD"/>
    <w:rsid w:val="00370721"/>
    <w:rsid w:val="00372AC4"/>
    <w:rsid w:val="00375B4E"/>
    <w:rsid w:val="003837A2"/>
    <w:rsid w:val="00383BDE"/>
    <w:rsid w:val="00386478"/>
    <w:rsid w:val="00391750"/>
    <w:rsid w:val="00392E69"/>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6581"/>
    <w:rsid w:val="003D681A"/>
    <w:rsid w:val="003D7CDE"/>
    <w:rsid w:val="003E164C"/>
    <w:rsid w:val="003E7376"/>
    <w:rsid w:val="003F1A5B"/>
    <w:rsid w:val="003F28A1"/>
    <w:rsid w:val="003F2CA0"/>
    <w:rsid w:val="00400A7A"/>
    <w:rsid w:val="00401155"/>
    <w:rsid w:val="004068F9"/>
    <w:rsid w:val="00414EB3"/>
    <w:rsid w:val="004220A6"/>
    <w:rsid w:val="00422124"/>
    <w:rsid w:val="0042570F"/>
    <w:rsid w:val="0042633D"/>
    <w:rsid w:val="00436818"/>
    <w:rsid w:val="00436D08"/>
    <w:rsid w:val="0044317D"/>
    <w:rsid w:val="00444AA1"/>
    <w:rsid w:val="00444CE5"/>
    <w:rsid w:val="004451D5"/>
    <w:rsid w:val="00452DA0"/>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90A02"/>
    <w:rsid w:val="00492F73"/>
    <w:rsid w:val="004951A0"/>
    <w:rsid w:val="00495389"/>
    <w:rsid w:val="00495930"/>
    <w:rsid w:val="004A1882"/>
    <w:rsid w:val="004A2435"/>
    <w:rsid w:val="004A54B6"/>
    <w:rsid w:val="004A6A8C"/>
    <w:rsid w:val="004A7307"/>
    <w:rsid w:val="004B12AE"/>
    <w:rsid w:val="004B1F8B"/>
    <w:rsid w:val="004B6F6C"/>
    <w:rsid w:val="004B7B00"/>
    <w:rsid w:val="004C2E6A"/>
    <w:rsid w:val="004C4738"/>
    <w:rsid w:val="004D42C7"/>
    <w:rsid w:val="004E1546"/>
    <w:rsid w:val="004E2BF0"/>
    <w:rsid w:val="004E6E1C"/>
    <w:rsid w:val="004F0A0F"/>
    <w:rsid w:val="004F0A1D"/>
    <w:rsid w:val="004F0D88"/>
    <w:rsid w:val="004F6B62"/>
    <w:rsid w:val="00502717"/>
    <w:rsid w:val="005063B9"/>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0085"/>
    <w:rsid w:val="00555FCA"/>
    <w:rsid w:val="005573BA"/>
    <w:rsid w:val="0055768A"/>
    <w:rsid w:val="00561B4F"/>
    <w:rsid w:val="00562365"/>
    <w:rsid w:val="00564BA2"/>
    <w:rsid w:val="0056690C"/>
    <w:rsid w:val="00567C4C"/>
    <w:rsid w:val="005707CF"/>
    <w:rsid w:val="00572275"/>
    <w:rsid w:val="00582980"/>
    <w:rsid w:val="00585327"/>
    <w:rsid w:val="0058677D"/>
    <w:rsid w:val="00593A0C"/>
    <w:rsid w:val="005945FC"/>
    <w:rsid w:val="005A2481"/>
    <w:rsid w:val="005A3907"/>
    <w:rsid w:val="005A3BEE"/>
    <w:rsid w:val="005A3CB1"/>
    <w:rsid w:val="005B29AD"/>
    <w:rsid w:val="005B2AFC"/>
    <w:rsid w:val="005B3E7C"/>
    <w:rsid w:val="005C1C10"/>
    <w:rsid w:val="005C21A8"/>
    <w:rsid w:val="005C27B4"/>
    <w:rsid w:val="005C7FD9"/>
    <w:rsid w:val="005D33B1"/>
    <w:rsid w:val="005D4870"/>
    <w:rsid w:val="005D4C8F"/>
    <w:rsid w:val="005D55A0"/>
    <w:rsid w:val="005D687E"/>
    <w:rsid w:val="005E13EF"/>
    <w:rsid w:val="005E3C6C"/>
    <w:rsid w:val="005E579D"/>
    <w:rsid w:val="005F4FF4"/>
    <w:rsid w:val="005F7BFE"/>
    <w:rsid w:val="005F7FBE"/>
    <w:rsid w:val="00607309"/>
    <w:rsid w:val="0060750D"/>
    <w:rsid w:val="006107D4"/>
    <w:rsid w:val="00610A02"/>
    <w:rsid w:val="00610D0B"/>
    <w:rsid w:val="00617F44"/>
    <w:rsid w:val="00621499"/>
    <w:rsid w:val="00624986"/>
    <w:rsid w:val="00626106"/>
    <w:rsid w:val="0062639C"/>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2F39"/>
    <w:rsid w:val="00665CBF"/>
    <w:rsid w:val="006669AA"/>
    <w:rsid w:val="0067000A"/>
    <w:rsid w:val="00671AAC"/>
    <w:rsid w:val="00671C34"/>
    <w:rsid w:val="00674B59"/>
    <w:rsid w:val="00676458"/>
    <w:rsid w:val="006803A8"/>
    <w:rsid w:val="00686524"/>
    <w:rsid w:val="006909B6"/>
    <w:rsid w:val="00691254"/>
    <w:rsid w:val="0069245C"/>
    <w:rsid w:val="00694017"/>
    <w:rsid w:val="00697889"/>
    <w:rsid w:val="006A35FF"/>
    <w:rsid w:val="006A5172"/>
    <w:rsid w:val="006B2C2D"/>
    <w:rsid w:val="006B2CC6"/>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A2E54"/>
    <w:rsid w:val="007B0732"/>
    <w:rsid w:val="007B2F32"/>
    <w:rsid w:val="007B7B42"/>
    <w:rsid w:val="007B7F97"/>
    <w:rsid w:val="007C04C4"/>
    <w:rsid w:val="007C0E79"/>
    <w:rsid w:val="007C695A"/>
    <w:rsid w:val="007D0496"/>
    <w:rsid w:val="007D3FCE"/>
    <w:rsid w:val="007E06C1"/>
    <w:rsid w:val="007E0BA2"/>
    <w:rsid w:val="007E34BB"/>
    <w:rsid w:val="007E3565"/>
    <w:rsid w:val="007E3895"/>
    <w:rsid w:val="007E6756"/>
    <w:rsid w:val="007E716A"/>
    <w:rsid w:val="007E75E4"/>
    <w:rsid w:val="007F03B2"/>
    <w:rsid w:val="007F1408"/>
    <w:rsid w:val="007F1F9C"/>
    <w:rsid w:val="007F565F"/>
    <w:rsid w:val="00800770"/>
    <w:rsid w:val="00806322"/>
    <w:rsid w:val="00807916"/>
    <w:rsid w:val="00811AAF"/>
    <w:rsid w:val="00812941"/>
    <w:rsid w:val="008169FB"/>
    <w:rsid w:val="0082178C"/>
    <w:rsid w:val="00825147"/>
    <w:rsid w:val="008311F9"/>
    <w:rsid w:val="0083699E"/>
    <w:rsid w:val="00841949"/>
    <w:rsid w:val="00843D42"/>
    <w:rsid w:val="00845913"/>
    <w:rsid w:val="00846D6D"/>
    <w:rsid w:val="00847838"/>
    <w:rsid w:val="00850F0C"/>
    <w:rsid w:val="00851A07"/>
    <w:rsid w:val="00851AD4"/>
    <w:rsid w:val="00853143"/>
    <w:rsid w:val="00856D6C"/>
    <w:rsid w:val="00856FDE"/>
    <w:rsid w:val="0086097F"/>
    <w:rsid w:val="008629EF"/>
    <w:rsid w:val="008639B3"/>
    <w:rsid w:val="0086426B"/>
    <w:rsid w:val="0086602B"/>
    <w:rsid w:val="00871518"/>
    <w:rsid w:val="00874BDB"/>
    <w:rsid w:val="008757FB"/>
    <w:rsid w:val="0087623D"/>
    <w:rsid w:val="00877165"/>
    <w:rsid w:val="008824F8"/>
    <w:rsid w:val="008858A4"/>
    <w:rsid w:val="00885AE2"/>
    <w:rsid w:val="00893E5D"/>
    <w:rsid w:val="00896BCD"/>
    <w:rsid w:val="008A42A5"/>
    <w:rsid w:val="008A60E2"/>
    <w:rsid w:val="008B330E"/>
    <w:rsid w:val="008B4AAA"/>
    <w:rsid w:val="008C096B"/>
    <w:rsid w:val="008C5679"/>
    <w:rsid w:val="008C668A"/>
    <w:rsid w:val="008C75FD"/>
    <w:rsid w:val="008C7F04"/>
    <w:rsid w:val="008D3682"/>
    <w:rsid w:val="008D4E97"/>
    <w:rsid w:val="008D67ED"/>
    <w:rsid w:val="008E72F9"/>
    <w:rsid w:val="008F0E20"/>
    <w:rsid w:val="008F5396"/>
    <w:rsid w:val="009027B9"/>
    <w:rsid w:val="00902986"/>
    <w:rsid w:val="00904012"/>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A0B"/>
    <w:rsid w:val="00947C96"/>
    <w:rsid w:val="00950829"/>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8CE"/>
    <w:rsid w:val="009C05C9"/>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22C0"/>
    <w:rsid w:val="009F3B09"/>
    <w:rsid w:val="009F3F21"/>
    <w:rsid w:val="009F4245"/>
    <w:rsid w:val="009F55D0"/>
    <w:rsid w:val="009F6D5E"/>
    <w:rsid w:val="009F745F"/>
    <w:rsid w:val="00A00889"/>
    <w:rsid w:val="00A02F2F"/>
    <w:rsid w:val="00A045BD"/>
    <w:rsid w:val="00A05F5C"/>
    <w:rsid w:val="00A10C02"/>
    <w:rsid w:val="00A14F0F"/>
    <w:rsid w:val="00A15515"/>
    <w:rsid w:val="00A20492"/>
    <w:rsid w:val="00A2058B"/>
    <w:rsid w:val="00A2294A"/>
    <w:rsid w:val="00A31734"/>
    <w:rsid w:val="00A36A0A"/>
    <w:rsid w:val="00A371E1"/>
    <w:rsid w:val="00A4122F"/>
    <w:rsid w:val="00A43F4D"/>
    <w:rsid w:val="00A461F6"/>
    <w:rsid w:val="00A50531"/>
    <w:rsid w:val="00A53020"/>
    <w:rsid w:val="00A54B3D"/>
    <w:rsid w:val="00A554D1"/>
    <w:rsid w:val="00A57F3E"/>
    <w:rsid w:val="00A60FD4"/>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3F03"/>
    <w:rsid w:val="00AB461F"/>
    <w:rsid w:val="00AB789E"/>
    <w:rsid w:val="00AC4C01"/>
    <w:rsid w:val="00AD140E"/>
    <w:rsid w:val="00AD3A15"/>
    <w:rsid w:val="00AE0312"/>
    <w:rsid w:val="00AE0E5E"/>
    <w:rsid w:val="00AF2365"/>
    <w:rsid w:val="00AF249A"/>
    <w:rsid w:val="00B009D9"/>
    <w:rsid w:val="00B0120E"/>
    <w:rsid w:val="00B0272C"/>
    <w:rsid w:val="00B033A0"/>
    <w:rsid w:val="00B03E20"/>
    <w:rsid w:val="00B04587"/>
    <w:rsid w:val="00B04DE2"/>
    <w:rsid w:val="00B167C9"/>
    <w:rsid w:val="00B1786E"/>
    <w:rsid w:val="00B20281"/>
    <w:rsid w:val="00B214A7"/>
    <w:rsid w:val="00B2159A"/>
    <w:rsid w:val="00B30AA1"/>
    <w:rsid w:val="00B344A4"/>
    <w:rsid w:val="00B357A7"/>
    <w:rsid w:val="00B373D6"/>
    <w:rsid w:val="00B37EAF"/>
    <w:rsid w:val="00B40BF8"/>
    <w:rsid w:val="00B41273"/>
    <w:rsid w:val="00B4240F"/>
    <w:rsid w:val="00B4606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943A9"/>
    <w:rsid w:val="00BA1B7A"/>
    <w:rsid w:val="00BA1D21"/>
    <w:rsid w:val="00BA542C"/>
    <w:rsid w:val="00BA59DB"/>
    <w:rsid w:val="00BB07EA"/>
    <w:rsid w:val="00BB2781"/>
    <w:rsid w:val="00BC29E1"/>
    <w:rsid w:val="00BC334D"/>
    <w:rsid w:val="00BC3CC0"/>
    <w:rsid w:val="00BC77C3"/>
    <w:rsid w:val="00BD0C90"/>
    <w:rsid w:val="00BD1E46"/>
    <w:rsid w:val="00BE268C"/>
    <w:rsid w:val="00BE3179"/>
    <w:rsid w:val="00BF217A"/>
    <w:rsid w:val="00BF2EFA"/>
    <w:rsid w:val="00C04551"/>
    <w:rsid w:val="00C07B8D"/>
    <w:rsid w:val="00C17864"/>
    <w:rsid w:val="00C22837"/>
    <w:rsid w:val="00C24039"/>
    <w:rsid w:val="00C269B9"/>
    <w:rsid w:val="00C30F4F"/>
    <w:rsid w:val="00C34844"/>
    <w:rsid w:val="00C367C8"/>
    <w:rsid w:val="00C41110"/>
    <w:rsid w:val="00C42841"/>
    <w:rsid w:val="00C44246"/>
    <w:rsid w:val="00C50BDB"/>
    <w:rsid w:val="00C52973"/>
    <w:rsid w:val="00C540DF"/>
    <w:rsid w:val="00C56779"/>
    <w:rsid w:val="00C615C3"/>
    <w:rsid w:val="00C66D06"/>
    <w:rsid w:val="00C67612"/>
    <w:rsid w:val="00C71B62"/>
    <w:rsid w:val="00C73B89"/>
    <w:rsid w:val="00C740B0"/>
    <w:rsid w:val="00C75200"/>
    <w:rsid w:val="00C77008"/>
    <w:rsid w:val="00C7701F"/>
    <w:rsid w:val="00C80252"/>
    <w:rsid w:val="00C812C1"/>
    <w:rsid w:val="00C8487B"/>
    <w:rsid w:val="00C87D4B"/>
    <w:rsid w:val="00C91CFC"/>
    <w:rsid w:val="00C96568"/>
    <w:rsid w:val="00C965E0"/>
    <w:rsid w:val="00CA05BC"/>
    <w:rsid w:val="00CA2BAE"/>
    <w:rsid w:val="00CA660B"/>
    <w:rsid w:val="00CB025A"/>
    <w:rsid w:val="00CB09C6"/>
    <w:rsid w:val="00CB21F4"/>
    <w:rsid w:val="00CB54A4"/>
    <w:rsid w:val="00CC110A"/>
    <w:rsid w:val="00CC2276"/>
    <w:rsid w:val="00CC2B8D"/>
    <w:rsid w:val="00CC3797"/>
    <w:rsid w:val="00CD1226"/>
    <w:rsid w:val="00CD3B97"/>
    <w:rsid w:val="00CD787A"/>
    <w:rsid w:val="00CE0685"/>
    <w:rsid w:val="00CE092D"/>
    <w:rsid w:val="00CE4017"/>
    <w:rsid w:val="00CE65E3"/>
    <w:rsid w:val="00CF24F8"/>
    <w:rsid w:val="00CF34B2"/>
    <w:rsid w:val="00CF6771"/>
    <w:rsid w:val="00D01DC2"/>
    <w:rsid w:val="00D030CA"/>
    <w:rsid w:val="00D03653"/>
    <w:rsid w:val="00D04309"/>
    <w:rsid w:val="00D101F5"/>
    <w:rsid w:val="00D17508"/>
    <w:rsid w:val="00D20E12"/>
    <w:rsid w:val="00D21808"/>
    <w:rsid w:val="00D221E9"/>
    <w:rsid w:val="00D26FFF"/>
    <w:rsid w:val="00D27FAE"/>
    <w:rsid w:val="00D30C32"/>
    <w:rsid w:val="00D3318A"/>
    <w:rsid w:val="00D33873"/>
    <w:rsid w:val="00D402DD"/>
    <w:rsid w:val="00D4293D"/>
    <w:rsid w:val="00D456CF"/>
    <w:rsid w:val="00D45C1E"/>
    <w:rsid w:val="00D54009"/>
    <w:rsid w:val="00D54B86"/>
    <w:rsid w:val="00D6153A"/>
    <w:rsid w:val="00D61DB7"/>
    <w:rsid w:val="00D622C8"/>
    <w:rsid w:val="00D67738"/>
    <w:rsid w:val="00D67D8D"/>
    <w:rsid w:val="00D715F0"/>
    <w:rsid w:val="00D7337E"/>
    <w:rsid w:val="00D75365"/>
    <w:rsid w:val="00D77449"/>
    <w:rsid w:val="00D816EA"/>
    <w:rsid w:val="00D829A0"/>
    <w:rsid w:val="00D93828"/>
    <w:rsid w:val="00D97455"/>
    <w:rsid w:val="00DA22AB"/>
    <w:rsid w:val="00DA321B"/>
    <w:rsid w:val="00DB47EE"/>
    <w:rsid w:val="00DC06C0"/>
    <w:rsid w:val="00DD0B11"/>
    <w:rsid w:val="00DD13D8"/>
    <w:rsid w:val="00DD627C"/>
    <w:rsid w:val="00DD63FB"/>
    <w:rsid w:val="00DE0E59"/>
    <w:rsid w:val="00DE752B"/>
    <w:rsid w:val="00DF0D1F"/>
    <w:rsid w:val="00DF1BFC"/>
    <w:rsid w:val="00DF79FE"/>
    <w:rsid w:val="00E03232"/>
    <w:rsid w:val="00E05AEA"/>
    <w:rsid w:val="00E0614C"/>
    <w:rsid w:val="00E0778B"/>
    <w:rsid w:val="00E13018"/>
    <w:rsid w:val="00E131C3"/>
    <w:rsid w:val="00E16630"/>
    <w:rsid w:val="00E16A73"/>
    <w:rsid w:val="00E21D63"/>
    <w:rsid w:val="00E226C4"/>
    <w:rsid w:val="00E24A40"/>
    <w:rsid w:val="00E27374"/>
    <w:rsid w:val="00E34A12"/>
    <w:rsid w:val="00E34CD0"/>
    <w:rsid w:val="00E441F7"/>
    <w:rsid w:val="00E46290"/>
    <w:rsid w:val="00E50717"/>
    <w:rsid w:val="00E54742"/>
    <w:rsid w:val="00E55380"/>
    <w:rsid w:val="00E555C4"/>
    <w:rsid w:val="00E57DD1"/>
    <w:rsid w:val="00E62A38"/>
    <w:rsid w:val="00E6399B"/>
    <w:rsid w:val="00E64788"/>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16CFF"/>
    <w:rsid w:val="00F3025F"/>
    <w:rsid w:val="00F302E7"/>
    <w:rsid w:val="00F3341E"/>
    <w:rsid w:val="00F37322"/>
    <w:rsid w:val="00F37893"/>
    <w:rsid w:val="00F379E3"/>
    <w:rsid w:val="00F415BB"/>
    <w:rsid w:val="00F41A4D"/>
    <w:rsid w:val="00F42AB0"/>
    <w:rsid w:val="00F42E45"/>
    <w:rsid w:val="00F476CE"/>
    <w:rsid w:val="00F50D05"/>
    <w:rsid w:val="00F51715"/>
    <w:rsid w:val="00F52CDC"/>
    <w:rsid w:val="00F5427F"/>
    <w:rsid w:val="00F606A7"/>
    <w:rsid w:val="00F70D0D"/>
    <w:rsid w:val="00F72766"/>
    <w:rsid w:val="00F72B79"/>
    <w:rsid w:val="00F73283"/>
    <w:rsid w:val="00F80741"/>
    <w:rsid w:val="00F8276B"/>
    <w:rsid w:val="00F86EA4"/>
    <w:rsid w:val="00F9138E"/>
    <w:rsid w:val="00F92697"/>
    <w:rsid w:val="00F93566"/>
    <w:rsid w:val="00F93C29"/>
    <w:rsid w:val="00F954BB"/>
    <w:rsid w:val="00F97471"/>
    <w:rsid w:val="00FA056A"/>
    <w:rsid w:val="00FA21DB"/>
    <w:rsid w:val="00FA2258"/>
    <w:rsid w:val="00FA26F0"/>
    <w:rsid w:val="00FA38D8"/>
    <w:rsid w:val="00FA48DF"/>
    <w:rsid w:val="00FA617E"/>
    <w:rsid w:val="00FA7256"/>
    <w:rsid w:val="00FA7F79"/>
    <w:rsid w:val="00FB01A6"/>
    <w:rsid w:val="00FB4B29"/>
    <w:rsid w:val="00FB502C"/>
    <w:rsid w:val="00FC0175"/>
    <w:rsid w:val="00FC1D66"/>
    <w:rsid w:val="00FC34C9"/>
    <w:rsid w:val="00FC4ACF"/>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news/presseseite/Lapp_Neuheiten_SPS_2015.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news/presseseite/Lapp_Neuheiten_SPS_2015.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3FE8-4BAF-478D-BD0C-BEB65E14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6</Pages>
  <Words>993</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7842</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2015-09-21T09:56:00Z</cp:lastPrinted>
  <dcterms:created xsi:type="dcterms:W3CDTF">2015-10-05T08:56:00Z</dcterms:created>
  <dcterms:modified xsi:type="dcterms:W3CDTF">2015-10-05T08:56:00Z</dcterms:modified>
</cp:coreProperties>
</file>