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F1" w:rsidRPr="00463EE8" w:rsidRDefault="00FF37F1" w:rsidP="00E54742">
      <w:pPr>
        <w:spacing w:line="360" w:lineRule="auto"/>
        <w:rPr>
          <w:rFonts w:ascii="CorpoS" w:hAnsi="CorpoS"/>
          <w:b/>
          <w:u w:val="single"/>
        </w:rPr>
      </w:pPr>
      <w:r w:rsidRPr="00463EE8">
        <w:rPr>
          <w:rFonts w:ascii="CorpoS" w:hAnsi="CorpoS" w:cs="Arial"/>
          <w:b/>
          <w:u w:val="single"/>
        </w:rPr>
        <w:t xml:space="preserve">Stuttgart-based Lapp Group provides training and </w:t>
      </w:r>
      <w:r>
        <w:rPr>
          <w:rFonts w:ascii="CorpoS" w:hAnsi="CorpoS" w:cs="Arial"/>
          <w:b/>
          <w:u w:val="single"/>
        </w:rPr>
        <w:t>degrees</w:t>
      </w:r>
      <w:r w:rsidRPr="00463EE8">
        <w:rPr>
          <w:rFonts w:ascii="CorpoS" w:hAnsi="CorpoS" w:cs="Arial"/>
          <w:b/>
          <w:u w:val="single"/>
        </w:rPr>
        <w:t xml:space="preserve"> in eleven skilled trades</w:t>
      </w:r>
    </w:p>
    <w:p w:rsidR="00FF37F1" w:rsidRPr="00463EE8" w:rsidRDefault="00FF37F1" w:rsidP="00EA4E58">
      <w:pPr>
        <w:spacing w:line="360" w:lineRule="auto"/>
        <w:rPr>
          <w:rFonts w:ascii="CorpoS" w:hAnsi="CorpoS" w:cs="Arial"/>
          <w:b/>
          <w:sz w:val="32"/>
          <w:szCs w:val="32"/>
        </w:rPr>
      </w:pPr>
      <w:bookmarkStart w:id="0" w:name="_GoBack"/>
      <w:r w:rsidRPr="00463EE8">
        <w:rPr>
          <w:rFonts w:ascii="CorpoS" w:hAnsi="CorpoS" w:cs="Arial"/>
          <w:b/>
          <w:sz w:val="32"/>
          <w:szCs w:val="32"/>
        </w:rPr>
        <w:t>18 new trainees at Lapp</w:t>
      </w:r>
      <w:bookmarkEnd w:id="0"/>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smartTag w:uri="urn:schemas-microsoft-com:office:smarttags" w:element="place">
        <w:smartTag w:uri="urn:schemas-microsoft-com:office:smarttags" w:element="City">
          <w:r w:rsidRPr="00463EE8">
            <w:rPr>
              <w:rFonts w:ascii="CorpoS" w:hAnsi="CorpoS"/>
            </w:rPr>
            <w:t>Stuttgart</w:t>
          </w:r>
        </w:smartTag>
      </w:smartTag>
      <w:r w:rsidRPr="00463EE8">
        <w:rPr>
          <w:rFonts w:ascii="CorpoS" w:hAnsi="CorpoS"/>
        </w:rPr>
        <w:t>, 1st September 2015</w:t>
      </w:r>
    </w:p>
    <w:p w:rsidR="00FF37F1" w:rsidRPr="00463EE8" w:rsidRDefault="00FF37F1" w:rsidP="00EA4E58">
      <w:pPr>
        <w:spacing w:line="360" w:lineRule="auto"/>
        <w:jc w:val="both"/>
        <w:rPr>
          <w:rFonts w:ascii="CorpoS" w:hAnsi="CorpoS"/>
        </w:rPr>
      </w:pPr>
      <w:r w:rsidRPr="00463EE8">
        <w:rPr>
          <w:rFonts w:ascii="CorpoS" w:hAnsi="CorpoS"/>
        </w:rPr>
        <w:t>18 young women and men are today (1st September 2015) beginning their professional lives at Lapp, the Stuttgart-based producer of cables and connection technology. The Lapp Group offers eleven skilled trades, including machinery operator, plant operator, mechatronics engineer and industrial management assistant. Furthermore, integrated degree programmes such as Business Studies with Service Management and Logistics Management can also be undertaken at Lapp.</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"Good training is the key to young people's future professional success. But well trained and qualified employees are also a vital component of our company's success", explains Andreas Lapp, Chairman of the Board of Lapp Holding AG. Therefore, he says, training plays an essential role at Lapp.</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From day one, the Lapp trainees will be completely integrated into the company. Over the course of their training, they will get to know virtually all of the departments. And even before the training has officially started, the prospective Lapp employees will be invited to a welcome evening to get to know the trainers and the training officers.</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The traineeship at Lapp officially starts with a training week in which the new trainees gain initial insight into the company's structures and procedures, as well as an overview of their training at Lapp. The company values, the sectors and the brand products will also be presented. The week is capped off by cooperative team building involving all trainee year groups.</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lastRenderedPageBreak/>
        <w:t>"In addition to classic training, social skills are also very important to us", explains Anne Voigt, a trainer at U.I. Lapp GmbH. In order to improve teamwork skills, the trainees are actively integrated into numerous events and projects. These include the organisation of the annual anniversary celebrations, the company's appearance at the major trainee and student fair "</w:t>
      </w:r>
      <w:proofErr w:type="spellStart"/>
      <w:r w:rsidRPr="00463EE8">
        <w:rPr>
          <w:rFonts w:ascii="CorpoS" w:hAnsi="CorpoS"/>
        </w:rPr>
        <w:t>azubi</w:t>
      </w:r>
      <w:proofErr w:type="spellEnd"/>
      <w:r w:rsidRPr="00463EE8">
        <w:rPr>
          <w:rFonts w:ascii="CorpoS" w:hAnsi="CorpoS"/>
        </w:rPr>
        <w:t xml:space="preserve"> &amp; </w:t>
      </w:r>
      <w:proofErr w:type="spellStart"/>
      <w:r w:rsidRPr="00463EE8">
        <w:rPr>
          <w:rFonts w:ascii="CorpoS" w:hAnsi="CorpoS"/>
        </w:rPr>
        <w:t>studientage</w:t>
      </w:r>
      <w:proofErr w:type="spellEnd"/>
      <w:r w:rsidRPr="00463EE8">
        <w:rPr>
          <w:rFonts w:ascii="CorpoS" w:hAnsi="CorpoS"/>
        </w:rPr>
        <w:t>" and at "</w:t>
      </w:r>
      <w:proofErr w:type="spellStart"/>
      <w:r w:rsidRPr="00463EE8">
        <w:rPr>
          <w:rFonts w:ascii="CorpoS" w:hAnsi="CorpoS"/>
        </w:rPr>
        <w:t>vocatium</w:t>
      </w:r>
      <w:proofErr w:type="spellEnd"/>
      <w:r w:rsidRPr="00463EE8">
        <w:rPr>
          <w:rFonts w:ascii="CorpoS" w:hAnsi="CorpoS"/>
        </w:rPr>
        <w:t xml:space="preserve"> </w:t>
      </w:r>
      <w:smartTag w:uri="urn:schemas-microsoft-com:office:smarttags" w:element="place">
        <w:smartTag w:uri="urn:schemas-microsoft-com:office:smarttags" w:element="City">
          <w:r w:rsidRPr="00463EE8">
            <w:rPr>
              <w:rFonts w:ascii="CorpoS" w:hAnsi="CorpoS"/>
            </w:rPr>
            <w:t>Stuttgart</w:t>
          </w:r>
        </w:smartTag>
      </w:smartTag>
      <w:r w:rsidRPr="00463EE8">
        <w:rPr>
          <w:rFonts w:ascii="CorpoS" w:hAnsi="CorpoS"/>
        </w:rPr>
        <w:t>", a specialist trade fair for training and study, as well as the "</w:t>
      </w:r>
      <w:proofErr w:type="spellStart"/>
      <w:r w:rsidRPr="00463EE8">
        <w:rPr>
          <w:rFonts w:ascii="CorpoS" w:hAnsi="CorpoS"/>
        </w:rPr>
        <w:t>Jobshuttle</w:t>
      </w:r>
      <w:proofErr w:type="spellEnd"/>
      <w:r w:rsidRPr="00463EE8">
        <w:rPr>
          <w:rFonts w:ascii="CorpoS" w:hAnsi="CorpoS"/>
        </w:rPr>
        <w:t xml:space="preserve"> – </w:t>
      </w:r>
      <w:proofErr w:type="spellStart"/>
      <w:r w:rsidRPr="00463EE8">
        <w:rPr>
          <w:rFonts w:ascii="CorpoS" w:hAnsi="CorpoS"/>
        </w:rPr>
        <w:t>Nächster</w:t>
      </w:r>
      <w:proofErr w:type="spellEnd"/>
      <w:r w:rsidRPr="00463EE8">
        <w:rPr>
          <w:rFonts w:ascii="CorpoS" w:hAnsi="CorpoS"/>
        </w:rPr>
        <w:t xml:space="preserve"> Halt </w:t>
      </w:r>
      <w:proofErr w:type="spellStart"/>
      <w:r w:rsidRPr="00463EE8">
        <w:rPr>
          <w:rFonts w:ascii="CorpoS" w:hAnsi="CorpoS"/>
        </w:rPr>
        <w:t>Ausbildung</w:t>
      </w:r>
      <w:proofErr w:type="spellEnd"/>
      <w:r w:rsidRPr="00463EE8">
        <w:rPr>
          <w:rFonts w:ascii="CorpoS" w:hAnsi="CorpoS"/>
        </w:rPr>
        <w:t>/</w:t>
      </w:r>
      <w:proofErr w:type="spellStart"/>
      <w:r w:rsidRPr="00463EE8">
        <w:rPr>
          <w:rFonts w:ascii="CorpoS" w:hAnsi="CorpoS"/>
        </w:rPr>
        <w:t>Studium</w:t>
      </w:r>
      <w:proofErr w:type="spellEnd"/>
      <w:r w:rsidRPr="00463EE8">
        <w:rPr>
          <w:rFonts w:ascii="CorpoS" w:hAnsi="CorpoS"/>
        </w:rPr>
        <w:t xml:space="preserve">" ("Job shuttle - next stop training/study") careers information event. The trainees also play an active role at Hannover </w:t>
      </w:r>
      <w:proofErr w:type="spellStart"/>
      <w:r w:rsidRPr="00463EE8">
        <w:rPr>
          <w:rFonts w:ascii="CorpoS" w:hAnsi="CorpoS"/>
        </w:rPr>
        <w:t>Messe</w:t>
      </w:r>
      <w:proofErr w:type="spellEnd"/>
      <w:r w:rsidRPr="00463EE8">
        <w:rPr>
          <w:rFonts w:ascii="CorpoS" w:hAnsi="CorpoS"/>
        </w:rPr>
        <w:t>: they are an important part of the team at the Lapp Group stand. The training programme also involves the social project "</w:t>
      </w:r>
      <w:proofErr w:type="spellStart"/>
      <w:r w:rsidRPr="00463EE8">
        <w:rPr>
          <w:rFonts w:ascii="CorpoS" w:hAnsi="CorpoS"/>
        </w:rPr>
        <w:t>Mehrwert</w:t>
      </w:r>
      <w:proofErr w:type="spellEnd"/>
      <w:r w:rsidRPr="00463EE8">
        <w:rPr>
          <w:rFonts w:ascii="CorpoS" w:hAnsi="CorpoS"/>
        </w:rPr>
        <w:t>" ("Added value"), where the trainees carry out social work for two weeks at an institution of their choice and "</w:t>
      </w:r>
      <w:proofErr w:type="spellStart"/>
      <w:r w:rsidRPr="00463EE8">
        <w:rPr>
          <w:rFonts w:ascii="CorpoS" w:hAnsi="CorpoS"/>
        </w:rPr>
        <w:t>Tüftler</w:t>
      </w:r>
      <w:proofErr w:type="spellEnd"/>
      <w:r w:rsidRPr="00463EE8">
        <w:rPr>
          <w:rFonts w:ascii="CorpoS" w:hAnsi="CorpoS"/>
        </w:rPr>
        <w:t xml:space="preserve">- und </w:t>
      </w:r>
      <w:proofErr w:type="spellStart"/>
      <w:r w:rsidRPr="00463EE8">
        <w:rPr>
          <w:rFonts w:ascii="CorpoS" w:hAnsi="CorpoS"/>
        </w:rPr>
        <w:t>Forscherinnentag</w:t>
      </w:r>
      <w:proofErr w:type="spellEnd"/>
      <w:r w:rsidRPr="00463EE8">
        <w:rPr>
          <w:rFonts w:ascii="CorpoS" w:hAnsi="CorpoS"/>
        </w:rPr>
        <w:t xml:space="preserve"> Baden-Württemberg" ("Tinkerers and researchers day Baden-Württemberg"), where the trainees at Lapp </w:t>
      </w:r>
      <w:r>
        <w:rPr>
          <w:rFonts w:ascii="CorpoS" w:hAnsi="CorpoS"/>
        </w:rPr>
        <w:t xml:space="preserve">give </w:t>
      </w:r>
      <w:r w:rsidRPr="00463EE8">
        <w:rPr>
          <w:rFonts w:ascii="CorpoS" w:hAnsi="CorpoS"/>
        </w:rPr>
        <w:t xml:space="preserve">nursery groups a playful introduction to the company. Additionally, the professional newcomers are allowed to participate in regular training weeks and in team training. </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 xml:space="preserve">As part of the training programme, the trainees and integrated degree students also have the opportunity to work in one of Lapp's foreign subsidiaries for four to twelve weeks. There they not only support the employees in their day-to-day work, they are also allowed to work on concrete projects. At Lapp Limited in the </w:t>
      </w:r>
      <w:smartTag w:uri="urn:schemas-microsoft-com:office:smarttags" w:element="country-region">
        <w:r w:rsidRPr="00463EE8">
          <w:rPr>
            <w:rFonts w:ascii="CorpoS" w:hAnsi="CorpoS"/>
          </w:rPr>
          <w:t>United Kingdom</w:t>
        </w:r>
      </w:smartTag>
      <w:r w:rsidRPr="00463EE8">
        <w:rPr>
          <w:rFonts w:ascii="CorpoS" w:hAnsi="CorpoS"/>
        </w:rPr>
        <w:t xml:space="preserve">, for example, a prospective IT business specialist from </w:t>
      </w:r>
      <w:smartTag w:uri="urn:schemas-microsoft-com:office:smarttags" w:element="place">
        <w:smartTag w:uri="urn:schemas-microsoft-com:office:smarttags" w:element="City">
          <w:r w:rsidRPr="00463EE8">
            <w:rPr>
              <w:rFonts w:ascii="CorpoS" w:hAnsi="CorpoS"/>
            </w:rPr>
            <w:t>Stuttgart</w:t>
          </w:r>
        </w:smartTag>
      </w:smartTag>
      <w:r w:rsidRPr="00463EE8">
        <w:rPr>
          <w:rFonts w:ascii="CorpoS" w:hAnsi="CorpoS"/>
        </w:rPr>
        <w:t xml:space="preserve"> helped to improve the IT infrastructure. At Lapp </w:t>
      </w:r>
      <w:smartTag w:uri="urn:schemas-microsoft-com:office:smarttags" w:element="country-region">
        <w:r w:rsidRPr="00463EE8">
          <w:rPr>
            <w:rFonts w:ascii="CorpoS" w:hAnsi="CorpoS"/>
          </w:rPr>
          <w:t>Mexico</w:t>
        </w:r>
      </w:smartTag>
      <w:r w:rsidRPr="00463EE8">
        <w:rPr>
          <w:rFonts w:ascii="CorpoS" w:hAnsi="CorpoS"/>
        </w:rPr>
        <w:t xml:space="preserve">, a trainee working towards the role of management assistant in wholesale and foreign trade had the task of improving the online presence of Lapp </w:t>
      </w:r>
      <w:smartTag w:uri="urn:schemas-microsoft-com:office:smarttags" w:element="place">
        <w:smartTag w:uri="urn:schemas-microsoft-com:office:smarttags" w:element="country-region">
          <w:r w:rsidRPr="00463EE8">
            <w:rPr>
              <w:rFonts w:ascii="CorpoS" w:hAnsi="CorpoS"/>
            </w:rPr>
            <w:t>Mexico</w:t>
          </w:r>
        </w:smartTag>
      </w:smartTag>
      <w:r w:rsidRPr="00463EE8">
        <w:rPr>
          <w:rFonts w:ascii="CorpoS" w:hAnsi="CorpoS"/>
        </w:rPr>
        <w:t xml:space="preserve"> on search engines and in social networks, while at Lapp Southern Africa a Business Studies student worked on expanding and restructuring the warehouse. "For the trainees, activities abroad like these are not just a nice addition to their CVs, they also play a crucial role in personal development", Anne Voigt adds.</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 xml:space="preserve">In all, 60 young men and women are currently receiving training at the </w:t>
      </w:r>
      <w:smartTag w:uri="urn:schemas-microsoft-com:office:smarttags" w:element="place">
        <w:smartTag w:uri="urn:schemas-microsoft-com:office:smarttags" w:element="City">
          <w:r w:rsidRPr="00463EE8">
            <w:rPr>
              <w:rFonts w:ascii="CorpoS" w:hAnsi="CorpoS"/>
            </w:rPr>
            <w:t>Stuttgart</w:t>
          </w:r>
        </w:smartTag>
      </w:smartTag>
      <w:r w:rsidRPr="00463EE8">
        <w:rPr>
          <w:rFonts w:ascii="CorpoS" w:hAnsi="CorpoS"/>
        </w:rPr>
        <w:t xml:space="preserve"> site.</w:t>
      </w:r>
    </w:p>
    <w:p w:rsidR="00FF37F1" w:rsidRPr="00463EE8" w:rsidRDefault="00FF37F1" w:rsidP="00EA4E58">
      <w:pPr>
        <w:spacing w:line="360" w:lineRule="auto"/>
        <w:jc w:val="both"/>
        <w:rPr>
          <w:rFonts w:ascii="CorpoS" w:hAnsi="CorpoS"/>
        </w:rPr>
      </w:pPr>
    </w:p>
    <w:p w:rsidR="00FF37F1" w:rsidRPr="00463EE8" w:rsidRDefault="00B258DA" w:rsidP="00EA4E58">
      <w:pPr>
        <w:spacing w:line="360" w:lineRule="auto"/>
        <w:jc w:val="both"/>
        <w:rPr>
          <w:rFonts w:ascii="CorpoS" w:hAnsi="CorpoS"/>
        </w:rPr>
      </w:pPr>
      <w:hyperlink r:id="rId8" w:history="1">
        <w:r>
          <w:rPr>
            <w:rFonts w:ascii="CorpoS" w:hAnsi="Corpo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236.65pt">
              <v:imagedata r:id="rId9" o:title="Lapp Ausbildungsstart 2015"/>
            </v:shape>
          </w:pict>
        </w:r>
      </w:hyperlink>
    </w:p>
    <w:p w:rsidR="00FF37F1" w:rsidRPr="00463EE8" w:rsidRDefault="00FF37F1" w:rsidP="00EA4E58">
      <w:pPr>
        <w:spacing w:line="360" w:lineRule="auto"/>
        <w:jc w:val="both"/>
        <w:rPr>
          <w:rFonts w:ascii="CorpoS" w:hAnsi="CorpoS"/>
          <w:b/>
        </w:rPr>
      </w:pPr>
      <w:r w:rsidRPr="00463EE8">
        <w:rPr>
          <w:rFonts w:ascii="CorpoS" w:hAnsi="CorpoS"/>
          <w:b/>
        </w:rPr>
        <w:t xml:space="preserve">Image caption: </w:t>
      </w:r>
    </w:p>
    <w:p w:rsidR="00FF37F1" w:rsidRPr="00463EE8" w:rsidRDefault="00FF37F1" w:rsidP="00EA4E58">
      <w:pPr>
        <w:spacing w:line="360" w:lineRule="auto"/>
        <w:jc w:val="both"/>
        <w:rPr>
          <w:rFonts w:ascii="CorpoS" w:hAnsi="CorpoS"/>
        </w:rPr>
      </w:pPr>
      <w:r w:rsidRPr="00463EE8">
        <w:rPr>
          <w:rFonts w:ascii="CorpoS" w:hAnsi="CorpoS"/>
        </w:rPr>
        <w:t>The Lapp traineeship begins with a training week for the new trainees</w:t>
      </w:r>
    </w:p>
    <w:p w:rsidR="00FF37F1" w:rsidRPr="00463EE8" w:rsidRDefault="00FF37F1" w:rsidP="00EA4E58">
      <w:pPr>
        <w:spacing w:line="360" w:lineRule="auto"/>
        <w:jc w:val="both"/>
        <w:rPr>
          <w:rFonts w:ascii="CorpoS" w:hAnsi="CorpoS"/>
        </w:rPr>
      </w:pPr>
    </w:p>
    <w:p w:rsidR="00FF37F1" w:rsidRPr="00463EE8" w:rsidRDefault="00FF37F1" w:rsidP="00EA4E58">
      <w:pPr>
        <w:spacing w:line="360" w:lineRule="auto"/>
        <w:jc w:val="both"/>
        <w:rPr>
          <w:rFonts w:ascii="CorpoS" w:hAnsi="CorpoS"/>
        </w:rPr>
      </w:pPr>
      <w:r w:rsidRPr="00463EE8">
        <w:rPr>
          <w:rFonts w:ascii="CorpoS" w:hAnsi="CorpoS"/>
        </w:rPr>
        <w:t>The image is available in printable quality here</w:t>
      </w:r>
    </w:p>
    <w:p w:rsidR="00FF37F1" w:rsidRPr="00463EE8" w:rsidRDefault="00FF37F1" w:rsidP="00E54742">
      <w:pPr>
        <w:spacing w:line="360" w:lineRule="auto"/>
        <w:jc w:val="both"/>
        <w:rPr>
          <w:rFonts w:ascii="CorpoS" w:hAnsi="CorpoS"/>
        </w:rPr>
      </w:pPr>
    </w:p>
    <w:p w:rsidR="00FF37F1" w:rsidRPr="00463EE8" w:rsidRDefault="00FF37F1" w:rsidP="00E54742">
      <w:pPr>
        <w:spacing w:line="360" w:lineRule="auto"/>
        <w:jc w:val="both"/>
        <w:rPr>
          <w:rFonts w:ascii="CorpoS" w:hAnsi="CorpoS"/>
        </w:rPr>
      </w:pPr>
    </w:p>
    <w:p w:rsidR="00FF37F1" w:rsidRPr="00463EE8" w:rsidRDefault="00FF37F1" w:rsidP="00E54742"/>
    <w:p w:rsidR="00FF37F1" w:rsidRPr="00463EE8" w:rsidRDefault="00FF37F1" w:rsidP="00E54742">
      <w:pPr>
        <w:rPr>
          <w:rFonts w:ascii="CorpoS" w:hAnsi="CorpoS"/>
          <w:b/>
        </w:rPr>
      </w:pPr>
      <w:r w:rsidRPr="00463EE8">
        <w:rPr>
          <w:rFonts w:ascii="CorpoS" w:hAnsi="CorpoS"/>
          <w:b/>
        </w:rPr>
        <w:t xml:space="preserve">The image is available in printable quality </w:t>
      </w:r>
      <w:hyperlink r:id="rId10" w:history="1">
        <w:r w:rsidRPr="00B258DA">
          <w:rPr>
            <w:rStyle w:val="Hyperlink"/>
            <w:rFonts w:ascii="CorpoS" w:hAnsi="CorpoS"/>
            <w:b/>
          </w:rPr>
          <w:t>here</w:t>
        </w:r>
      </w:hyperlink>
    </w:p>
    <w:p w:rsidR="00FF37F1" w:rsidRPr="00463EE8" w:rsidRDefault="00FF37F1" w:rsidP="00914A76">
      <w:pPr>
        <w:rPr>
          <w:rFonts w:ascii="CorpoS" w:hAnsi="CorpoS"/>
          <w:b/>
        </w:rPr>
      </w:pPr>
    </w:p>
    <w:p w:rsidR="00FF37F1" w:rsidRPr="00463EE8" w:rsidRDefault="00FF37F1" w:rsidP="00914A76">
      <w:pPr>
        <w:rPr>
          <w:rFonts w:ascii="CorpoS" w:hAnsi="CorpoS"/>
          <w:b/>
        </w:rPr>
      </w:pPr>
    </w:p>
    <w:p w:rsidR="00FF37F1" w:rsidRPr="00463EE8" w:rsidRDefault="00FF37F1" w:rsidP="00914A76">
      <w:pPr>
        <w:rPr>
          <w:rFonts w:ascii="CorpoS" w:hAnsi="CorpoS"/>
          <w:b/>
        </w:rPr>
      </w:pPr>
    </w:p>
    <w:p w:rsidR="00FF37F1" w:rsidRPr="00463EE8" w:rsidRDefault="00FF37F1" w:rsidP="00914A76">
      <w:pPr>
        <w:rPr>
          <w:rFonts w:ascii="CorpoS" w:hAnsi="CorpoS"/>
          <w:b/>
        </w:rPr>
      </w:pPr>
    </w:p>
    <w:p w:rsidR="00FF37F1" w:rsidRPr="00A3120E" w:rsidRDefault="00A070E3" w:rsidP="00914A76">
      <w:pPr>
        <w:rPr>
          <w:lang w:val="de-DE"/>
        </w:rPr>
      </w:pPr>
      <w:hyperlink r:id="rId11">
        <w:r w:rsidR="00FF37F1" w:rsidRPr="00A3120E">
          <w:rPr>
            <w:rStyle w:val="Hyperlink"/>
            <w:rFonts w:ascii="CorpoS" w:hAnsi="CorpoS"/>
            <w:b/>
            <w:lang w:val="de-DE"/>
          </w:rPr>
          <w:t>www.lappkabel.de/presse</w:t>
        </w:r>
      </w:hyperlink>
    </w:p>
    <w:p w:rsidR="00FF37F1" w:rsidRPr="00A3120E" w:rsidRDefault="00FF37F1"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de-DE"/>
        </w:rPr>
      </w:pPr>
    </w:p>
    <w:p w:rsidR="00FF37F1" w:rsidRPr="00A3120E" w:rsidRDefault="00FF37F1"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de-DE"/>
        </w:rPr>
      </w:pPr>
      <w:r w:rsidRPr="00A3120E">
        <w:rPr>
          <w:rFonts w:ascii="CorpoS" w:hAnsi="CorpoS" w:cs="Helv"/>
          <w:b/>
          <w:iCs/>
          <w:color w:val="000000"/>
          <w:lang w:val="de-DE"/>
        </w:rPr>
        <w:t>Über die Lapp Gruppe:</w:t>
      </w:r>
    </w:p>
    <w:p w:rsidR="00FF37F1" w:rsidRPr="00A3120E" w:rsidRDefault="00FF37F1" w:rsidP="00845913">
      <w:pPr>
        <w:pStyle w:val="Textkrper2"/>
        <w:tabs>
          <w:tab w:val="left" w:pos="7384"/>
        </w:tabs>
        <w:spacing w:line="360" w:lineRule="auto"/>
        <w:ind w:right="113"/>
        <w:rPr>
          <w:rFonts w:ascii="CorpoS" w:hAnsi="CorpoS" w:cs="Arial"/>
          <w:lang w:val="de-DE"/>
        </w:rPr>
      </w:pPr>
      <w:r w:rsidRPr="00A3120E">
        <w:rPr>
          <w:rFonts w:ascii="CorpoS" w:hAnsi="CorpoS" w:cs="Arial"/>
          <w:lang w:val="de-DE"/>
        </w:rPr>
        <w:t>Die Lapp Gruppe mit Sitz in Stuttgart ist</w:t>
      </w:r>
      <w:r w:rsidRPr="00A3120E">
        <w:rPr>
          <w:lang w:val="de-DE"/>
        </w:rPr>
        <w:t xml:space="preserve"> </w:t>
      </w:r>
      <w:r w:rsidRPr="00A3120E">
        <w:rPr>
          <w:rFonts w:ascii="CorpoS" w:hAnsi="CorpoS" w:cs="Arial"/>
          <w:lang w:val="de-DE"/>
        </w:rPr>
        <w:t xml:space="preserve">einer der führenden Anbieter von integrierten Lösungen und Markenprodukten im Bereich der Kabel- und Verbindungstechnologie. Zum Portfolio der Gruppe gehören Kabel und hochflexible Leitungen, Industriesteckverbinder und </w:t>
      </w:r>
      <w:r w:rsidRPr="00A3120E">
        <w:rPr>
          <w:rFonts w:ascii="CorpoS" w:hAnsi="CorpoS" w:cs="Arial"/>
          <w:lang w:val="de-DE"/>
        </w:rPr>
        <w:lastRenderedPageBreak/>
        <w:t xml:space="preserve">Verschraubungstechnik, kundenindividuelle Konfektionslösungen, Automatisierungstechnik und </w:t>
      </w:r>
      <w:proofErr w:type="spellStart"/>
      <w:r w:rsidRPr="00A3120E">
        <w:rPr>
          <w:rFonts w:ascii="CorpoS" w:hAnsi="CorpoS" w:cs="Arial"/>
          <w:lang w:val="de-DE"/>
        </w:rPr>
        <w:t>Robotiklösungen</w:t>
      </w:r>
      <w:proofErr w:type="spellEnd"/>
      <w:r w:rsidRPr="00A3120E">
        <w:rPr>
          <w:rFonts w:ascii="CorpoS" w:hAnsi="CorpoS" w:cs="Arial"/>
          <w:lang w:val="de-DE"/>
        </w:rPr>
        <w:t xml:space="preserve"> für Industrie 4.0 und die Smart Factory. Der Kernmarkt der Lapp Gruppe ist der Maschinen- und Anlagenbau. Weitere wichtige Absatzmärkte sind die Lebensmittel-,  Energie-, Mobilitäts- und die Life Science Industrie.</w:t>
      </w:r>
    </w:p>
    <w:p w:rsidR="00FF37F1" w:rsidRPr="00A3120E" w:rsidRDefault="00FF37F1" w:rsidP="00582980">
      <w:pPr>
        <w:pStyle w:val="Textkrper2"/>
        <w:tabs>
          <w:tab w:val="left" w:pos="7384"/>
        </w:tabs>
        <w:spacing w:line="360" w:lineRule="auto"/>
        <w:ind w:right="113"/>
        <w:rPr>
          <w:rFonts w:ascii="CorpoS" w:hAnsi="CorpoS" w:cs="Arial"/>
          <w:lang w:val="de-DE"/>
        </w:rPr>
      </w:pPr>
    </w:p>
    <w:p w:rsidR="00FF37F1" w:rsidRPr="00A3120E" w:rsidRDefault="00FF37F1" w:rsidP="00582980">
      <w:pPr>
        <w:pStyle w:val="Textkrper2"/>
        <w:tabs>
          <w:tab w:val="left" w:pos="7384"/>
        </w:tabs>
        <w:spacing w:line="360" w:lineRule="auto"/>
        <w:ind w:right="113"/>
        <w:rPr>
          <w:rFonts w:ascii="CorpoS" w:hAnsi="CorpoS"/>
          <w:lang w:val="de-DE"/>
        </w:rPr>
      </w:pPr>
      <w:r w:rsidRPr="00A3120E">
        <w:rPr>
          <w:rFonts w:ascii="CorpoS" w:hAnsi="CorpoS" w:cs="Arial"/>
          <w:lang w:val="de-DE"/>
        </w:rPr>
        <w:t>Die Unternehmensgruppe wurde 1959 gegründet und befindet sich vollständig in Familienbesitz. Im Geschäftsjahr 2013/14 erwirtschaftete sie einen konsolidierten Umsatz von 820 Mio. Euro. Lapp beschäftigt weltweit rund 3.200 Mitarbeiter, verfügt über 18 Fertigungsstandorte und mehr als 40 internationale Vertriebsgesellschaften und arbeitet mit Partnerunternehmen  in weiteren 100 Ländern.</w:t>
      </w:r>
    </w:p>
    <w:sectPr w:rsidR="00FF37F1" w:rsidRPr="00A3120E"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F1" w:rsidRPr="00463EE8" w:rsidRDefault="00FF37F1">
      <w:r w:rsidRPr="00463EE8">
        <w:separator/>
      </w:r>
    </w:p>
  </w:endnote>
  <w:endnote w:type="continuationSeparator" w:id="0">
    <w:p w:rsidR="00FF37F1" w:rsidRPr="00463EE8" w:rsidRDefault="00FF37F1">
      <w:r w:rsidRPr="00463E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463EE8" w:rsidRDefault="00FF37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A3120E" w:rsidRDefault="00FF37F1" w:rsidP="00061CEA">
    <w:pPr>
      <w:framePr w:w="2268" w:h="3496" w:wrap="around" w:vAnchor="page" w:hAnchor="page" w:x="9084" w:y="12451"/>
      <w:spacing w:line="170" w:lineRule="exact"/>
      <w:rPr>
        <w:rFonts w:ascii="CorpoS" w:hAnsi="CorpoS"/>
        <w:b/>
        <w:bCs/>
        <w:sz w:val="14"/>
        <w:lang w:val="de-DE"/>
      </w:rPr>
    </w:pPr>
    <w:proofErr w:type="spellStart"/>
    <w:r w:rsidRPr="00A3120E">
      <w:rPr>
        <w:rFonts w:ascii="CorpoS" w:hAnsi="CorpoS"/>
        <w:b/>
        <w:bCs/>
        <w:sz w:val="14"/>
        <w:lang w:val="de-DE"/>
      </w:rPr>
      <w:t>U.I.Lapp</w:t>
    </w:r>
    <w:proofErr w:type="spellEnd"/>
    <w:r w:rsidRPr="00A3120E">
      <w:rPr>
        <w:rFonts w:ascii="CorpoS" w:hAnsi="CorpoS"/>
        <w:b/>
        <w:bCs/>
        <w:sz w:val="14"/>
        <w:lang w:val="de-DE"/>
      </w:rPr>
      <w:t xml:space="preserve"> GmbH</w:t>
    </w:r>
  </w:p>
  <w:p w:rsidR="00FF37F1" w:rsidRPr="00A3120E" w:rsidRDefault="00FF37F1" w:rsidP="00061CEA">
    <w:pPr>
      <w:framePr w:w="2268" w:h="3496" w:wrap="around" w:vAnchor="page" w:hAnchor="page" w:x="9084" w:y="12451"/>
      <w:spacing w:line="170" w:lineRule="exact"/>
      <w:rPr>
        <w:rFonts w:ascii="CorpoS" w:hAnsi="CorpoS"/>
        <w:sz w:val="14"/>
        <w:lang w:val="de-DE"/>
      </w:rPr>
    </w:pPr>
    <w:r w:rsidRPr="00A3120E">
      <w:rPr>
        <w:rFonts w:ascii="CorpoS" w:hAnsi="CorpoS"/>
        <w:sz w:val="14"/>
        <w:lang w:val="de-DE"/>
      </w:rPr>
      <w:t>Schulze-Delitzsch-Straße 25</w:t>
    </w:r>
  </w:p>
  <w:p w:rsidR="00FF37F1" w:rsidRPr="00A3120E" w:rsidRDefault="00FF37F1" w:rsidP="00061CEA">
    <w:pPr>
      <w:framePr w:w="2268" w:h="3496" w:wrap="around" w:vAnchor="page" w:hAnchor="page" w:x="9084" w:y="12451"/>
      <w:spacing w:line="170" w:lineRule="exact"/>
      <w:rPr>
        <w:rFonts w:ascii="CorpoS" w:hAnsi="CorpoS"/>
        <w:sz w:val="14"/>
        <w:lang w:val="de-DE"/>
      </w:rPr>
    </w:pPr>
    <w:r w:rsidRPr="00A3120E">
      <w:rPr>
        <w:rFonts w:ascii="CorpoS" w:hAnsi="CorpoS"/>
        <w:sz w:val="14"/>
        <w:lang w:val="de-DE"/>
      </w:rPr>
      <w:t>D-70565 Stuttgart</w:t>
    </w:r>
  </w:p>
  <w:p w:rsidR="00FF37F1" w:rsidRPr="00A3120E" w:rsidRDefault="00FF37F1" w:rsidP="00061CEA">
    <w:pPr>
      <w:framePr w:w="2268" w:h="3496" w:wrap="around" w:vAnchor="page" w:hAnchor="page" w:x="9084" w:y="12451"/>
      <w:spacing w:line="170" w:lineRule="exact"/>
      <w:rPr>
        <w:rFonts w:ascii="CorpoS" w:hAnsi="CorpoS"/>
        <w:sz w:val="14"/>
        <w:lang w:val="de-DE"/>
      </w:rPr>
    </w:pPr>
  </w:p>
  <w:p w:rsidR="00FF37F1" w:rsidRPr="00A3120E" w:rsidRDefault="00FF37F1" w:rsidP="00061CEA">
    <w:pPr>
      <w:framePr w:w="2268" w:h="3496" w:wrap="around" w:vAnchor="page" w:hAnchor="page" w:x="9084" w:y="12451"/>
      <w:spacing w:line="170" w:lineRule="exact"/>
      <w:rPr>
        <w:rFonts w:ascii="CorpoS" w:hAnsi="CorpoS"/>
        <w:sz w:val="14"/>
        <w:lang w:val="de-DE"/>
      </w:rPr>
    </w:pPr>
    <w:r w:rsidRPr="00A3120E">
      <w:rPr>
        <w:rFonts w:ascii="CorpoS" w:hAnsi="CorpoS"/>
        <w:sz w:val="14"/>
        <w:lang w:val="de-DE"/>
      </w:rPr>
      <w:t>Ein Unternehmen der Lapp Gruppe</w:t>
    </w:r>
  </w:p>
  <w:p w:rsidR="00FF37F1" w:rsidRPr="00A3120E" w:rsidRDefault="00FF37F1" w:rsidP="00061CEA">
    <w:pPr>
      <w:framePr w:w="2268" w:h="3496" w:wrap="around" w:vAnchor="page" w:hAnchor="page" w:x="9084" w:y="12451"/>
      <w:spacing w:line="170" w:lineRule="exact"/>
      <w:rPr>
        <w:rFonts w:ascii="CorpoS" w:hAnsi="CorpoS"/>
        <w:sz w:val="14"/>
        <w:lang w:val="de-DE"/>
      </w:rPr>
    </w:pPr>
    <w:r w:rsidRPr="00A3120E">
      <w:rPr>
        <w:rFonts w:ascii="CorpoS" w:hAnsi="CorpoS"/>
        <w:sz w:val="14"/>
        <w:lang w:val="de-DE"/>
      </w:rPr>
      <w:t>www.lappkabel.de</w:t>
    </w:r>
  </w:p>
  <w:p w:rsidR="00FF37F1" w:rsidRPr="00A3120E" w:rsidRDefault="00FF37F1" w:rsidP="00061CEA">
    <w:pPr>
      <w:framePr w:w="2268" w:h="3496" w:wrap="around" w:vAnchor="page" w:hAnchor="page" w:x="9084" w:y="12451"/>
      <w:spacing w:line="170" w:lineRule="exact"/>
      <w:rPr>
        <w:rFonts w:ascii="CorpoS" w:hAnsi="CorpoS"/>
        <w:sz w:val="14"/>
        <w:lang w:val="de-DE"/>
      </w:rPr>
    </w:pPr>
  </w:p>
  <w:p w:rsidR="00FF37F1" w:rsidRPr="00A3120E" w:rsidRDefault="00FF37F1" w:rsidP="00061CEA">
    <w:pPr>
      <w:framePr w:w="2268" w:h="3496" w:wrap="around" w:vAnchor="page" w:hAnchor="page" w:x="9084" w:y="12451"/>
      <w:spacing w:line="170" w:lineRule="exact"/>
      <w:rPr>
        <w:rFonts w:ascii="CorpoS" w:hAnsi="CorpoS"/>
        <w:b/>
        <w:bCs/>
        <w:sz w:val="14"/>
        <w:lang w:val="de-DE"/>
      </w:rPr>
    </w:pPr>
    <w:r w:rsidRPr="00A3120E">
      <w:rPr>
        <w:rFonts w:ascii="CorpoS" w:hAnsi="CorpoS"/>
        <w:b/>
        <w:bCs/>
        <w:sz w:val="14"/>
        <w:lang w:val="de-DE"/>
      </w:rPr>
      <w:t>Pressekontakt:</w:t>
    </w:r>
  </w:p>
  <w:p w:rsidR="00FF37F1" w:rsidRPr="00A3120E" w:rsidRDefault="00FF37F1" w:rsidP="00061CEA">
    <w:pPr>
      <w:framePr w:w="2268" w:h="3496" w:wrap="around" w:vAnchor="page" w:hAnchor="page" w:x="9084" w:y="12451"/>
      <w:spacing w:line="170" w:lineRule="exact"/>
      <w:rPr>
        <w:rFonts w:ascii="CorpoS" w:hAnsi="CorpoS"/>
        <w:b/>
        <w:bCs/>
        <w:sz w:val="14"/>
        <w:lang w:val="de-DE"/>
      </w:rPr>
    </w:pPr>
    <w:r w:rsidRPr="00A3120E">
      <w:rPr>
        <w:rFonts w:ascii="CorpoS" w:hAnsi="CorpoS"/>
        <w:b/>
        <w:bCs/>
        <w:sz w:val="14"/>
        <w:lang w:val="de-DE"/>
      </w:rPr>
      <w:t>Dr. Markus Müller</w:t>
    </w:r>
  </w:p>
  <w:p w:rsidR="00FF37F1" w:rsidRPr="00A3120E" w:rsidRDefault="00FF37F1" w:rsidP="00061CEA">
    <w:pPr>
      <w:framePr w:w="2268" w:h="3496" w:wrap="around" w:vAnchor="page" w:hAnchor="page" w:x="9084" w:y="12451"/>
      <w:spacing w:line="170" w:lineRule="exact"/>
      <w:rPr>
        <w:rFonts w:ascii="CorpoS" w:hAnsi="CorpoS"/>
        <w:b/>
        <w:bCs/>
        <w:sz w:val="14"/>
        <w:lang w:val="de-DE"/>
      </w:rPr>
    </w:pPr>
    <w:r w:rsidRPr="00A3120E">
      <w:rPr>
        <w:rFonts w:ascii="CorpoS" w:hAnsi="CorpoS"/>
        <w:b/>
        <w:bCs/>
        <w:sz w:val="14"/>
        <w:lang w:val="de-DE"/>
      </w:rPr>
      <w:t>Tel: +49(0)711/7838-5170</w:t>
    </w:r>
  </w:p>
  <w:p w:rsidR="00FF37F1" w:rsidRPr="00A3120E" w:rsidRDefault="00FF37F1" w:rsidP="00061CEA">
    <w:pPr>
      <w:framePr w:w="2268" w:h="3496" w:wrap="around" w:vAnchor="page" w:hAnchor="page" w:x="9084" w:y="12451"/>
      <w:spacing w:line="170" w:lineRule="exact"/>
      <w:rPr>
        <w:rFonts w:ascii="CorpoS" w:hAnsi="CorpoS"/>
        <w:b/>
        <w:bCs/>
        <w:sz w:val="14"/>
        <w:lang w:val="de-DE"/>
      </w:rPr>
    </w:pPr>
    <w:r w:rsidRPr="00A3120E">
      <w:rPr>
        <w:rFonts w:ascii="CorpoS" w:hAnsi="CorpoS"/>
        <w:b/>
        <w:bCs/>
        <w:sz w:val="14"/>
        <w:lang w:val="de-DE"/>
      </w:rPr>
      <w:t>Mobil:+49(0)172/1022713</w:t>
    </w:r>
  </w:p>
  <w:p w:rsidR="00FF37F1" w:rsidRPr="00A3120E" w:rsidRDefault="00FF37F1" w:rsidP="00061CEA">
    <w:pPr>
      <w:framePr w:w="2268" w:h="3496" w:wrap="around" w:vAnchor="page" w:hAnchor="page" w:x="9084" w:y="12451"/>
      <w:spacing w:line="170" w:lineRule="exact"/>
      <w:rPr>
        <w:rFonts w:ascii="CorpoS" w:hAnsi="CorpoS"/>
        <w:b/>
        <w:bCs/>
        <w:sz w:val="14"/>
        <w:lang w:val="de-DE"/>
      </w:rPr>
    </w:pPr>
    <w:r w:rsidRPr="00A3120E">
      <w:rPr>
        <w:rFonts w:ascii="CorpoS" w:hAnsi="CorpoS"/>
        <w:b/>
        <w:bCs/>
        <w:sz w:val="14"/>
        <w:lang w:val="de-DE"/>
      </w:rPr>
      <w:t>markus.j.mueller@lappgroup.com</w:t>
    </w:r>
  </w:p>
  <w:p w:rsidR="00FF37F1" w:rsidRPr="00A3120E" w:rsidRDefault="00FF37F1" w:rsidP="00061CEA">
    <w:pPr>
      <w:framePr w:w="2268" w:h="3496" w:wrap="around" w:vAnchor="page" w:hAnchor="page" w:x="9084" w:y="12451"/>
      <w:spacing w:line="170" w:lineRule="exact"/>
      <w:rPr>
        <w:rFonts w:ascii="CorpoS" w:hAnsi="CorpoS"/>
        <w:sz w:val="14"/>
        <w:lang w:val="de-DE"/>
      </w:rPr>
    </w:pPr>
  </w:p>
  <w:p w:rsidR="00FF37F1" w:rsidRPr="00463EE8" w:rsidRDefault="00FF37F1" w:rsidP="00061CEA">
    <w:pPr>
      <w:framePr w:w="2268" w:h="3496" w:wrap="around" w:vAnchor="page" w:hAnchor="page" w:x="9084" w:y="12451"/>
      <w:spacing w:line="170" w:lineRule="exact"/>
      <w:rPr>
        <w:rFonts w:ascii="CorpoS" w:hAnsi="CorpoS"/>
        <w:sz w:val="14"/>
      </w:rPr>
    </w:pPr>
    <w:proofErr w:type="spellStart"/>
    <w:r w:rsidRPr="00463EE8">
      <w:rPr>
        <w:rFonts w:ascii="CorpoS" w:hAnsi="CorpoS"/>
        <w:sz w:val="14"/>
      </w:rPr>
      <w:t>Irmgard</w:t>
    </w:r>
    <w:proofErr w:type="spellEnd"/>
    <w:r w:rsidRPr="00463EE8">
      <w:rPr>
        <w:rFonts w:ascii="CorpoS" w:hAnsi="CorpoS"/>
        <w:sz w:val="14"/>
      </w:rPr>
      <w:t xml:space="preserve"> </w:t>
    </w:r>
    <w:proofErr w:type="spellStart"/>
    <w:r w:rsidRPr="00463EE8">
      <w:rPr>
        <w:rFonts w:ascii="CorpoS" w:hAnsi="CorpoS"/>
        <w:sz w:val="14"/>
      </w:rPr>
      <w:t>Nille</w:t>
    </w:r>
    <w:proofErr w:type="spellEnd"/>
  </w:p>
  <w:p w:rsidR="00FF37F1" w:rsidRPr="00463EE8" w:rsidRDefault="00FF37F1" w:rsidP="00061CEA">
    <w:pPr>
      <w:framePr w:w="2268" w:h="3496" w:wrap="around" w:vAnchor="page" w:hAnchor="page" w:x="9084" w:y="12451"/>
      <w:spacing w:line="170" w:lineRule="exact"/>
      <w:rPr>
        <w:rFonts w:ascii="CorpoS" w:hAnsi="CorpoS"/>
        <w:sz w:val="14"/>
      </w:rPr>
    </w:pPr>
    <w:r w:rsidRPr="00463EE8">
      <w:rPr>
        <w:rFonts w:ascii="CorpoS" w:hAnsi="CorpoS"/>
        <w:sz w:val="14"/>
      </w:rPr>
      <w:t>Tel.: +49(0)711/7838–2490</w:t>
    </w:r>
  </w:p>
  <w:p w:rsidR="00FF37F1" w:rsidRPr="00463EE8" w:rsidRDefault="00FF37F1" w:rsidP="00061CEA">
    <w:pPr>
      <w:framePr w:w="2268" w:h="3496" w:wrap="around" w:vAnchor="page" w:hAnchor="page" w:x="9084" w:y="12451"/>
      <w:spacing w:line="170" w:lineRule="exact"/>
      <w:rPr>
        <w:rFonts w:ascii="CorpoS" w:hAnsi="CorpoS"/>
        <w:sz w:val="14"/>
      </w:rPr>
    </w:pPr>
    <w:r w:rsidRPr="00463EE8">
      <w:rPr>
        <w:rFonts w:ascii="CorpoS" w:hAnsi="CorpoS"/>
        <w:sz w:val="14"/>
      </w:rPr>
      <w:t>Mobil: +49(0)160/97346822</w:t>
    </w:r>
  </w:p>
  <w:p w:rsidR="00FF37F1" w:rsidRPr="00463EE8" w:rsidRDefault="00FF37F1" w:rsidP="00061CEA">
    <w:pPr>
      <w:framePr w:w="2268" w:h="3496" w:wrap="around" w:vAnchor="page" w:hAnchor="page" w:x="9084" w:y="12451"/>
      <w:spacing w:line="170" w:lineRule="exact"/>
      <w:rPr>
        <w:rFonts w:ascii="CorpoS" w:hAnsi="CorpoS"/>
        <w:sz w:val="14"/>
      </w:rPr>
    </w:pPr>
    <w:r w:rsidRPr="00463EE8">
      <w:rPr>
        <w:rFonts w:ascii="CorpoS" w:hAnsi="CorpoS"/>
        <w:sz w:val="14"/>
      </w:rPr>
      <w:t>irmgard.nille@in-press.de</w:t>
    </w:r>
  </w:p>
  <w:p w:rsidR="00FF37F1" w:rsidRPr="00463EE8" w:rsidRDefault="00FF37F1">
    <w:pPr>
      <w:pStyle w:val="Fuzeile"/>
      <w:tabs>
        <w:tab w:val="clear" w:pos="4536"/>
        <w:tab w:val="left" w:pos="2520"/>
        <w:tab w:val="left" w:pos="3060"/>
        <w:tab w:val="center" w:pos="5760"/>
      </w:tabs>
    </w:pPr>
    <w:r w:rsidRPr="00463EE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463EE8" w:rsidRDefault="00FF37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F1" w:rsidRPr="00463EE8" w:rsidRDefault="00FF37F1">
      <w:r w:rsidRPr="00463EE8">
        <w:separator/>
      </w:r>
    </w:p>
  </w:footnote>
  <w:footnote w:type="continuationSeparator" w:id="0">
    <w:p w:rsidR="00FF37F1" w:rsidRPr="00463EE8" w:rsidRDefault="00FF37F1">
      <w:r w:rsidRPr="00463EE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463EE8" w:rsidRDefault="00FF37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463EE8" w:rsidRDefault="00A070E3">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LappKabel-RGB" style="position:absolute;margin-left:255.6pt;margin-top:0;width:189.6pt;height:22.5pt;z-index:-251658240;visibility:visible" wrapcoords="-85 0 -85 20880 21600 20880 21600 0 -85 0">
          <v:imagedata r:id="rId1" o:title=""/>
          <w10:wrap type="tight"/>
        </v:shape>
      </w:pict>
    </w:r>
    <w:r w:rsidR="00FF37F1" w:rsidRPr="00463EE8">
      <w:t xml:space="preserve">                                                                                     </w:t>
    </w:r>
  </w:p>
  <w:p w:rsidR="00FF37F1" w:rsidRPr="00463EE8" w:rsidRDefault="00FF37F1">
    <w:pPr>
      <w:framePr w:w="4768" w:h="284" w:hSpace="142" w:wrap="around" w:vAnchor="page" w:hAnchor="page" w:x="1419" w:y="965"/>
    </w:pPr>
    <w:proofErr w:type="spellStart"/>
    <w:r w:rsidRPr="00463EE8">
      <w:rPr>
        <w:rFonts w:ascii="CorpoS" w:hAnsi="CorpoS"/>
        <w:b/>
        <w:bCs/>
        <w:color w:val="72706F"/>
        <w:sz w:val="32"/>
      </w:rPr>
      <w:t>Presseinformation</w:t>
    </w:r>
    <w:proofErr w:type="spellEnd"/>
  </w:p>
  <w:p w:rsidR="00FF37F1" w:rsidRPr="00463EE8" w:rsidRDefault="00A070E3">
    <w:pPr>
      <w:pStyle w:val="Kopfzeile"/>
      <w:tabs>
        <w:tab w:val="left" w:pos="5112"/>
      </w:tabs>
    </w:pPr>
    <w:r>
      <w:rPr>
        <w:noProof/>
        <w:lang w:val="de-DE" w:eastAsia="de-DE"/>
      </w:rPr>
      <w:pict>
        <v:line id="Line 1" o:spid="_x0000_s2050" style="position:absolute;flip:y;z-index:251657216;visibility:visibl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1" w:rsidRPr="00463EE8" w:rsidRDefault="00FF37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3DBE"/>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7498"/>
    <w:rsid w:val="00105545"/>
    <w:rsid w:val="00110182"/>
    <w:rsid w:val="00113C20"/>
    <w:rsid w:val="001176DD"/>
    <w:rsid w:val="0012003B"/>
    <w:rsid w:val="00124345"/>
    <w:rsid w:val="00124968"/>
    <w:rsid w:val="00124976"/>
    <w:rsid w:val="00130D6F"/>
    <w:rsid w:val="00131BBD"/>
    <w:rsid w:val="00135033"/>
    <w:rsid w:val="00136D41"/>
    <w:rsid w:val="00137371"/>
    <w:rsid w:val="001422C3"/>
    <w:rsid w:val="00142BF9"/>
    <w:rsid w:val="001456A2"/>
    <w:rsid w:val="0015418B"/>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A502E"/>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82F"/>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4B82"/>
    <w:rsid w:val="00276FA7"/>
    <w:rsid w:val="00283DEA"/>
    <w:rsid w:val="0028600C"/>
    <w:rsid w:val="002918C1"/>
    <w:rsid w:val="002926BB"/>
    <w:rsid w:val="00295720"/>
    <w:rsid w:val="002968AE"/>
    <w:rsid w:val="00296FF5"/>
    <w:rsid w:val="002A455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40A4"/>
    <w:rsid w:val="003176C5"/>
    <w:rsid w:val="0032531C"/>
    <w:rsid w:val="003254C8"/>
    <w:rsid w:val="00343449"/>
    <w:rsid w:val="003457A7"/>
    <w:rsid w:val="00347A45"/>
    <w:rsid w:val="00353E70"/>
    <w:rsid w:val="003564DD"/>
    <w:rsid w:val="00366156"/>
    <w:rsid w:val="003702FD"/>
    <w:rsid w:val="00370721"/>
    <w:rsid w:val="00375B4E"/>
    <w:rsid w:val="003837A2"/>
    <w:rsid w:val="00383BDE"/>
    <w:rsid w:val="0039612C"/>
    <w:rsid w:val="003A09E0"/>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3EE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D7C8A"/>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0992"/>
    <w:rsid w:val="00582980"/>
    <w:rsid w:val="00585327"/>
    <w:rsid w:val="00585B69"/>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3573"/>
    <w:rsid w:val="006C6E7F"/>
    <w:rsid w:val="006C711F"/>
    <w:rsid w:val="006C7E15"/>
    <w:rsid w:val="006D436D"/>
    <w:rsid w:val="006D62D1"/>
    <w:rsid w:val="006E4747"/>
    <w:rsid w:val="006E65C0"/>
    <w:rsid w:val="006F1822"/>
    <w:rsid w:val="006F3FE7"/>
    <w:rsid w:val="006F5B38"/>
    <w:rsid w:val="007031E4"/>
    <w:rsid w:val="00704573"/>
    <w:rsid w:val="00706442"/>
    <w:rsid w:val="007073ED"/>
    <w:rsid w:val="00707EB5"/>
    <w:rsid w:val="00711FD9"/>
    <w:rsid w:val="007128FF"/>
    <w:rsid w:val="00712C69"/>
    <w:rsid w:val="00714D1E"/>
    <w:rsid w:val="007161C8"/>
    <w:rsid w:val="00717013"/>
    <w:rsid w:val="00717052"/>
    <w:rsid w:val="0071766F"/>
    <w:rsid w:val="00717E27"/>
    <w:rsid w:val="00721827"/>
    <w:rsid w:val="00721ECC"/>
    <w:rsid w:val="00722718"/>
    <w:rsid w:val="00722B7C"/>
    <w:rsid w:val="00732C50"/>
    <w:rsid w:val="00734EDB"/>
    <w:rsid w:val="007365B4"/>
    <w:rsid w:val="00743A58"/>
    <w:rsid w:val="00745C8E"/>
    <w:rsid w:val="00750273"/>
    <w:rsid w:val="0075033B"/>
    <w:rsid w:val="00750E74"/>
    <w:rsid w:val="00752885"/>
    <w:rsid w:val="00755B9E"/>
    <w:rsid w:val="0075620C"/>
    <w:rsid w:val="007575E9"/>
    <w:rsid w:val="00760A65"/>
    <w:rsid w:val="0076152C"/>
    <w:rsid w:val="007661FF"/>
    <w:rsid w:val="00770C92"/>
    <w:rsid w:val="00770D4E"/>
    <w:rsid w:val="00770EF8"/>
    <w:rsid w:val="007713A3"/>
    <w:rsid w:val="00771EFA"/>
    <w:rsid w:val="00772367"/>
    <w:rsid w:val="00773756"/>
    <w:rsid w:val="00773DBF"/>
    <w:rsid w:val="0077416A"/>
    <w:rsid w:val="0078147C"/>
    <w:rsid w:val="00782691"/>
    <w:rsid w:val="007856D1"/>
    <w:rsid w:val="00793A17"/>
    <w:rsid w:val="007A0AFE"/>
    <w:rsid w:val="007A14C9"/>
    <w:rsid w:val="007B0732"/>
    <w:rsid w:val="007B7B42"/>
    <w:rsid w:val="007C04C4"/>
    <w:rsid w:val="007C0EE1"/>
    <w:rsid w:val="007C695A"/>
    <w:rsid w:val="007D356E"/>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59D6"/>
    <w:rsid w:val="0086602B"/>
    <w:rsid w:val="00871518"/>
    <w:rsid w:val="00874BDB"/>
    <w:rsid w:val="008757FB"/>
    <w:rsid w:val="00877165"/>
    <w:rsid w:val="008824F8"/>
    <w:rsid w:val="008858A4"/>
    <w:rsid w:val="00885AE2"/>
    <w:rsid w:val="008871A0"/>
    <w:rsid w:val="00891480"/>
    <w:rsid w:val="00893E5D"/>
    <w:rsid w:val="00896BCD"/>
    <w:rsid w:val="00897C06"/>
    <w:rsid w:val="008A3793"/>
    <w:rsid w:val="008B2E68"/>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BBC"/>
    <w:rsid w:val="00942D4C"/>
    <w:rsid w:val="00943F31"/>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8C8"/>
    <w:rsid w:val="009D0ED6"/>
    <w:rsid w:val="009D5EBE"/>
    <w:rsid w:val="009D639D"/>
    <w:rsid w:val="009E050E"/>
    <w:rsid w:val="009E5F09"/>
    <w:rsid w:val="009E693F"/>
    <w:rsid w:val="009E6C3F"/>
    <w:rsid w:val="009E7688"/>
    <w:rsid w:val="009F08CB"/>
    <w:rsid w:val="009F134B"/>
    <w:rsid w:val="009F1923"/>
    <w:rsid w:val="009F3B09"/>
    <w:rsid w:val="009F55D0"/>
    <w:rsid w:val="009F6D5E"/>
    <w:rsid w:val="009F745F"/>
    <w:rsid w:val="00A02C5A"/>
    <w:rsid w:val="00A02F2F"/>
    <w:rsid w:val="00A045BD"/>
    <w:rsid w:val="00A05F5C"/>
    <w:rsid w:val="00A070E3"/>
    <w:rsid w:val="00A10C02"/>
    <w:rsid w:val="00A14F0F"/>
    <w:rsid w:val="00A15515"/>
    <w:rsid w:val="00A20492"/>
    <w:rsid w:val="00A2058B"/>
    <w:rsid w:val="00A21898"/>
    <w:rsid w:val="00A2294A"/>
    <w:rsid w:val="00A3120E"/>
    <w:rsid w:val="00A36A0A"/>
    <w:rsid w:val="00A371E1"/>
    <w:rsid w:val="00A4122F"/>
    <w:rsid w:val="00A43F4D"/>
    <w:rsid w:val="00A445EA"/>
    <w:rsid w:val="00A50531"/>
    <w:rsid w:val="00A52559"/>
    <w:rsid w:val="00A53020"/>
    <w:rsid w:val="00A54B3D"/>
    <w:rsid w:val="00A554D1"/>
    <w:rsid w:val="00A56981"/>
    <w:rsid w:val="00A57F3E"/>
    <w:rsid w:val="00A63AB0"/>
    <w:rsid w:val="00A64307"/>
    <w:rsid w:val="00A70D30"/>
    <w:rsid w:val="00A71277"/>
    <w:rsid w:val="00A73061"/>
    <w:rsid w:val="00A739A7"/>
    <w:rsid w:val="00A74017"/>
    <w:rsid w:val="00A8059D"/>
    <w:rsid w:val="00A84996"/>
    <w:rsid w:val="00A8673F"/>
    <w:rsid w:val="00A9440D"/>
    <w:rsid w:val="00AA1039"/>
    <w:rsid w:val="00AA14D2"/>
    <w:rsid w:val="00AA1E03"/>
    <w:rsid w:val="00AA4464"/>
    <w:rsid w:val="00AB2B0D"/>
    <w:rsid w:val="00AB3C76"/>
    <w:rsid w:val="00AB461F"/>
    <w:rsid w:val="00AC01EC"/>
    <w:rsid w:val="00AC4C01"/>
    <w:rsid w:val="00AD140E"/>
    <w:rsid w:val="00AD3A15"/>
    <w:rsid w:val="00AE0312"/>
    <w:rsid w:val="00AE0E5E"/>
    <w:rsid w:val="00AE5A27"/>
    <w:rsid w:val="00AF249A"/>
    <w:rsid w:val="00B009D9"/>
    <w:rsid w:val="00B00BF3"/>
    <w:rsid w:val="00B033A0"/>
    <w:rsid w:val="00B04587"/>
    <w:rsid w:val="00B04DE2"/>
    <w:rsid w:val="00B167C9"/>
    <w:rsid w:val="00B1786E"/>
    <w:rsid w:val="00B20281"/>
    <w:rsid w:val="00B214A7"/>
    <w:rsid w:val="00B2159A"/>
    <w:rsid w:val="00B258DA"/>
    <w:rsid w:val="00B30AA1"/>
    <w:rsid w:val="00B344A4"/>
    <w:rsid w:val="00B357A7"/>
    <w:rsid w:val="00B373D6"/>
    <w:rsid w:val="00B40BF8"/>
    <w:rsid w:val="00B41273"/>
    <w:rsid w:val="00B4240F"/>
    <w:rsid w:val="00B509B8"/>
    <w:rsid w:val="00B52E1E"/>
    <w:rsid w:val="00B52E47"/>
    <w:rsid w:val="00B558D4"/>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1550"/>
    <w:rsid w:val="00C21FD8"/>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4BF7"/>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27A4"/>
    <w:rsid w:val="00CD3B97"/>
    <w:rsid w:val="00CD787A"/>
    <w:rsid w:val="00CE0685"/>
    <w:rsid w:val="00CE092D"/>
    <w:rsid w:val="00CE4017"/>
    <w:rsid w:val="00CE65E3"/>
    <w:rsid w:val="00CF24F8"/>
    <w:rsid w:val="00CF6771"/>
    <w:rsid w:val="00D01DC2"/>
    <w:rsid w:val="00D030CA"/>
    <w:rsid w:val="00D03653"/>
    <w:rsid w:val="00D04309"/>
    <w:rsid w:val="00D07827"/>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6943"/>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468B"/>
    <w:rsid w:val="00E0614C"/>
    <w:rsid w:val="00E069DA"/>
    <w:rsid w:val="00E06CFD"/>
    <w:rsid w:val="00E074EF"/>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56BC5"/>
    <w:rsid w:val="00E6399B"/>
    <w:rsid w:val="00E67FAB"/>
    <w:rsid w:val="00E7002F"/>
    <w:rsid w:val="00E731E6"/>
    <w:rsid w:val="00E778F2"/>
    <w:rsid w:val="00E824E4"/>
    <w:rsid w:val="00E84694"/>
    <w:rsid w:val="00E94C3C"/>
    <w:rsid w:val="00E96F7C"/>
    <w:rsid w:val="00E977B3"/>
    <w:rsid w:val="00EA2BA8"/>
    <w:rsid w:val="00EA4E5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F016EF"/>
    <w:rsid w:val="00F06730"/>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44EE"/>
    <w:rsid w:val="00F86EA4"/>
    <w:rsid w:val="00F9138E"/>
    <w:rsid w:val="00F9184A"/>
    <w:rsid w:val="00F92697"/>
    <w:rsid w:val="00F93566"/>
    <w:rsid w:val="00F93C29"/>
    <w:rsid w:val="00F954BB"/>
    <w:rsid w:val="00FA21DB"/>
    <w:rsid w:val="00FA2258"/>
    <w:rsid w:val="00FA26F0"/>
    <w:rsid w:val="00FA38D8"/>
    <w:rsid w:val="00FA617E"/>
    <w:rsid w:val="00FA7256"/>
    <w:rsid w:val="00FB01A6"/>
    <w:rsid w:val="00FB3B9B"/>
    <w:rsid w:val="00FB4B29"/>
    <w:rsid w:val="00FB502C"/>
    <w:rsid w:val="00FC34C9"/>
    <w:rsid w:val="00FC4ACF"/>
    <w:rsid w:val="00FC7703"/>
    <w:rsid w:val="00FD1A1A"/>
    <w:rsid w:val="00FD3714"/>
    <w:rsid w:val="00FD5B45"/>
    <w:rsid w:val="00FD5BA7"/>
    <w:rsid w:val="00FD72B5"/>
    <w:rsid w:val="00FE1335"/>
    <w:rsid w:val="00FE15F0"/>
    <w:rsid w:val="00FE6141"/>
    <w:rsid w:val="00FF15A0"/>
    <w:rsid w:val="00FF37F1"/>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8A3793"/>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8A3793"/>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8A3793"/>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8A3793"/>
    <w:rPr>
      <w:rFonts w:cs="Times New Roman"/>
      <w:color w:val="0000FF"/>
      <w:u w:val="single"/>
    </w:rPr>
  </w:style>
  <w:style w:type="character" w:styleId="BesuchterHyperlink">
    <w:name w:val="FollowedHyperlink"/>
    <w:basedOn w:val="Absatz-Standardschriftart"/>
    <w:uiPriority w:val="99"/>
    <w:rsid w:val="008A3793"/>
    <w:rPr>
      <w:rFonts w:cs="Times New Roman"/>
      <w:color w:val="800080"/>
      <w:u w:val="single"/>
    </w:rPr>
  </w:style>
  <w:style w:type="paragraph" w:styleId="Kopfzeile">
    <w:name w:val="header"/>
    <w:basedOn w:val="Standard"/>
    <w:link w:val="KopfzeileZchn"/>
    <w:uiPriority w:val="99"/>
    <w:rsid w:val="008A3793"/>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8A3793"/>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8A379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8A3793"/>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8A3793"/>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8A3793"/>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8A3793"/>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8A3793"/>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uiPriority w:val="99"/>
    <w:semiHidden/>
    <w:rsid w:val="00457E91"/>
    <w:rPr>
      <w:rFonts w:cs="Times New Roman"/>
      <w:sz w:val="16"/>
    </w:rPr>
  </w:style>
  <w:style w:type="paragraph" w:styleId="Kommentartext">
    <w:name w:val="annotation text"/>
    <w:basedOn w:val="Standard"/>
    <w:link w:val="KommentartextZchn"/>
    <w:uiPriority w:val="99"/>
    <w:semiHidden/>
    <w:rsid w:val="00457E91"/>
    <w:rPr>
      <w:sz w:val="20"/>
      <w:szCs w:val="20"/>
    </w:rPr>
  </w:style>
  <w:style w:type="character" w:customStyle="1" w:styleId="KommentartextZchn">
    <w:name w:val="Kommentartext Zchn"/>
    <w:basedOn w:val="Absatz-Standardschriftart"/>
    <w:link w:val="Kommentartext"/>
    <w:uiPriority w:val="99"/>
    <w:semiHidden/>
    <w:locked/>
    <w:rsid w:val="00457E91"/>
    <w:rPr>
      <w:rFonts w:cs="Times New Roman"/>
    </w:rPr>
  </w:style>
  <w:style w:type="paragraph" w:styleId="Kommentarthema">
    <w:name w:val="annotation subject"/>
    <w:basedOn w:val="Kommentartext"/>
    <w:next w:val="Kommentartext"/>
    <w:link w:val="KommentarthemaZchn"/>
    <w:uiPriority w:val="99"/>
    <w:semiHidden/>
    <w:rsid w:val="00457E91"/>
    <w:rPr>
      <w:b/>
      <w:bCs/>
    </w:rPr>
  </w:style>
  <w:style w:type="character" w:customStyle="1" w:styleId="KommentarthemaZchn">
    <w:name w:val="Kommentarthema Zchn"/>
    <w:basedOn w:val="KommentartextZchn"/>
    <w:link w:val="Kommentarthema"/>
    <w:uiPriority w:val="99"/>
    <w:semiHidden/>
    <w:locked/>
    <w:rsid w:val="00457E9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6015">
      <w:marLeft w:val="0"/>
      <w:marRight w:val="0"/>
      <w:marTop w:val="0"/>
      <w:marBottom w:val="0"/>
      <w:divBdr>
        <w:top w:val="none" w:sz="0" w:space="0" w:color="auto"/>
        <w:left w:val="none" w:sz="0" w:space="0" w:color="auto"/>
        <w:bottom w:val="none" w:sz="0" w:space="0" w:color="auto"/>
        <w:right w:val="none" w:sz="0" w:space="0" w:color="auto"/>
      </w:divBdr>
    </w:div>
    <w:div w:id="163136016">
      <w:marLeft w:val="0"/>
      <w:marRight w:val="0"/>
      <w:marTop w:val="0"/>
      <w:marBottom w:val="0"/>
      <w:divBdr>
        <w:top w:val="none" w:sz="0" w:space="0" w:color="auto"/>
        <w:left w:val="none" w:sz="0" w:space="0" w:color="auto"/>
        <w:bottom w:val="none" w:sz="0" w:space="0" w:color="auto"/>
        <w:right w:val="none" w:sz="0" w:space="0" w:color="auto"/>
      </w:divBdr>
    </w:div>
    <w:div w:id="163136017">
      <w:marLeft w:val="0"/>
      <w:marRight w:val="0"/>
      <w:marTop w:val="0"/>
      <w:marBottom w:val="0"/>
      <w:divBdr>
        <w:top w:val="none" w:sz="0" w:space="0" w:color="auto"/>
        <w:left w:val="none" w:sz="0" w:space="0" w:color="auto"/>
        <w:bottom w:val="none" w:sz="0" w:space="0" w:color="auto"/>
        <w:right w:val="none" w:sz="0" w:space="0" w:color="auto"/>
      </w:divBdr>
    </w:div>
    <w:div w:id="163136018">
      <w:marLeft w:val="0"/>
      <w:marRight w:val="0"/>
      <w:marTop w:val="0"/>
      <w:marBottom w:val="0"/>
      <w:divBdr>
        <w:top w:val="none" w:sz="0" w:space="0" w:color="auto"/>
        <w:left w:val="none" w:sz="0" w:space="0" w:color="auto"/>
        <w:bottom w:val="none" w:sz="0" w:space="0" w:color="auto"/>
        <w:right w:val="none" w:sz="0" w:space="0" w:color="auto"/>
      </w:divBdr>
    </w:div>
    <w:div w:id="163136019">
      <w:marLeft w:val="0"/>
      <w:marRight w:val="0"/>
      <w:marTop w:val="0"/>
      <w:marBottom w:val="0"/>
      <w:divBdr>
        <w:top w:val="none" w:sz="0" w:space="0" w:color="auto"/>
        <w:left w:val="none" w:sz="0" w:space="0" w:color="auto"/>
        <w:bottom w:val="none" w:sz="0" w:space="0" w:color="auto"/>
        <w:right w:val="none" w:sz="0" w:space="0" w:color="auto"/>
      </w:divBdr>
    </w:div>
    <w:div w:id="163136020">
      <w:marLeft w:val="0"/>
      <w:marRight w:val="0"/>
      <w:marTop w:val="0"/>
      <w:marBottom w:val="0"/>
      <w:divBdr>
        <w:top w:val="none" w:sz="0" w:space="0" w:color="auto"/>
        <w:left w:val="none" w:sz="0" w:space="0" w:color="auto"/>
        <w:bottom w:val="none" w:sz="0" w:space="0" w:color="auto"/>
        <w:right w:val="none" w:sz="0" w:space="0" w:color="auto"/>
      </w:divBdr>
    </w:div>
    <w:div w:id="163136021">
      <w:marLeft w:val="0"/>
      <w:marRight w:val="0"/>
      <w:marTop w:val="0"/>
      <w:marBottom w:val="0"/>
      <w:divBdr>
        <w:top w:val="none" w:sz="0" w:space="0" w:color="auto"/>
        <w:left w:val="none" w:sz="0" w:space="0" w:color="auto"/>
        <w:bottom w:val="none" w:sz="0" w:space="0" w:color="auto"/>
        <w:right w:val="none" w:sz="0" w:space="0" w:color="auto"/>
      </w:divBdr>
    </w:div>
    <w:div w:id="163136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8wJxkehHnyqo9RgeRsYhJw%3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vocuspr.com/ViewAttachment.aspx?EID=TyCtYAxf1Xn%2fWxAniynxP8wJxkehHnyqo9RgeRsYhJw%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Stuttgart-based Lapp Group provides training and degrees in eleven skilled trades</vt:lpstr>
    </vt:vector>
  </TitlesOfParts>
  <Company>U.I. LAPP GmbH</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Stuttgart-based Lapp Group provides training and degrees in eleven skilled trades</dc:title>
  <dc:subject/>
  <dc:creator>Lapp Group</dc:creator>
  <cp:keywords/>
  <dc:description/>
  <cp:lastModifiedBy>Dr. Markus Mueller</cp:lastModifiedBy>
  <cp:revision>4</cp:revision>
  <cp:lastPrinted>2015-08-26T12:00:00Z</cp:lastPrinted>
  <dcterms:created xsi:type="dcterms:W3CDTF">2015-08-31T09:32:00Z</dcterms:created>
  <dcterms:modified xsi:type="dcterms:W3CDTF">2015-09-01T14:13:00Z</dcterms:modified>
</cp:coreProperties>
</file>