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356D" w:rsidRPr="00D2356D" w:rsidRDefault="00D2356D" w:rsidP="00D2356D">
      <w:pPr>
        <w:spacing w:line="360" w:lineRule="auto"/>
        <w:rPr>
          <w:rFonts w:ascii="CorpoS" w:hAnsi="CorpoS"/>
          <w:b/>
          <w:u w:val="single"/>
          <w:lang w:val="en-US"/>
        </w:rPr>
      </w:pPr>
      <w:r w:rsidRPr="00D2356D">
        <w:rPr>
          <w:rFonts w:ascii="CorpoS" w:hAnsi="CorpoS"/>
          <w:b/>
          <w:u w:val="single"/>
          <w:lang w:val="en-US"/>
        </w:rPr>
        <w:t>Hannover Messe 2014: Lapp Group presents cabling solutions for export-oriented engineering companies</w:t>
      </w:r>
    </w:p>
    <w:p w:rsidR="00D2356D" w:rsidRPr="00D2356D" w:rsidRDefault="00D2356D" w:rsidP="00D2356D">
      <w:pPr>
        <w:spacing w:line="360" w:lineRule="auto"/>
        <w:rPr>
          <w:rFonts w:ascii="CorpoS" w:hAnsi="CorpoS" w:cs="Arial"/>
          <w:b/>
          <w:sz w:val="32"/>
          <w:szCs w:val="32"/>
          <w:lang w:val="en-US"/>
        </w:rPr>
      </w:pPr>
    </w:p>
    <w:p w:rsidR="00D2356D" w:rsidRPr="00D2356D" w:rsidRDefault="00D2356D" w:rsidP="00D2356D">
      <w:pPr>
        <w:spacing w:line="360" w:lineRule="auto"/>
        <w:rPr>
          <w:rFonts w:ascii="CorpoS" w:hAnsi="CorpoS" w:cs="Arial"/>
          <w:b/>
          <w:sz w:val="32"/>
          <w:szCs w:val="32"/>
          <w:lang w:val="en-US"/>
        </w:rPr>
      </w:pPr>
      <w:r w:rsidRPr="00D2356D">
        <w:rPr>
          <w:rFonts w:ascii="CorpoS" w:hAnsi="CorpoS"/>
          <w:b/>
          <w:sz w:val="32"/>
          <w:lang w:val="en-US"/>
        </w:rPr>
        <w:t>Cabling across the pond</w:t>
      </w:r>
    </w:p>
    <w:p w:rsidR="00D2356D" w:rsidRPr="00D2356D" w:rsidRDefault="00D2356D" w:rsidP="00D2356D">
      <w:pPr>
        <w:spacing w:line="360" w:lineRule="auto"/>
        <w:jc w:val="both"/>
        <w:rPr>
          <w:rFonts w:ascii="CorpoS" w:hAnsi="CorpoS"/>
          <w:lang w:val="en-US"/>
        </w:rPr>
      </w:pPr>
    </w:p>
    <w:p w:rsidR="00D2356D" w:rsidRPr="00D2356D" w:rsidRDefault="00D2356D" w:rsidP="00D2356D">
      <w:pPr>
        <w:spacing w:line="360" w:lineRule="auto"/>
        <w:jc w:val="both"/>
        <w:rPr>
          <w:rFonts w:ascii="CorpoS" w:hAnsi="CorpoS"/>
          <w:lang w:val="en-US"/>
        </w:rPr>
      </w:pPr>
      <w:r w:rsidRPr="00D2356D">
        <w:rPr>
          <w:rFonts w:ascii="CorpoS" w:hAnsi="CorpoS"/>
          <w:lang w:val="en-US"/>
        </w:rPr>
        <w:t xml:space="preserve">Stuttgart, 07 April 2014 </w:t>
      </w:r>
    </w:p>
    <w:p w:rsidR="00D2356D" w:rsidRPr="00D2356D" w:rsidRDefault="00D2356D" w:rsidP="00D2356D">
      <w:pPr>
        <w:spacing w:line="360" w:lineRule="auto"/>
        <w:jc w:val="both"/>
        <w:rPr>
          <w:rFonts w:ascii="CorpoS" w:hAnsi="CorpoS"/>
          <w:lang w:val="en-US"/>
        </w:rPr>
      </w:pPr>
    </w:p>
    <w:p w:rsidR="00D2356D" w:rsidRPr="00D2356D" w:rsidRDefault="00D2356D" w:rsidP="00D2356D">
      <w:pPr>
        <w:spacing w:line="360" w:lineRule="auto"/>
        <w:jc w:val="both"/>
        <w:rPr>
          <w:rFonts w:ascii="CorpoS" w:hAnsi="CorpoS"/>
          <w:lang w:val="en-US"/>
        </w:rPr>
      </w:pPr>
      <w:r w:rsidRPr="00D2356D">
        <w:rPr>
          <w:rFonts w:ascii="CorpoS" w:hAnsi="CorpoS"/>
          <w:lang w:val="en-US"/>
        </w:rPr>
        <w:t>At the Hannover Messe, the Lapp Group will be presenting cabling solutions that will be particularly interesting to export-oriented engineering companies. The ÖLFLEX</w:t>
      </w:r>
      <w:r w:rsidRPr="00D2356D">
        <w:rPr>
          <w:rFonts w:ascii="CorpoS" w:hAnsi="CorpoS"/>
          <w:vertAlign w:val="superscript"/>
          <w:lang w:val="en-US"/>
        </w:rPr>
        <w:t xml:space="preserve">® </w:t>
      </w:r>
      <w:r w:rsidRPr="00D2356D">
        <w:rPr>
          <w:rFonts w:ascii="CorpoS" w:hAnsi="CorpoS"/>
          <w:lang w:val="en-US"/>
        </w:rPr>
        <w:t>FD 855 P, its screened version ÖLFLEX</w:t>
      </w:r>
      <w:r w:rsidRPr="00D2356D">
        <w:rPr>
          <w:rFonts w:ascii="CorpoS" w:hAnsi="CorpoS"/>
          <w:vertAlign w:val="superscript"/>
          <w:lang w:val="en-US"/>
        </w:rPr>
        <w:t>®</w:t>
      </w:r>
      <w:r w:rsidRPr="00D2356D">
        <w:rPr>
          <w:rFonts w:ascii="CorpoS" w:hAnsi="CorpoS"/>
          <w:lang w:val="en-US"/>
        </w:rPr>
        <w:t xml:space="preserve"> FD 855 CP, as well as UNITRONIC</w:t>
      </w:r>
      <w:r w:rsidRPr="00D2356D">
        <w:rPr>
          <w:rFonts w:ascii="CorpoS" w:hAnsi="CorpoS"/>
          <w:vertAlign w:val="superscript"/>
          <w:lang w:val="en-US"/>
        </w:rPr>
        <w:t>®</w:t>
      </w:r>
      <w:r w:rsidRPr="00D2356D">
        <w:rPr>
          <w:rFonts w:ascii="CorpoS" w:hAnsi="CorpoS"/>
          <w:lang w:val="en-US"/>
        </w:rPr>
        <w:t xml:space="preserve"> 300 STP cables are now available with UL certifications for the North American market. </w:t>
      </w:r>
    </w:p>
    <w:p w:rsidR="00D2356D" w:rsidRPr="00D2356D" w:rsidRDefault="00D2356D" w:rsidP="00D2356D">
      <w:pPr>
        <w:spacing w:line="360" w:lineRule="auto"/>
        <w:jc w:val="both"/>
        <w:rPr>
          <w:rFonts w:ascii="CorpoS" w:hAnsi="CorpoS"/>
          <w:lang w:val="en-US"/>
        </w:rPr>
      </w:pPr>
    </w:p>
    <w:p w:rsidR="00D2356D" w:rsidRPr="00D2356D" w:rsidRDefault="00D2356D" w:rsidP="00D2356D">
      <w:pPr>
        <w:spacing w:line="360" w:lineRule="auto"/>
        <w:jc w:val="both"/>
        <w:rPr>
          <w:rFonts w:ascii="CorpoS" w:hAnsi="CorpoS"/>
          <w:lang w:val="en-US"/>
        </w:rPr>
      </w:pPr>
      <w:r w:rsidRPr="00D2356D">
        <w:rPr>
          <w:rFonts w:ascii="CorpoS" w:hAnsi="CorpoS"/>
          <w:lang w:val="en-US"/>
        </w:rPr>
        <w:t>The highly ÖLFLEX</w:t>
      </w:r>
      <w:r w:rsidRPr="00D2356D">
        <w:rPr>
          <w:rFonts w:ascii="CorpoS" w:hAnsi="CorpoS"/>
          <w:vertAlign w:val="superscript"/>
          <w:lang w:val="en-US"/>
        </w:rPr>
        <w:t xml:space="preserve">® </w:t>
      </w:r>
      <w:r w:rsidRPr="00D2356D">
        <w:rPr>
          <w:rFonts w:ascii="CorpoS" w:hAnsi="CorpoS"/>
          <w:lang w:val="en-US"/>
        </w:rPr>
        <w:t>flexible control cables offer long travel distances and small bending radii. Their polyurethane sheath gives them increased oil, abrasion and impact resistance. The cables, which will be integrated into the top performance class "Extended Line", provide a long service life and, thanks to the choice of special insulation and sheath materials and the highly flexible design, are the ideal solution for power chains with high acceleration and speed parameters or with particularly long travel distances, for all conceivable production lines, as well as assembly conveyors or high bay warehouses. The flame retardant and halogen free ÖLFLEX</w:t>
      </w:r>
      <w:r w:rsidRPr="00D2356D">
        <w:rPr>
          <w:rFonts w:ascii="CorpoS" w:hAnsi="CorpoS"/>
          <w:vertAlign w:val="superscript"/>
          <w:lang w:val="en-US"/>
        </w:rPr>
        <w:t xml:space="preserve">® </w:t>
      </w:r>
      <w:r w:rsidRPr="00D2356D">
        <w:rPr>
          <w:rFonts w:ascii="CorpoS" w:hAnsi="CorpoS"/>
          <w:lang w:val="en-US"/>
        </w:rPr>
        <w:t>FD 855 P and ÖLFLEX</w:t>
      </w:r>
      <w:r w:rsidRPr="00D2356D">
        <w:rPr>
          <w:rFonts w:ascii="CorpoS" w:hAnsi="CorpoS"/>
          <w:vertAlign w:val="superscript"/>
          <w:lang w:val="en-US"/>
        </w:rPr>
        <w:t>®</w:t>
      </w:r>
      <w:r w:rsidRPr="00D2356D">
        <w:rPr>
          <w:rFonts w:ascii="CorpoS" w:hAnsi="CorpoS"/>
          <w:lang w:val="en-US"/>
        </w:rPr>
        <w:t xml:space="preserve"> FD 855 CP can therefore be used for any machine and plant engineering applications, particularly where oils or low ambient temperatures make life tough for the cables. The new UL and cUL AWM Styles enable export-oriented machine and plant engineering companies to send the cables on their way to North America for applications up to 1,000 V with no problems.</w:t>
      </w:r>
    </w:p>
    <w:p w:rsidR="00D2356D" w:rsidRPr="00D2356D" w:rsidRDefault="00D2356D" w:rsidP="00D2356D">
      <w:pPr>
        <w:spacing w:line="360" w:lineRule="auto"/>
        <w:jc w:val="both"/>
        <w:rPr>
          <w:rFonts w:ascii="CorpoS" w:hAnsi="CorpoS"/>
          <w:lang w:val="en-US"/>
        </w:rPr>
      </w:pPr>
    </w:p>
    <w:p w:rsidR="00D2356D" w:rsidRPr="00D2356D" w:rsidRDefault="00D2356D" w:rsidP="00D2356D">
      <w:pPr>
        <w:spacing w:line="360" w:lineRule="auto"/>
        <w:jc w:val="both"/>
        <w:rPr>
          <w:rFonts w:ascii="CorpoS" w:hAnsi="CorpoS"/>
          <w:lang w:val="en-US"/>
        </w:rPr>
      </w:pPr>
      <w:r w:rsidRPr="00D2356D">
        <w:rPr>
          <w:rFonts w:ascii="CorpoS" w:hAnsi="CorpoS"/>
          <w:lang w:val="en-US"/>
        </w:rPr>
        <w:t>The UNITRONIC</w:t>
      </w:r>
      <w:r w:rsidRPr="00D2356D">
        <w:rPr>
          <w:rFonts w:ascii="CorpoS" w:hAnsi="CorpoS"/>
          <w:vertAlign w:val="superscript"/>
          <w:lang w:val="en-US"/>
        </w:rPr>
        <w:t>®</w:t>
      </w:r>
      <w:r w:rsidRPr="00D2356D">
        <w:rPr>
          <w:rFonts w:ascii="CorpoS" w:hAnsi="CorpoS"/>
          <w:lang w:val="en-US"/>
        </w:rPr>
        <w:t xml:space="preserve"> 300 STP is a twisted pair screened signal and control cable for low voltage communication, as well as for internal and external equipment wiring for industrial applications. Already established as part </w:t>
      </w:r>
      <w:r w:rsidRPr="00D2356D">
        <w:rPr>
          <w:rFonts w:ascii="CorpoS" w:hAnsi="CorpoS"/>
          <w:lang w:val="en-US"/>
        </w:rPr>
        <w:lastRenderedPageBreak/>
        <w:t>of the Lapp USA range, it is now also available in Europe. Lapp's primary intention is to offer export-oriented machine and plant engineering companies a solution for domestic and international use in the USA and Canada. The cable rounds off the range of UL CMG approved data cables for low frequency data communication systems.</w:t>
      </w:r>
    </w:p>
    <w:p w:rsidR="00D2356D" w:rsidRPr="00D2356D" w:rsidRDefault="00D2356D" w:rsidP="00D2356D">
      <w:pPr>
        <w:spacing w:line="360" w:lineRule="auto"/>
        <w:jc w:val="both"/>
        <w:rPr>
          <w:rFonts w:ascii="CorpoS" w:hAnsi="CorpoS"/>
          <w:lang w:val="en-US"/>
        </w:rPr>
      </w:pPr>
    </w:p>
    <w:p w:rsidR="00D2356D" w:rsidRPr="00D2356D" w:rsidRDefault="00D2356D" w:rsidP="00D2356D">
      <w:pPr>
        <w:spacing w:line="360" w:lineRule="auto"/>
        <w:jc w:val="both"/>
        <w:rPr>
          <w:rFonts w:ascii="CorpoS" w:hAnsi="CorpoS"/>
          <w:lang w:val="en-US"/>
        </w:rPr>
      </w:pPr>
      <w:r w:rsidRPr="00D2356D">
        <w:rPr>
          <w:rFonts w:ascii="CorpoS" w:hAnsi="CorpoS"/>
          <w:lang w:val="en-US"/>
        </w:rPr>
        <w:t>The UNITRONIC</w:t>
      </w:r>
      <w:r w:rsidRPr="00D2356D">
        <w:rPr>
          <w:rFonts w:ascii="CorpoS" w:hAnsi="CorpoS"/>
          <w:vertAlign w:val="superscript"/>
          <w:lang w:val="en-US"/>
        </w:rPr>
        <w:t>®</w:t>
      </w:r>
      <w:r w:rsidRPr="00D2356D">
        <w:rPr>
          <w:rFonts w:ascii="CorpoS" w:hAnsi="CorpoS"/>
          <w:lang w:val="en-US"/>
        </w:rPr>
        <w:t xml:space="preserve"> 300 STP is extremely flexible and easy to install, even for exposed run installation, for applications in industrial signal processing and control. Numerous approvals for the North American market (CMG, PLTC, ITC, AWM), its high flame retardance complying with CMG FT4 and an extended temperature range for up to +105°C mean that the cable has a broad range of applications. The flammability test for compliance with CMG FT4 is a batch flammability test in line with UL 1685 in which the cables are exposed to flames for 20 minutes and may only show signs of damage up to a height of around 1.5m. </w:t>
      </w:r>
    </w:p>
    <w:p w:rsidR="00D2356D" w:rsidRPr="00D2356D" w:rsidRDefault="00D2356D" w:rsidP="00D2356D">
      <w:pPr>
        <w:spacing w:line="360" w:lineRule="auto"/>
        <w:jc w:val="both"/>
        <w:rPr>
          <w:rFonts w:ascii="CorpoS" w:hAnsi="CorpoS"/>
          <w:lang w:val="en-US"/>
        </w:rPr>
      </w:pPr>
    </w:p>
    <w:p w:rsidR="00D2356D" w:rsidRPr="00D2356D" w:rsidRDefault="00D2356D" w:rsidP="00D2356D">
      <w:pPr>
        <w:spacing w:line="360" w:lineRule="auto"/>
        <w:jc w:val="both"/>
        <w:rPr>
          <w:rFonts w:ascii="CorpoS" w:hAnsi="CorpoS"/>
          <w:lang w:val="en-US"/>
        </w:rPr>
      </w:pPr>
      <w:r w:rsidRPr="00D2356D">
        <w:rPr>
          <w:rFonts w:ascii="CorpoS" w:hAnsi="CorpoS"/>
          <w:lang w:val="en-US"/>
        </w:rPr>
        <w:t>In addition, the UNITRONIC</w:t>
      </w:r>
      <w:r w:rsidRPr="00D2356D">
        <w:rPr>
          <w:rFonts w:ascii="CorpoS" w:hAnsi="CorpoS"/>
          <w:vertAlign w:val="superscript"/>
          <w:lang w:val="en-US"/>
        </w:rPr>
        <w:t>®</w:t>
      </w:r>
      <w:r w:rsidRPr="00D2356D">
        <w:rPr>
          <w:rFonts w:ascii="CorpoS" w:hAnsi="CorpoS"/>
          <w:lang w:val="en-US"/>
        </w:rPr>
        <w:t xml:space="preserve"> 300 STP is oil resistant (OIL RES I) and UV resistant. It is therefore the perfect solution for measuring engineering, control connections in the low voltage range, and as a fi</w:t>
      </w:r>
      <w:bookmarkStart w:id="0" w:name="_GoBack"/>
      <w:bookmarkEnd w:id="0"/>
      <w:r w:rsidRPr="00D2356D">
        <w:rPr>
          <w:rFonts w:ascii="CorpoS" w:hAnsi="CorpoS"/>
          <w:lang w:val="en-US"/>
        </w:rPr>
        <w:t>xed installation cable in buildings. The Lapp Group will be presenting these and other innovations at Stand C03 in Hall 11 of the Hanover Fair.</w:t>
      </w:r>
    </w:p>
    <w:p w:rsidR="00D2356D" w:rsidRPr="00D2356D" w:rsidRDefault="00D2356D" w:rsidP="00D2356D">
      <w:pPr>
        <w:rPr>
          <w:lang w:val="en-US"/>
        </w:rPr>
      </w:pPr>
    </w:p>
    <w:p w:rsidR="00D2356D" w:rsidRPr="00B20079" w:rsidRDefault="002C2902" w:rsidP="00D2356D">
      <w:hyperlink r:id="rId8" w:history="1">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6" o:spid="_x0000_i1025" type="#_x0000_t75" style="width:354.75pt;height:29.25pt;visibility:visible;mso-wrap-style:square">
              <v:imagedata r:id="rId9" o:title=""/>
            </v:shape>
          </w:pict>
        </w:r>
      </w:hyperlink>
    </w:p>
    <w:p w:rsidR="00D2356D" w:rsidRPr="00D2356D" w:rsidRDefault="00D2356D" w:rsidP="00D2356D">
      <w:pPr>
        <w:rPr>
          <w:rFonts w:ascii="CorpoS" w:hAnsi="CorpoS"/>
          <w:b/>
          <w:u w:val="single"/>
          <w:lang w:val="en-US"/>
        </w:rPr>
      </w:pPr>
      <w:r w:rsidRPr="00D2356D">
        <w:rPr>
          <w:rFonts w:ascii="CorpoS" w:hAnsi="CorpoS"/>
          <w:b/>
          <w:lang w:val="en-US"/>
        </w:rPr>
        <w:t xml:space="preserve">The image is available in printable quality </w:t>
      </w:r>
      <w:hyperlink r:id="rId10" w:history="1">
        <w:r w:rsidRPr="002C2902">
          <w:rPr>
            <w:rStyle w:val="Hyperlink"/>
            <w:rFonts w:ascii="CorpoS" w:hAnsi="CorpoS"/>
            <w:b/>
            <w:lang w:val="en-US"/>
          </w:rPr>
          <w:t>here</w:t>
        </w:r>
      </w:hyperlink>
    </w:p>
    <w:p w:rsidR="00D2356D" w:rsidRPr="00D2356D" w:rsidRDefault="00D2356D" w:rsidP="00D2356D">
      <w:pPr>
        <w:rPr>
          <w:rFonts w:ascii="CorpoS" w:hAnsi="CorpoS"/>
          <w:b/>
          <w:noProof/>
          <w:lang w:val="en-US"/>
        </w:rPr>
      </w:pPr>
    </w:p>
    <w:p w:rsidR="00D2356D" w:rsidRPr="00B20079" w:rsidRDefault="002C2902" w:rsidP="00D2356D">
      <w:pPr>
        <w:rPr>
          <w:rFonts w:ascii="CorpoS" w:hAnsi="CorpoS"/>
          <w:b/>
        </w:rPr>
      </w:pPr>
      <w:hyperlink r:id="rId11" w:history="1">
        <w:r>
          <w:rPr>
            <w:rFonts w:ascii="CorpoS" w:hAnsi="CorpoS"/>
            <w:b/>
            <w:noProof/>
          </w:rPr>
          <w:pict>
            <v:shape id="Grafik 5" o:spid="_x0000_i1026" type="#_x0000_t75" style="width:311.25pt;height:33.75pt;visibility:visible;mso-wrap-style:square">
              <v:imagedata r:id="rId12" o:title=""/>
            </v:shape>
          </w:pict>
        </w:r>
      </w:hyperlink>
    </w:p>
    <w:p w:rsidR="00D2356D" w:rsidRPr="00D2356D" w:rsidRDefault="00D2356D" w:rsidP="00D2356D">
      <w:pPr>
        <w:rPr>
          <w:rFonts w:ascii="CorpoS" w:hAnsi="CorpoS"/>
          <w:b/>
          <w:u w:val="single"/>
          <w:lang w:val="en-US"/>
        </w:rPr>
      </w:pPr>
      <w:r w:rsidRPr="00D2356D">
        <w:rPr>
          <w:rFonts w:ascii="CorpoS" w:hAnsi="CorpoS"/>
          <w:b/>
          <w:lang w:val="en-US"/>
        </w:rPr>
        <w:t xml:space="preserve">The image is available in printable quality </w:t>
      </w:r>
      <w:hyperlink r:id="rId13" w:history="1">
        <w:r w:rsidRPr="002C2902">
          <w:rPr>
            <w:rStyle w:val="Hyperlink"/>
            <w:rFonts w:ascii="CorpoS" w:hAnsi="CorpoS"/>
            <w:b/>
            <w:lang w:val="en-US"/>
          </w:rPr>
          <w:t>here</w:t>
        </w:r>
      </w:hyperlink>
    </w:p>
    <w:p w:rsidR="00D2356D" w:rsidRPr="00D2356D" w:rsidRDefault="00D2356D" w:rsidP="00D2356D">
      <w:pPr>
        <w:rPr>
          <w:rFonts w:ascii="CorpoS" w:hAnsi="CorpoS"/>
          <w:b/>
          <w:lang w:val="en-US"/>
        </w:rPr>
      </w:pPr>
    </w:p>
    <w:p w:rsidR="00D2356D" w:rsidRPr="00056C2E" w:rsidRDefault="002C2902" w:rsidP="00D2356D">
      <w:pPr>
        <w:rPr>
          <w:rStyle w:val="Hyperlink"/>
          <w:rFonts w:ascii="CorpoS" w:hAnsi="CorpoS"/>
          <w:b/>
          <w:lang w:val="en-US"/>
        </w:rPr>
      </w:pPr>
      <w:hyperlink r:id="rId14" w:history="1">
        <w:r w:rsidR="00D2356D" w:rsidRPr="00056C2E">
          <w:rPr>
            <w:rStyle w:val="Hyperlink"/>
            <w:rFonts w:ascii="CorpoS" w:hAnsi="CorpoS"/>
            <w:b/>
            <w:lang w:val="en-US"/>
          </w:rPr>
          <w:t>www.lappkabel.de/presse</w:t>
        </w:r>
      </w:hyperlink>
    </w:p>
    <w:p w:rsidR="00773DBF" w:rsidRPr="00415AB0" w:rsidRDefault="00773DBF" w:rsidP="00773DBF">
      <w:pPr>
        <w:rPr>
          <w:lang w:val="en-GB"/>
        </w:rPr>
      </w:pPr>
    </w:p>
    <w:p w:rsidR="00D56A5E" w:rsidRPr="00D56A5E" w:rsidRDefault="00D56A5E" w:rsidP="00D56A5E">
      <w:pPr>
        <w:tabs>
          <w:tab w:val="left" w:pos="-720"/>
          <w:tab w:val="left" w:pos="0"/>
          <w:tab w:val="left" w:pos="720"/>
          <w:tab w:val="left" w:pos="1440"/>
          <w:tab w:val="left" w:pos="2160"/>
          <w:tab w:val="left" w:pos="2880"/>
          <w:tab w:val="left" w:pos="3600"/>
          <w:tab w:val="left" w:pos="4320"/>
        </w:tabs>
        <w:adjustRightInd w:val="0"/>
        <w:spacing w:line="360" w:lineRule="auto"/>
        <w:jc w:val="both"/>
        <w:rPr>
          <w:rFonts w:ascii="CorpoS" w:hAnsi="CorpoS" w:cs="Helv"/>
          <w:b/>
          <w:iCs/>
          <w:color w:val="000000"/>
          <w:lang w:val="en-US"/>
        </w:rPr>
      </w:pPr>
      <w:r w:rsidRPr="00D56A5E">
        <w:rPr>
          <w:rFonts w:ascii="CorpoS" w:hAnsi="CorpoS" w:cs="Helv"/>
          <w:b/>
          <w:iCs/>
          <w:color w:val="000000"/>
          <w:lang w:val="en-US"/>
        </w:rPr>
        <w:t>About the Lapp Group:</w:t>
      </w:r>
    </w:p>
    <w:p w:rsidR="00D56A5E" w:rsidRPr="00D56A5E" w:rsidRDefault="00D56A5E" w:rsidP="00D56A5E">
      <w:pPr>
        <w:pStyle w:val="Textkrper2"/>
        <w:tabs>
          <w:tab w:val="left" w:pos="7384"/>
        </w:tabs>
        <w:spacing w:line="360" w:lineRule="auto"/>
        <w:ind w:right="113"/>
        <w:rPr>
          <w:rFonts w:ascii="CorpoS" w:hAnsi="CorpoS" w:cs="Arial"/>
          <w:lang w:val="en-US"/>
        </w:rPr>
      </w:pPr>
      <w:r w:rsidRPr="00151814">
        <w:rPr>
          <w:rFonts w:ascii="CorpoS" w:hAnsi="CorpoS" w:cs="Arial"/>
          <w:lang w:val="en-AU"/>
        </w:rPr>
        <w:t>Headquartered in Stuttgart, Germany</w:t>
      </w:r>
      <w:r w:rsidRPr="00D56A5E">
        <w:rPr>
          <w:rFonts w:ascii="CorpoS" w:hAnsi="CorpoS" w:cs="Arial"/>
          <w:lang w:val="en-US"/>
        </w:rPr>
        <w:t xml:space="preserve">, Germany, the Lapp Group is a leading supplier of integrated solutions and branded products in the field of cable and connection technology. The Group's portfolio includes </w:t>
      </w:r>
      <w:r w:rsidRPr="00D56A5E">
        <w:rPr>
          <w:rFonts w:ascii="CorpoS" w:hAnsi="CorpoS" w:cs="Arial"/>
          <w:lang w:val="en-US"/>
        </w:rPr>
        <w:lastRenderedPageBreak/>
        <w:t xml:space="preserve">standard and highly flexible cables, industrial connectors and screw technology, </w:t>
      </w:r>
      <w:proofErr w:type="spellStart"/>
      <w:r w:rsidRPr="00D56A5E">
        <w:rPr>
          <w:rFonts w:ascii="CorpoS" w:hAnsi="CorpoS" w:cs="Arial"/>
          <w:lang w:val="en-US"/>
        </w:rPr>
        <w:t>customised</w:t>
      </w:r>
      <w:proofErr w:type="spellEnd"/>
      <w:r w:rsidRPr="00D56A5E">
        <w:rPr>
          <w:rFonts w:ascii="CorpoS" w:hAnsi="CorpoS" w:cs="Arial"/>
          <w:lang w:val="en-US"/>
        </w:rPr>
        <w:t xml:space="preserve"> system solutions, automation technology and robotics solutions for the intelligent factory of the future, as well as technical accessories. The Lapp Group’s core market is in the industrial machinery and plant engineering sector. Other key markets are in the food industry as well as the energy and the mobility sector.</w:t>
      </w:r>
    </w:p>
    <w:p w:rsidR="00D56A5E" w:rsidRPr="00D56A5E" w:rsidRDefault="00D56A5E" w:rsidP="00D56A5E">
      <w:pPr>
        <w:pStyle w:val="Textkrper2"/>
        <w:tabs>
          <w:tab w:val="left" w:pos="7384"/>
        </w:tabs>
        <w:spacing w:line="360" w:lineRule="auto"/>
        <w:ind w:right="113"/>
        <w:rPr>
          <w:rFonts w:ascii="CorpoS" w:hAnsi="CorpoS" w:cs="Arial"/>
          <w:lang w:val="en-US"/>
        </w:rPr>
      </w:pPr>
    </w:p>
    <w:p w:rsidR="00D56A5E" w:rsidRPr="00FE1807" w:rsidRDefault="00D56A5E" w:rsidP="00D56A5E">
      <w:pPr>
        <w:pStyle w:val="Textkrper2"/>
        <w:tabs>
          <w:tab w:val="left" w:pos="7384"/>
        </w:tabs>
        <w:spacing w:line="360" w:lineRule="auto"/>
        <w:ind w:right="113"/>
        <w:rPr>
          <w:rFonts w:ascii="CorpoS" w:hAnsi="CorpoS"/>
        </w:rPr>
      </w:pPr>
      <w:r w:rsidRPr="00D56A5E">
        <w:rPr>
          <w:rFonts w:ascii="CorpoS" w:hAnsi="CorpoS" w:cs="Arial"/>
          <w:lang w:val="en-US"/>
        </w:rPr>
        <w:t xml:space="preserve">The Lapp Group has remained in continuous family ownership since it was founded in 1959. In the 2012/13 business year, it generated a consolidated turnover of 830 million euros. Lapp currently employs approximately 3,200 people across the world, has 18 production sites and over 40 sales companies. </w:t>
      </w:r>
      <w:proofErr w:type="spellStart"/>
      <w:r w:rsidRPr="00FE1807">
        <w:rPr>
          <w:rFonts w:ascii="CorpoS" w:hAnsi="CorpoS" w:cs="Arial"/>
        </w:rPr>
        <w:t>It</w:t>
      </w:r>
      <w:proofErr w:type="spellEnd"/>
      <w:r w:rsidRPr="00FE1807">
        <w:rPr>
          <w:rFonts w:ascii="CorpoS" w:hAnsi="CorpoS" w:cs="Arial"/>
        </w:rPr>
        <w:t xml:space="preserve"> also </w:t>
      </w:r>
      <w:proofErr w:type="spellStart"/>
      <w:r w:rsidRPr="00FE1807">
        <w:rPr>
          <w:rFonts w:ascii="CorpoS" w:hAnsi="CorpoS" w:cs="Arial"/>
        </w:rPr>
        <w:t>works</w:t>
      </w:r>
      <w:proofErr w:type="spellEnd"/>
      <w:r w:rsidRPr="00FE1807">
        <w:rPr>
          <w:rFonts w:ascii="CorpoS" w:hAnsi="CorpoS" w:cs="Arial"/>
        </w:rPr>
        <w:t xml:space="preserve"> in </w:t>
      </w:r>
      <w:proofErr w:type="spellStart"/>
      <w:r w:rsidRPr="00FE1807">
        <w:rPr>
          <w:rFonts w:ascii="CorpoS" w:hAnsi="CorpoS" w:cs="Arial"/>
        </w:rPr>
        <w:t>cooperation</w:t>
      </w:r>
      <w:proofErr w:type="spellEnd"/>
      <w:r w:rsidRPr="00FE1807">
        <w:rPr>
          <w:rFonts w:ascii="CorpoS" w:hAnsi="CorpoS" w:cs="Arial"/>
        </w:rPr>
        <w:t xml:space="preserve"> </w:t>
      </w:r>
      <w:proofErr w:type="spellStart"/>
      <w:r w:rsidRPr="00FE1807">
        <w:rPr>
          <w:rFonts w:ascii="CorpoS" w:hAnsi="CorpoS" w:cs="Arial"/>
        </w:rPr>
        <w:t>with</w:t>
      </w:r>
      <w:proofErr w:type="spellEnd"/>
      <w:r w:rsidRPr="00FE1807">
        <w:rPr>
          <w:rFonts w:ascii="CorpoS" w:hAnsi="CorpoS" w:cs="Arial"/>
        </w:rPr>
        <w:t xml:space="preserve"> </w:t>
      </w:r>
      <w:proofErr w:type="spellStart"/>
      <w:r w:rsidRPr="00FE1807">
        <w:rPr>
          <w:rFonts w:ascii="CorpoS" w:hAnsi="CorpoS" w:cs="Arial"/>
        </w:rPr>
        <w:t>around</w:t>
      </w:r>
      <w:proofErr w:type="spellEnd"/>
      <w:r w:rsidRPr="00FE1807">
        <w:rPr>
          <w:rFonts w:ascii="CorpoS" w:hAnsi="CorpoS" w:cs="Arial"/>
        </w:rPr>
        <w:t xml:space="preserve"> 100 </w:t>
      </w:r>
      <w:proofErr w:type="spellStart"/>
      <w:r w:rsidRPr="00FE1807">
        <w:rPr>
          <w:rFonts w:ascii="CorpoS" w:hAnsi="CorpoS" w:cs="Arial"/>
        </w:rPr>
        <w:t>foreign</w:t>
      </w:r>
      <w:proofErr w:type="spellEnd"/>
      <w:r w:rsidRPr="00FE1807">
        <w:rPr>
          <w:rFonts w:ascii="CorpoS" w:hAnsi="CorpoS" w:cs="Arial"/>
        </w:rPr>
        <w:t xml:space="preserve"> </w:t>
      </w:r>
      <w:proofErr w:type="spellStart"/>
      <w:r w:rsidRPr="00FE1807">
        <w:rPr>
          <w:rFonts w:ascii="CorpoS" w:hAnsi="CorpoS" w:cs="Arial"/>
        </w:rPr>
        <w:t>representatives</w:t>
      </w:r>
      <w:proofErr w:type="spellEnd"/>
      <w:r w:rsidRPr="00FE1807">
        <w:rPr>
          <w:rFonts w:ascii="CorpoS" w:hAnsi="CorpoS" w:cs="Arial"/>
        </w:rPr>
        <w:t>.</w:t>
      </w:r>
    </w:p>
    <w:p w:rsidR="00773DBF" w:rsidRPr="00415AB0" w:rsidRDefault="00773DBF" w:rsidP="00CC2B8D">
      <w:pPr>
        <w:tabs>
          <w:tab w:val="left" w:pos="-720"/>
          <w:tab w:val="left" w:pos="0"/>
          <w:tab w:val="left" w:pos="720"/>
          <w:tab w:val="left" w:pos="1440"/>
          <w:tab w:val="left" w:pos="2160"/>
          <w:tab w:val="left" w:pos="2880"/>
          <w:tab w:val="left" w:pos="3600"/>
          <w:tab w:val="left" w:pos="4320"/>
        </w:tabs>
        <w:adjustRightInd w:val="0"/>
        <w:jc w:val="both"/>
        <w:rPr>
          <w:rFonts w:ascii="CorpoS" w:hAnsi="CorpoS" w:cs="Helv"/>
          <w:b/>
          <w:iCs/>
          <w:color w:val="000000"/>
          <w:lang w:val="en-AU"/>
        </w:rPr>
      </w:pPr>
    </w:p>
    <w:p w:rsidR="00E824E4" w:rsidRPr="00415AB0" w:rsidRDefault="00E824E4" w:rsidP="00CC2B8D">
      <w:pPr>
        <w:tabs>
          <w:tab w:val="left" w:pos="-720"/>
          <w:tab w:val="left" w:pos="0"/>
          <w:tab w:val="left" w:pos="720"/>
          <w:tab w:val="left" w:pos="1440"/>
          <w:tab w:val="left" w:pos="2160"/>
          <w:tab w:val="left" w:pos="2880"/>
          <w:tab w:val="left" w:pos="3600"/>
          <w:tab w:val="left" w:pos="4320"/>
        </w:tabs>
        <w:adjustRightInd w:val="0"/>
        <w:jc w:val="both"/>
        <w:rPr>
          <w:rFonts w:cs="Helv"/>
          <w:iCs/>
          <w:color w:val="000000"/>
          <w:lang w:val="en-GB"/>
        </w:rPr>
      </w:pPr>
    </w:p>
    <w:p w:rsidR="00996BFD" w:rsidRPr="00415AB0" w:rsidRDefault="00996BFD" w:rsidP="0064510F">
      <w:pPr>
        <w:spacing w:line="360" w:lineRule="auto"/>
        <w:jc w:val="both"/>
        <w:rPr>
          <w:rFonts w:ascii="CorpoS" w:hAnsi="CorpoS"/>
          <w:lang w:val="en-GB"/>
        </w:rPr>
      </w:pPr>
    </w:p>
    <w:sectPr w:rsidR="00996BFD" w:rsidRPr="00415AB0" w:rsidSect="00D17508">
      <w:headerReference w:type="even" r:id="rId15"/>
      <w:headerReference w:type="default" r:id="rId16"/>
      <w:footerReference w:type="even" r:id="rId17"/>
      <w:footerReference w:type="default" r:id="rId18"/>
      <w:headerReference w:type="first" r:id="rId19"/>
      <w:footerReference w:type="first" r:id="rId20"/>
      <w:pgSz w:w="11906" w:h="16838" w:code="9"/>
      <w:pgMar w:top="2272" w:right="3385" w:bottom="0" w:left="1418" w:header="851"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186B" w:rsidRDefault="00C1186B">
      <w:r>
        <w:separator/>
      </w:r>
    </w:p>
  </w:endnote>
  <w:endnote w:type="continuationSeparator" w:id="0">
    <w:p w:rsidR="00C1186B" w:rsidRDefault="00C118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poS">
    <w:panose1 w:val="00000000000000000000"/>
    <w:charset w:val="00"/>
    <w:family w:val="auto"/>
    <w:pitch w:val="variable"/>
    <w:sig w:usb0="800001AF" w:usb1="000078FB" w:usb2="00000000" w:usb3="00000000" w:csb0="00000093" w:csb1="00000000"/>
  </w:font>
  <w:font w:name="Times">
    <w:panose1 w:val="02020603050405020304"/>
    <w:charset w:val="00"/>
    <w:family w:val="roman"/>
    <w:pitch w:val="variable"/>
    <w:sig w:usb0="E0002AFF" w:usb1="C0007841" w:usb2="00000009" w:usb3="00000000" w:csb0="000001FF" w:csb1="00000000"/>
  </w:font>
  <w:font w:name="CorpoA">
    <w:panose1 w:val="00000000000000000000"/>
    <w:charset w:val="00"/>
    <w:family w:val="auto"/>
    <w:pitch w:val="variable"/>
    <w:sig w:usb0="800000AF" w:usb1="0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CorpoAReg">
    <w:altName w:val="Courier New"/>
    <w:charset w:val="00"/>
    <w:family w:val="auto"/>
    <w:pitch w:val="variable"/>
    <w:sig w:usb0="03000000"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C3E" w:rsidRDefault="00242C3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584" w:rsidRDefault="00934584" w:rsidP="00061CEA">
    <w:pPr>
      <w:framePr w:w="2268" w:h="3496" w:wrap="around" w:vAnchor="page" w:hAnchor="page" w:x="9084" w:y="12451"/>
      <w:spacing w:line="170" w:lineRule="exact"/>
      <w:rPr>
        <w:rFonts w:ascii="CorpoS" w:hAnsi="CorpoS"/>
        <w:b/>
        <w:bCs/>
        <w:sz w:val="14"/>
      </w:rPr>
    </w:pPr>
    <w:r>
      <w:rPr>
        <w:rFonts w:ascii="CorpoS" w:hAnsi="CorpoS"/>
        <w:b/>
        <w:bCs/>
        <w:sz w:val="14"/>
      </w:rPr>
      <w:t>U.I.Lapp GmbH</w:t>
    </w:r>
  </w:p>
  <w:p w:rsidR="00934584" w:rsidRDefault="00934584" w:rsidP="00061CEA">
    <w:pPr>
      <w:framePr w:w="2268" w:h="3496" w:wrap="around" w:vAnchor="page" w:hAnchor="page" w:x="9084" w:y="12451"/>
      <w:spacing w:line="170" w:lineRule="exact"/>
      <w:rPr>
        <w:rFonts w:ascii="CorpoS" w:hAnsi="CorpoS"/>
        <w:sz w:val="14"/>
      </w:rPr>
    </w:pPr>
    <w:r>
      <w:rPr>
        <w:rFonts w:ascii="CorpoS" w:hAnsi="CorpoS"/>
        <w:sz w:val="14"/>
      </w:rPr>
      <w:t>Schulze-Delitzsch-Straße 25</w:t>
    </w:r>
  </w:p>
  <w:p w:rsidR="00934584" w:rsidRPr="00056C2E" w:rsidRDefault="00934584" w:rsidP="00061CEA">
    <w:pPr>
      <w:framePr w:w="2268" w:h="3496" w:wrap="around" w:vAnchor="page" w:hAnchor="page" w:x="9084" w:y="12451"/>
      <w:spacing w:line="170" w:lineRule="exact"/>
      <w:rPr>
        <w:rFonts w:ascii="CorpoS" w:hAnsi="CorpoS"/>
        <w:sz w:val="14"/>
        <w:lang w:val="en-US"/>
      </w:rPr>
    </w:pPr>
    <w:r w:rsidRPr="00056C2E">
      <w:rPr>
        <w:rFonts w:ascii="CorpoS" w:hAnsi="CorpoS"/>
        <w:sz w:val="14"/>
        <w:lang w:val="en-US"/>
      </w:rPr>
      <w:t>D-70565 Stuttgart</w:t>
    </w:r>
  </w:p>
  <w:p w:rsidR="00934584" w:rsidRPr="00056C2E" w:rsidRDefault="00934584" w:rsidP="00061CEA">
    <w:pPr>
      <w:framePr w:w="2268" w:h="3496" w:wrap="around" w:vAnchor="page" w:hAnchor="page" w:x="9084" w:y="12451"/>
      <w:spacing w:line="170" w:lineRule="exact"/>
      <w:rPr>
        <w:rFonts w:ascii="CorpoS" w:hAnsi="CorpoS"/>
        <w:sz w:val="14"/>
        <w:lang w:val="en-US"/>
      </w:rPr>
    </w:pPr>
  </w:p>
  <w:p w:rsidR="00934584" w:rsidRPr="0032069B" w:rsidRDefault="0032069B" w:rsidP="00061CEA">
    <w:pPr>
      <w:framePr w:w="2268" w:h="3496" w:wrap="around" w:vAnchor="page" w:hAnchor="page" w:x="9084" w:y="12451"/>
      <w:spacing w:line="170" w:lineRule="exact"/>
      <w:rPr>
        <w:rFonts w:ascii="CorpoS" w:hAnsi="CorpoS"/>
        <w:sz w:val="14"/>
        <w:lang w:val="en-GB"/>
      </w:rPr>
    </w:pPr>
    <w:r w:rsidRPr="0032069B">
      <w:rPr>
        <w:rFonts w:ascii="CorpoS" w:hAnsi="CorpoS"/>
        <w:sz w:val="14"/>
        <w:lang w:val="en-GB"/>
      </w:rPr>
      <w:t>A Lapp Group company</w:t>
    </w:r>
  </w:p>
  <w:p w:rsidR="00934584" w:rsidRPr="0032069B" w:rsidRDefault="00934584" w:rsidP="00061CEA">
    <w:pPr>
      <w:framePr w:w="2268" w:h="3496" w:wrap="around" w:vAnchor="page" w:hAnchor="page" w:x="9084" w:y="12451"/>
      <w:spacing w:line="170" w:lineRule="exact"/>
      <w:rPr>
        <w:rFonts w:ascii="CorpoS" w:hAnsi="CorpoS"/>
        <w:sz w:val="14"/>
        <w:lang w:val="en-GB"/>
      </w:rPr>
    </w:pPr>
    <w:r w:rsidRPr="0032069B">
      <w:rPr>
        <w:rFonts w:ascii="CorpoS" w:hAnsi="CorpoS"/>
        <w:sz w:val="14"/>
        <w:lang w:val="en-GB"/>
      </w:rPr>
      <w:t>www.lappkabel.</w:t>
    </w:r>
    <w:r w:rsidR="0032069B" w:rsidRPr="0032069B">
      <w:rPr>
        <w:rFonts w:ascii="CorpoS" w:hAnsi="CorpoS"/>
        <w:sz w:val="14"/>
        <w:lang w:val="en-GB"/>
      </w:rPr>
      <w:t>com</w:t>
    </w:r>
  </w:p>
  <w:p w:rsidR="00934584" w:rsidRPr="0032069B" w:rsidRDefault="00934584" w:rsidP="00061CEA">
    <w:pPr>
      <w:framePr w:w="2268" w:h="3496" w:wrap="around" w:vAnchor="page" w:hAnchor="page" w:x="9084" w:y="12451"/>
      <w:spacing w:line="170" w:lineRule="exact"/>
      <w:rPr>
        <w:rFonts w:ascii="CorpoS" w:hAnsi="CorpoS"/>
        <w:sz w:val="14"/>
        <w:lang w:val="en-GB"/>
      </w:rPr>
    </w:pPr>
  </w:p>
  <w:p w:rsidR="00934584" w:rsidRPr="00F43729" w:rsidRDefault="00F43729" w:rsidP="00061CEA">
    <w:pPr>
      <w:framePr w:w="2268" w:h="3496" w:wrap="around" w:vAnchor="page" w:hAnchor="page" w:x="9084" w:y="12451"/>
      <w:spacing w:line="170" w:lineRule="exact"/>
      <w:rPr>
        <w:rFonts w:ascii="CorpoS" w:hAnsi="CorpoS"/>
        <w:b/>
        <w:bCs/>
        <w:sz w:val="14"/>
        <w:lang w:val="en-US"/>
      </w:rPr>
    </w:pPr>
    <w:r w:rsidRPr="00F43729">
      <w:rPr>
        <w:rFonts w:ascii="CorpoS" w:hAnsi="CorpoS"/>
        <w:b/>
        <w:bCs/>
        <w:sz w:val="14"/>
        <w:lang w:val="en-US"/>
      </w:rPr>
      <w:t>Press</w:t>
    </w:r>
    <w:r w:rsidR="0032069B" w:rsidRPr="00F43729">
      <w:rPr>
        <w:rFonts w:ascii="CorpoS" w:hAnsi="CorpoS"/>
        <w:b/>
        <w:bCs/>
        <w:sz w:val="14"/>
        <w:lang w:val="en-US"/>
      </w:rPr>
      <w:t xml:space="preserve"> c</w:t>
    </w:r>
    <w:r w:rsidR="00934584" w:rsidRPr="00F43729">
      <w:rPr>
        <w:rFonts w:ascii="CorpoS" w:hAnsi="CorpoS"/>
        <w:b/>
        <w:bCs/>
        <w:sz w:val="14"/>
        <w:lang w:val="en-US"/>
      </w:rPr>
      <w:t>onta</w:t>
    </w:r>
    <w:r w:rsidR="0032069B" w:rsidRPr="00F43729">
      <w:rPr>
        <w:rFonts w:ascii="CorpoS" w:hAnsi="CorpoS"/>
        <w:b/>
        <w:bCs/>
        <w:sz w:val="14"/>
        <w:lang w:val="en-US"/>
      </w:rPr>
      <w:t>c</w:t>
    </w:r>
    <w:r w:rsidR="00934584" w:rsidRPr="00F43729">
      <w:rPr>
        <w:rFonts w:ascii="CorpoS" w:hAnsi="CorpoS"/>
        <w:b/>
        <w:bCs/>
        <w:sz w:val="14"/>
        <w:lang w:val="en-US"/>
      </w:rPr>
      <w:t>t:</w:t>
    </w:r>
  </w:p>
  <w:p w:rsidR="00934584" w:rsidRPr="00056C2E" w:rsidRDefault="00934584" w:rsidP="00061CEA">
    <w:pPr>
      <w:framePr w:w="2268" w:h="3496" w:wrap="around" w:vAnchor="page" w:hAnchor="page" w:x="9084" w:y="12451"/>
      <w:spacing w:line="170" w:lineRule="exact"/>
      <w:rPr>
        <w:rFonts w:ascii="CorpoS" w:hAnsi="CorpoS"/>
        <w:b/>
        <w:bCs/>
        <w:sz w:val="14"/>
      </w:rPr>
    </w:pPr>
    <w:r w:rsidRPr="00056C2E">
      <w:rPr>
        <w:rFonts w:ascii="CorpoS" w:hAnsi="CorpoS"/>
        <w:b/>
        <w:bCs/>
        <w:sz w:val="14"/>
      </w:rPr>
      <w:t>Dr. Markus Müller</w:t>
    </w:r>
  </w:p>
  <w:p w:rsidR="00934584" w:rsidRPr="00056C2E" w:rsidRDefault="00934584" w:rsidP="00061CEA">
    <w:pPr>
      <w:framePr w:w="2268" w:h="3496" w:wrap="around" w:vAnchor="page" w:hAnchor="page" w:x="9084" w:y="12451"/>
      <w:spacing w:line="170" w:lineRule="exact"/>
      <w:rPr>
        <w:rFonts w:ascii="CorpoS" w:hAnsi="CorpoS"/>
        <w:b/>
        <w:bCs/>
        <w:sz w:val="14"/>
      </w:rPr>
    </w:pPr>
    <w:r w:rsidRPr="00056C2E">
      <w:rPr>
        <w:rFonts w:ascii="CorpoS" w:hAnsi="CorpoS"/>
        <w:b/>
        <w:bCs/>
        <w:sz w:val="14"/>
      </w:rPr>
      <w:t>Tel: +49(0)</w:t>
    </w:r>
    <w:r w:rsidR="000552B5" w:rsidRPr="00056C2E">
      <w:rPr>
        <w:rFonts w:ascii="CorpoS" w:hAnsi="CorpoS"/>
        <w:b/>
        <w:bCs/>
        <w:sz w:val="14"/>
      </w:rPr>
      <w:t>711</w:t>
    </w:r>
    <w:r w:rsidRPr="00056C2E">
      <w:rPr>
        <w:rFonts w:ascii="CorpoS" w:hAnsi="CorpoS"/>
        <w:b/>
        <w:bCs/>
        <w:sz w:val="14"/>
      </w:rPr>
      <w:t>/7838-5170</w:t>
    </w:r>
  </w:p>
  <w:p w:rsidR="00F43729" w:rsidRPr="00056C2E" w:rsidRDefault="00F43729" w:rsidP="00061CEA">
    <w:pPr>
      <w:framePr w:w="2268" w:h="3496" w:wrap="around" w:vAnchor="page" w:hAnchor="page" w:x="9084" w:y="12451"/>
      <w:spacing w:line="170" w:lineRule="exact"/>
      <w:rPr>
        <w:rFonts w:ascii="CorpoS" w:hAnsi="CorpoS"/>
        <w:b/>
        <w:bCs/>
        <w:sz w:val="14"/>
      </w:rPr>
    </w:pPr>
    <w:r w:rsidRPr="00056C2E">
      <w:rPr>
        <w:rFonts w:ascii="CorpoS" w:hAnsi="CorpoS"/>
        <w:b/>
        <w:bCs/>
        <w:sz w:val="14"/>
      </w:rPr>
      <w:t>Mobile: +49(0)17</w:t>
    </w:r>
    <w:r w:rsidR="00FC59E8" w:rsidRPr="00056C2E">
      <w:rPr>
        <w:rFonts w:ascii="CorpoS" w:hAnsi="CorpoS"/>
        <w:b/>
        <w:bCs/>
        <w:sz w:val="14"/>
      </w:rPr>
      <w:t>2</w:t>
    </w:r>
    <w:r w:rsidRPr="00056C2E">
      <w:rPr>
        <w:rFonts w:ascii="CorpoS" w:hAnsi="CorpoS"/>
        <w:b/>
        <w:bCs/>
        <w:sz w:val="14"/>
      </w:rPr>
      <w:t>/</w:t>
    </w:r>
    <w:r w:rsidR="00FC59E8" w:rsidRPr="00056C2E">
      <w:rPr>
        <w:rFonts w:ascii="CorpoS" w:hAnsi="CorpoS"/>
        <w:b/>
        <w:bCs/>
        <w:sz w:val="14"/>
      </w:rPr>
      <w:t>1022713</w:t>
    </w:r>
  </w:p>
  <w:p w:rsidR="00934584" w:rsidRDefault="00934584" w:rsidP="00061CEA">
    <w:pPr>
      <w:framePr w:w="2268" w:h="3496" w:wrap="around" w:vAnchor="page" w:hAnchor="page" w:x="9084" w:y="12451"/>
      <w:spacing w:line="170" w:lineRule="exact"/>
      <w:rPr>
        <w:rFonts w:ascii="CorpoS" w:hAnsi="CorpoS"/>
        <w:b/>
        <w:bCs/>
        <w:sz w:val="14"/>
      </w:rPr>
    </w:pPr>
    <w:r>
      <w:rPr>
        <w:rFonts w:ascii="CorpoS" w:hAnsi="CorpoS"/>
        <w:b/>
        <w:bCs/>
        <w:sz w:val="14"/>
      </w:rPr>
      <w:t>markus.j.mueller@lappgroup.com</w:t>
    </w:r>
  </w:p>
  <w:p w:rsidR="00934584" w:rsidRPr="006A35FF" w:rsidRDefault="00934584" w:rsidP="00061CEA">
    <w:pPr>
      <w:framePr w:w="2268" w:h="3496" w:wrap="around" w:vAnchor="page" w:hAnchor="page" w:x="9084" w:y="12451"/>
      <w:spacing w:line="170" w:lineRule="exact"/>
      <w:rPr>
        <w:rFonts w:ascii="CorpoS" w:hAnsi="CorpoS"/>
        <w:sz w:val="14"/>
      </w:rPr>
    </w:pPr>
  </w:p>
  <w:p w:rsidR="00934584" w:rsidRPr="006A35FF" w:rsidRDefault="00934584" w:rsidP="00061CEA">
    <w:pPr>
      <w:framePr w:w="2268" w:h="3496" w:wrap="around" w:vAnchor="page" w:hAnchor="page" w:x="9084" w:y="12451"/>
      <w:spacing w:line="170" w:lineRule="exact"/>
      <w:rPr>
        <w:rFonts w:ascii="CorpoS" w:hAnsi="CorpoS"/>
        <w:sz w:val="14"/>
      </w:rPr>
    </w:pPr>
    <w:r w:rsidRPr="006A35FF">
      <w:rPr>
        <w:rFonts w:ascii="CorpoS" w:hAnsi="CorpoS"/>
        <w:sz w:val="14"/>
      </w:rPr>
      <w:t>Irmgard Nille</w:t>
    </w:r>
  </w:p>
  <w:p w:rsidR="00934584" w:rsidRDefault="00242C3E" w:rsidP="00061CEA">
    <w:pPr>
      <w:framePr w:w="2268" w:h="3496" w:wrap="around" w:vAnchor="page" w:hAnchor="page" w:x="9084" w:y="12451"/>
      <w:spacing w:line="170" w:lineRule="exact"/>
      <w:rPr>
        <w:rFonts w:ascii="CorpoS" w:hAnsi="CorpoS"/>
        <w:sz w:val="14"/>
        <w:lang w:val="en-US"/>
      </w:rPr>
    </w:pPr>
    <w:r>
      <w:rPr>
        <w:rFonts w:ascii="CorpoS" w:hAnsi="CorpoS"/>
        <w:sz w:val="14"/>
        <w:lang w:val="en-US"/>
      </w:rPr>
      <w:t>Tel.: +49</w:t>
    </w:r>
    <w:r w:rsidR="00934584">
      <w:rPr>
        <w:rFonts w:ascii="CorpoS" w:hAnsi="CorpoS"/>
        <w:sz w:val="14"/>
        <w:lang w:val="en-US"/>
      </w:rPr>
      <w:t>(0)711/78 38–2490</w:t>
    </w:r>
  </w:p>
  <w:p w:rsidR="00934584" w:rsidRDefault="00934584" w:rsidP="00061CEA">
    <w:pPr>
      <w:framePr w:w="2268" w:h="3496" w:wrap="around" w:vAnchor="page" w:hAnchor="page" w:x="9084" w:y="12451"/>
      <w:spacing w:line="170" w:lineRule="exact"/>
      <w:rPr>
        <w:rFonts w:ascii="CorpoS" w:hAnsi="CorpoS"/>
        <w:sz w:val="14"/>
        <w:lang w:val="en-US"/>
      </w:rPr>
    </w:pPr>
    <w:r>
      <w:rPr>
        <w:rFonts w:ascii="CorpoS" w:hAnsi="CorpoS"/>
        <w:sz w:val="14"/>
        <w:lang w:val="en-US"/>
      </w:rPr>
      <w:t>Mobil</w:t>
    </w:r>
    <w:r w:rsidR="00F43729">
      <w:rPr>
        <w:rFonts w:ascii="CorpoS" w:hAnsi="CorpoS"/>
        <w:sz w:val="14"/>
        <w:lang w:val="en-US"/>
      </w:rPr>
      <w:t>e</w:t>
    </w:r>
    <w:r>
      <w:rPr>
        <w:rFonts w:ascii="CorpoS" w:hAnsi="CorpoS"/>
        <w:sz w:val="14"/>
        <w:lang w:val="en-US"/>
      </w:rPr>
      <w:t xml:space="preserve">: </w:t>
    </w:r>
    <w:r w:rsidR="00F43729">
      <w:rPr>
        <w:rFonts w:ascii="CorpoS" w:hAnsi="CorpoS"/>
        <w:sz w:val="14"/>
        <w:lang w:val="en-US"/>
      </w:rPr>
      <w:t>+49(0)</w:t>
    </w:r>
    <w:r>
      <w:rPr>
        <w:rFonts w:ascii="CorpoS" w:hAnsi="CorpoS"/>
        <w:sz w:val="14"/>
        <w:lang w:val="en-US"/>
      </w:rPr>
      <w:t>160</w:t>
    </w:r>
    <w:r w:rsidR="00F43729">
      <w:rPr>
        <w:rFonts w:ascii="CorpoS" w:hAnsi="CorpoS"/>
        <w:sz w:val="14"/>
        <w:lang w:val="en-US"/>
      </w:rPr>
      <w:t>/</w:t>
    </w:r>
    <w:r>
      <w:rPr>
        <w:rFonts w:ascii="CorpoS" w:hAnsi="CorpoS"/>
        <w:sz w:val="14"/>
        <w:lang w:val="en-US"/>
      </w:rPr>
      <w:t>97346822</w:t>
    </w:r>
  </w:p>
  <w:p w:rsidR="00934584" w:rsidRDefault="00934584" w:rsidP="00061CEA">
    <w:pPr>
      <w:framePr w:w="2268" w:h="3496" w:wrap="around" w:vAnchor="page" w:hAnchor="page" w:x="9084" w:y="12451"/>
      <w:spacing w:line="170" w:lineRule="exact"/>
      <w:rPr>
        <w:rFonts w:ascii="CorpoS" w:hAnsi="CorpoS"/>
        <w:sz w:val="14"/>
        <w:lang w:val="en-US"/>
      </w:rPr>
    </w:pPr>
    <w:r>
      <w:rPr>
        <w:rFonts w:ascii="CorpoS" w:hAnsi="CorpoS"/>
        <w:sz w:val="14"/>
        <w:lang w:val="en-US"/>
      </w:rPr>
      <w:t>irmgard.nille@in-press.de</w:t>
    </w:r>
  </w:p>
  <w:p w:rsidR="00934584" w:rsidRDefault="00934584">
    <w:pPr>
      <w:pStyle w:val="Fuzeile"/>
      <w:tabs>
        <w:tab w:val="clear" w:pos="4536"/>
        <w:tab w:val="left" w:pos="2520"/>
        <w:tab w:val="left" w:pos="3060"/>
        <w:tab w:val="center" w:pos="5760"/>
      </w:tabs>
      <w:rPr>
        <w:lang w:val="en-US"/>
      </w:rPr>
    </w:pPr>
    <w:r>
      <w:rPr>
        <w:lang w:val="en-US"/>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C3E" w:rsidRDefault="00242C3E">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186B" w:rsidRDefault="00C1186B">
      <w:r>
        <w:separator/>
      </w:r>
    </w:p>
  </w:footnote>
  <w:footnote w:type="continuationSeparator" w:id="0">
    <w:p w:rsidR="00C1186B" w:rsidRDefault="00C118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C3E" w:rsidRDefault="00242C3E">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584" w:rsidRDefault="002C2902">
    <w:pPr>
      <w:pStyle w:val="Kopfzeile"/>
      <w:tabs>
        <w:tab w:val="left" w:pos="5112"/>
      </w:tabs>
      <w:rPr>
        <w:lang w:val="en-U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margin-left:255.6pt;margin-top:.05pt;width:195pt;height:22.5pt;z-index:-251658240" wrapcoords="-83 0 -83 20880 21600 20880 21600 0 -83 0">
          <v:imagedata r:id="rId1" o:title="lapp_group_rgb"/>
          <w10:wrap type="tight"/>
        </v:shape>
      </w:pict>
    </w:r>
    <w:r w:rsidR="00934584">
      <w:rPr>
        <w:lang w:val="en-US"/>
      </w:rPr>
      <w:t xml:space="preserve">                                                                                     </w:t>
    </w:r>
  </w:p>
  <w:p w:rsidR="00934584" w:rsidRDefault="00934584">
    <w:pPr>
      <w:framePr w:w="4768" w:h="284" w:hSpace="142" w:wrap="around" w:vAnchor="page" w:hAnchor="page" w:x="1419" w:y="965"/>
      <w:rPr>
        <w:lang w:val="en-US"/>
      </w:rPr>
    </w:pPr>
    <w:r>
      <w:rPr>
        <w:rFonts w:ascii="CorpoS" w:hAnsi="CorpoS"/>
        <w:b/>
        <w:bCs/>
        <w:color w:val="72706F"/>
        <w:sz w:val="32"/>
        <w:lang w:val="en-US"/>
      </w:rPr>
      <w:t>Press release</w:t>
    </w:r>
  </w:p>
  <w:p w:rsidR="00934584" w:rsidRDefault="002C2902">
    <w:pPr>
      <w:pStyle w:val="Kopfzeile"/>
      <w:tabs>
        <w:tab w:val="left" w:pos="5112"/>
      </w:tabs>
      <w:rPr>
        <w:lang w:val="en-US"/>
      </w:rPr>
    </w:pPr>
    <w:r>
      <w:rPr>
        <w:noProof/>
        <w:sz w:val="20"/>
      </w:rPr>
      <w:pict>
        <v:line id="_x0000_s2049" style="position:absolute;flip:y;z-index:251657216" from="369.2pt,62.65pt" to="369.2pt,730.05pt" strokecolor="#72706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C3E" w:rsidRDefault="00242C3E">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05168"/>
    <w:multiLevelType w:val="hybridMultilevel"/>
    <w:tmpl w:val="A81E1E6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00E3427A"/>
    <w:multiLevelType w:val="hybridMultilevel"/>
    <w:tmpl w:val="B644CB24"/>
    <w:lvl w:ilvl="0" w:tplc="0407000F">
      <w:start w:val="1"/>
      <w:numFmt w:val="decimal"/>
      <w:lvlText w:val="%1."/>
      <w:lvlJc w:val="left"/>
      <w:pPr>
        <w:tabs>
          <w:tab w:val="num" w:pos="1080"/>
        </w:tabs>
        <w:ind w:left="108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01961162"/>
    <w:multiLevelType w:val="hybridMultilevel"/>
    <w:tmpl w:val="765C258C"/>
    <w:lvl w:ilvl="0" w:tplc="CCC2B19E">
      <w:numFmt w:val="bullet"/>
      <w:lvlText w:val="-"/>
      <w:lvlJc w:val="left"/>
      <w:pPr>
        <w:tabs>
          <w:tab w:val="num" w:pos="720"/>
        </w:tabs>
        <w:ind w:left="720" w:hanging="360"/>
      </w:pPr>
      <w:rPr>
        <w:rFonts w:ascii="CorpoS" w:eastAsia="Times New Roman" w:hAnsi="CorpoS"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030B75ED"/>
    <w:multiLevelType w:val="hybridMultilevel"/>
    <w:tmpl w:val="40C40D44"/>
    <w:lvl w:ilvl="0" w:tplc="01162372">
      <w:start w:val="1"/>
      <w:numFmt w:val="bullet"/>
      <w:lvlText w:val="-"/>
      <w:lvlJc w:val="left"/>
      <w:pPr>
        <w:tabs>
          <w:tab w:val="num" w:pos="720"/>
        </w:tabs>
        <w:ind w:left="720" w:hanging="360"/>
      </w:pPr>
      <w:rPr>
        <w:rFonts w:ascii="CorpoS" w:eastAsia="Times" w:hAnsi="CorpoS"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18077379"/>
    <w:multiLevelType w:val="hybridMultilevel"/>
    <w:tmpl w:val="C2F2369A"/>
    <w:lvl w:ilvl="0" w:tplc="5D76E97C">
      <w:start w:val="1"/>
      <w:numFmt w:val="decimal"/>
      <w:lvlText w:val="%1."/>
      <w:lvlJc w:val="left"/>
      <w:pPr>
        <w:tabs>
          <w:tab w:val="num" w:pos="795"/>
        </w:tabs>
        <w:ind w:left="795" w:hanging="43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nsid w:val="2E1224EF"/>
    <w:multiLevelType w:val="hybridMultilevel"/>
    <w:tmpl w:val="ABA0CE9A"/>
    <w:lvl w:ilvl="0" w:tplc="6B588236">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31793CB3"/>
    <w:multiLevelType w:val="hybridMultilevel"/>
    <w:tmpl w:val="AD1EF4D2"/>
    <w:lvl w:ilvl="0" w:tplc="6B588236">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3F29415D"/>
    <w:multiLevelType w:val="hybridMultilevel"/>
    <w:tmpl w:val="833AD388"/>
    <w:lvl w:ilvl="0" w:tplc="3DD2F11A">
      <w:start w:val="1"/>
      <w:numFmt w:val="decimal"/>
      <w:lvlText w:val="%1."/>
      <w:lvlJc w:val="left"/>
      <w:pPr>
        <w:tabs>
          <w:tab w:val="num" w:pos="717"/>
        </w:tabs>
        <w:ind w:left="717" w:hanging="360"/>
      </w:pPr>
      <w:rPr>
        <w:rFonts w:hint="default"/>
      </w:rPr>
    </w:lvl>
    <w:lvl w:ilvl="1" w:tplc="04070019" w:tentative="1">
      <w:start w:val="1"/>
      <w:numFmt w:val="lowerLetter"/>
      <w:lvlText w:val="%2."/>
      <w:lvlJc w:val="left"/>
      <w:pPr>
        <w:tabs>
          <w:tab w:val="num" w:pos="1437"/>
        </w:tabs>
        <w:ind w:left="1437" w:hanging="360"/>
      </w:pPr>
    </w:lvl>
    <w:lvl w:ilvl="2" w:tplc="0407001B" w:tentative="1">
      <w:start w:val="1"/>
      <w:numFmt w:val="lowerRoman"/>
      <w:lvlText w:val="%3."/>
      <w:lvlJc w:val="right"/>
      <w:pPr>
        <w:tabs>
          <w:tab w:val="num" w:pos="2157"/>
        </w:tabs>
        <w:ind w:left="2157" w:hanging="180"/>
      </w:pPr>
    </w:lvl>
    <w:lvl w:ilvl="3" w:tplc="0407000F" w:tentative="1">
      <w:start w:val="1"/>
      <w:numFmt w:val="decimal"/>
      <w:lvlText w:val="%4."/>
      <w:lvlJc w:val="left"/>
      <w:pPr>
        <w:tabs>
          <w:tab w:val="num" w:pos="2877"/>
        </w:tabs>
        <w:ind w:left="2877" w:hanging="360"/>
      </w:pPr>
    </w:lvl>
    <w:lvl w:ilvl="4" w:tplc="04070019" w:tentative="1">
      <w:start w:val="1"/>
      <w:numFmt w:val="lowerLetter"/>
      <w:lvlText w:val="%5."/>
      <w:lvlJc w:val="left"/>
      <w:pPr>
        <w:tabs>
          <w:tab w:val="num" w:pos="3597"/>
        </w:tabs>
        <w:ind w:left="3597" w:hanging="360"/>
      </w:pPr>
    </w:lvl>
    <w:lvl w:ilvl="5" w:tplc="0407001B" w:tentative="1">
      <w:start w:val="1"/>
      <w:numFmt w:val="lowerRoman"/>
      <w:lvlText w:val="%6."/>
      <w:lvlJc w:val="right"/>
      <w:pPr>
        <w:tabs>
          <w:tab w:val="num" w:pos="4317"/>
        </w:tabs>
        <w:ind w:left="4317" w:hanging="180"/>
      </w:pPr>
    </w:lvl>
    <w:lvl w:ilvl="6" w:tplc="0407000F" w:tentative="1">
      <w:start w:val="1"/>
      <w:numFmt w:val="decimal"/>
      <w:lvlText w:val="%7."/>
      <w:lvlJc w:val="left"/>
      <w:pPr>
        <w:tabs>
          <w:tab w:val="num" w:pos="5037"/>
        </w:tabs>
        <w:ind w:left="5037" w:hanging="360"/>
      </w:pPr>
    </w:lvl>
    <w:lvl w:ilvl="7" w:tplc="04070019" w:tentative="1">
      <w:start w:val="1"/>
      <w:numFmt w:val="lowerLetter"/>
      <w:lvlText w:val="%8."/>
      <w:lvlJc w:val="left"/>
      <w:pPr>
        <w:tabs>
          <w:tab w:val="num" w:pos="5757"/>
        </w:tabs>
        <w:ind w:left="5757" w:hanging="360"/>
      </w:pPr>
    </w:lvl>
    <w:lvl w:ilvl="8" w:tplc="0407001B" w:tentative="1">
      <w:start w:val="1"/>
      <w:numFmt w:val="lowerRoman"/>
      <w:lvlText w:val="%9."/>
      <w:lvlJc w:val="right"/>
      <w:pPr>
        <w:tabs>
          <w:tab w:val="num" w:pos="6477"/>
        </w:tabs>
        <w:ind w:left="6477" w:hanging="180"/>
      </w:pPr>
    </w:lvl>
  </w:abstractNum>
  <w:abstractNum w:abstractNumId="8">
    <w:nsid w:val="465F73CD"/>
    <w:multiLevelType w:val="hybridMultilevel"/>
    <w:tmpl w:val="158A932A"/>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nsid w:val="6D85667A"/>
    <w:multiLevelType w:val="hybridMultilevel"/>
    <w:tmpl w:val="F9E444E6"/>
    <w:lvl w:ilvl="0" w:tplc="583A323E">
      <w:numFmt w:val="bullet"/>
      <w:lvlText w:val="-"/>
      <w:lvlJc w:val="left"/>
      <w:pPr>
        <w:tabs>
          <w:tab w:val="num" w:pos="720"/>
        </w:tabs>
        <w:ind w:left="720" w:hanging="360"/>
      </w:pPr>
      <w:rPr>
        <w:rFonts w:ascii="CorpoA" w:eastAsia="Times New Roman" w:hAnsi="CorpoA"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7"/>
  </w:num>
  <w:num w:numId="3">
    <w:abstractNumId w:val="6"/>
  </w:num>
  <w:num w:numId="4">
    <w:abstractNumId w:val="8"/>
  </w:num>
  <w:num w:numId="5">
    <w:abstractNumId w:val="4"/>
  </w:num>
  <w:num w:numId="6">
    <w:abstractNumId w:val="3"/>
  </w:num>
  <w:num w:numId="7">
    <w:abstractNumId w:val="9"/>
  </w:num>
  <w:num w:numId="8">
    <w:abstractNumId w:val="0"/>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284"/>
  <w:drawingGridVerticalSpacing w:val="284"/>
  <w:doNotShadeFormData/>
  <w:noPunctuationKerning/>
  <w:characterSpacingControl w:val="doNotCompress"/>
  <w:hdrShapeDefaults>
    <o:shapedefaults v:ext="edit" spidmax="2056">
      <o:colormru v:ext="edit" colors="#72706f"/>
    </o:shapedefaults>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8276B"/>
    <w:rsid w:val="00000ABC"/>
    <w:rsid w:val="00002F02"/>
    <w:rsid w:val="0000480C"/>
    <w:rsid w:val="00005075"/>
    <w:rsid w:val="00006550"/>
    <w:rsid w:val="000072BE"/>
    <w:rsid w:val="00011F43"/>
    <w:rsid w:val="0001203E"/>
    <w:rsid w:val="00012BB8"/>
    <w:rsid w:val="000232EF"/>
    <w:rsid w:val="00024C31"/>
    <w:rsid w:val="0003199C"/>
    <w:rsid w:val="0003527B"/>
    <w:rsid w:val="00035755"/>
    <w:rsid w:val="000360DE"/>
    <w:rsid w:val="0003619E"/>
    <w:rsid w:val="00036612"/>
    <w:rsid w:val="00051148"/>
    <w:rsid w:val="00051463"/>
    <w:rsid w:val="000552B5"/>
    <w:rsid w:val="00055D7D"/>
    <w:rsid w:val="0005642E"/>
    <w:rsid w:val="00056879"/>
    <w:rsid w:val="00056C2E"/>
    <w:rsid w:val="000613D1"/>
    <w:rsid w:val="00061643"/>
    <w:rsid w:val="00061CEA"/>
    <w:rsid w:val="00062798"/>
    <w:rsid w:val="00063012"/>
    <w:rsid w:val="00065FE5"/>
    <w:rsid w:val="00072120"/>
    <w:rsid w:val="00073DE5"/>
    <w:rsid w:val="00074D22"/>
    <w:rsid w:val="0008198D"/>
    <w:rsid w:val="000871E3"/>
    <w:rsid w:val="00091630"/>
    <w:rsid w:val="00091B11"/>
    <w:rsid w:val="000931D7"/>
    <w:rsid w:val="00095E71"/>
    <w:rsid w:val="00097BE1"/>
    <w:rsid w:val="000B3A87"/>
    <w:rsid w:val="000B6CDA"/>
    <w:rsid w:val="000B7485"/>
    <w:rsid w:val="000C1BB9"/>
    <w:rsid w:val="000C271D"/>
    <w:rsid w:val="000C448B"/>
    <w:rsid w:val="000C5C02"/>
    <w:rsid w:val="000D043D"/>
    <w:rsid w:val="000D3489"/>
    <w:rsid w:val="000D4FE9"/>
    <w:rsid w:val="000D6D7C"/>
    <w:rsid w:val="000D736E"/>
    <w:rsid w:val="000D7941"/>
    <w:rsid w:val="000E0275"/>
    <w:rsid w:val="000E1C57"/>
    <w:rsid w:val="000E1E32"/>
    <w:rsid w:val="000E24B3"/>
    <w:rsid w:val="000E3F78"/>
    <w:rsid w:val="000F11ED"/>
    <w:rsid w:val="000F2DC5"/>
    <w:rsid w:val="000F2E75"/>
    <w:rsid w:val="00105545"/>
    <w:rsid w:val="00110182"/>
    <w:rsid w:val="00113C20"/>
    <w:rsid w:val="001176DD"/>
    <w:rsid w:val="0012003B"/>
    <w:rsid w:val="00124968"/>
    <w:rsid w:val="00124976"/>
    <w:rsid w:val="00130D6F"/>
    <w:rsid w:val="00131BBD"/>
    <w:rsid w:val="00135033"/>
    <w:rsid w:val="00136D41"/>
    <w:rsid w:val="00137371"/>
    <w:rsid w:val="001422C3"/>
    <w:rsid w:val="00142BF9"/>
    <w:rsid w:val="001456A2"/>
    <w:rsid w:val="00155B28"/>
    <w:rsid w:val="001628F2"/>
    <w:rsid w:val="001636FE"/>
    <w:rsid w:val="00165EDD"/>
    <w:rsid w:val="0016755F"/>
    <w:rsid w:val="00174AD9"/>
    <w:rsid w:val="00176166"/>
    <w:rsid w:val="00177E9E"/>
    <w:rsid w:val="00180A08"/>
    <w:rsid w:val="00181CC3"/>
    <w:rsid w:val="00183179"/>
    <w:rsid w:val="00183D43"/>
    <w:rsid w:val="001854A4"/>
    <w:rsid w:val="00187D32"/>
    <w:rsid w:val="00190B99"/>
    <w:rsid w:val="00193A46"/>
    <w:rsid w:val="00194407"/>
    <w:rsid w:val="001A13C7"/>
    <w:rsid w:val="001A237A"/>
    <w:rsid w:val="001A3251"/>
    <w:rsid w:val="001A37A5"/>
    <w:rsid w:val="001A3867"/>
    <w:rsid w:val="001A6CEA"/>
    <w:rsid w:val="001B081C"/>
    <w:rsid w:val="001B0C43"/>
    <w:rsid w:val="001B7BFB"/>
    <w:rsid w:val="001C0052"/>
    <w:rsid w:val="001C1D82"/>
    <w:rsid w:val="001C3035"/>
    <w:rsid w:val="001C33F9"/>
    <w:rsid w:val="001C77FC"/>
    <w:rsid w:val="001C7E74"/>
    <w:rsid w:val="001D69B3"/>
    <w:rsid w:val="001D6B57"/>
    <w:rsid w:val="001E0A8B"/>
    <w:rsid w:val="001E6E2F"/>
    <w:rsid w:val="001E6E88"/>
    <w:rsid w:val="001F001C"/>
    <w:rsid w:val="001F1BBE"/>
    <w:rsid w:val="001F2932"/>
    <w:rsid w:val="00200B63"/>
    <w:rsid w:val="00202922"/>
    <w:rsid w:val="00204CAB"/>
    <w:rsid w:val="002062F5"/>
    <w:rsid w:val="00212528"/>
    <w:rsid w:val="002133C9"/>
    <w:rsid w:val="00213F0D"/>
    <w:rsid w:val="00217097"/>
    <w:rsid w:val="00221414"/>
    <w:rsid w:val="00221986"/>
    <w:rsid w:val="002251CC"/>
    <w:rsid w:val="00225780"/>
    <w:rsid w:val="00226EDD"/>
    <w:rsid w:val="002311BB"/>
    <w:rsid w:val="00234D1F"/>
    <w:rsid w:val="00242C3E"/>
    <w:rsid w:val="00262AC3"/>
    <w:rsid w:val="00262E4B"/>
    <w:rsid w:val="00267282"/>
    <w:rsid w:val="002700A8"/>
    <w:rsid w:val="00274B26"/>
    <w:rsid w:val="00276FA7"/>
    <w:rsid w:val="00283DEA"/>
    <w:rsid w:val="002918C1"/>
    <w:rsid w:val="002926BB"/>
    <w:rsid w:val="00295720"/>
    <w:rsid w:val="002968AE"/>
    <w:rsid w:val="00296FF5"/>
    <w:rsid w:val="002A00ED"/>
    <w:rsid w:val="002B5C64"/>
    <w:rsid w:val="002B735C"/>
    <w:rsid w:val="002C2763"/>
    <w:rsid w:val="002C2902"/>
    <w:rsid w:val="002C51A7"/>
    <w:rsid w:val="002C5F01"/>
    <w:rsid w:val="002C6410"/>
    <w:rsid w:val="002C7E38"/>
    <w:rsid w:val="002D1497"/>
    <w:rsid w:val="002D2567"/>
    <w:rsid w:val="002D6646"/>
    <w:rsid w:val="002D7D02"/>
    <w:rsid w:val="002E3CB1"/>
    <w:rsid w:val="002E44E1"/>
    <w:rsid w:val="002E5E77"/>
    <w:rsid w:val="002F0A70"/>
    <w:rsid w:val="002F19F3"/>
    <w:rsid w:val="002F28ED"/>
    <w:rsid w:val="002F4282"/>
    <w:rsid w:val="0030190B"/>
    <w:rsid w:val="0030433C"/>
    <w:rsid w:val="00304A66"/>
    <w:rsid w:val="00307AD9"/>
    <w:rsid w:val="00314BD2"/>
    <w:rsid w:val="003176C5"/>
    <w:rsid w:val="0032069B"/>
    <w:rsid w:val="0032531C"/>
    <w:rsid w:val="003254C8"/>
    <w:rsid w:val="003457A7"/>
    <w:rsid w:val="00353182"/>
    <w:rsid w:val="00353E70"/>
    <w:rsid w:val="003564DD"/>
    <w:rsid w:val="00366156"/>
    <w:rsid w:val="003702FD"/>
    <w:rsid w:val="00370721"/>
    <w:rsid w:val="00375B4E"/>
    <w:rsid w:val="003837A2"/>
    <w:rsid w:val="00383BDE"/>
    <w:rsid w:val="0039612C"/>
    <w:rsid w:val="003A1FA2"/>
    <w:rsid w:val="003A4FCD"/>
    <w:rsid w:val="003A62C5"/>
    <w:rsid w:val="003B3A5A"/>
    <w:rsid w:val="003C0331"/>
    <w:rsid w:val="003C0C68"/>
    <w:rsid w:val="003C0F39"/>
    <w:rsid w:val="003C1CBC"/>
    <w:rsid w:val="003D0736"/>
    <w:rsid w:val="003D0AAA"/>
    <w:rsid w:val="003D1792"/>
    <w:rsid w:val="003D6581"/>
    <w:rsid w:val="003D681A"/>
    <w:rsid w:val="003D7CDE"/>
    <w:rsid w:val="003E164C"/>
    <w:rsid w:val="003E7376"/>
    <w:rsid w:val="003F2CA0"/>
    <w:rsid w:val="00401155"/>
    <w:rsid w:val="004068F9"/>
    <w:rsid w:val="00414EB3"/>
    <w:rsid w:val="00415AB0"/>
    <w:rsid w:val="004220A6"/>
    <w:rsid w:val="00422124"/>
    <w:rsid w:val="0042222F"/>
    <w:rsid w:val="0042570F"/>
    <w:rsid w:val="0042633D"/>
    <w:rsid w:val="00436818"/>
    <w:rsid w:val="00436D08"/>
    <w:rsid w:val="0044317D"/>
    <w:rsid w:val="00444AA1"/>
    <w:rsid w:val="00444CE5"/>
    <w:rsid w:val="00452DA0"/>
    <w:rsid w:val="0045344F"/>
    <w:rsid w:val="00454BC5"/>
    <w:rsid w:val="00457EEB"/>
    <w:rsid w:val="00460548"/>
    <w:rsid w:val="00464471"/>
    <w:rsid w:val="00465631"/>
    <w:rsid w:val="00467D8C"/>
    <w:rsid w:val="004705BA"/>
    <w:rsid w:val="004706C2"/>
    <w:rsid w:val="00473605"/>
    <w:rsid w:val="0047562A"/>
    <w:rsid w:val="0047614E"/>
    <w:rsid w:val="00476CC0"/>
    <w:rsid w:val="00477DDE"/>
    <w:rsid w:val="0048255B"/>
    <w:rsid w:val="00484F9D"/>
    <w:rsid w:val="00492F73"/>
    <w:rsid w:val="004951A0"/>
    <w:rsid w:val="00495930"/>
    <w:rsid w:val="004A1882"/>
    <w:rsid w:val="004A2435"/>
    <w:rsid w:val="004A54B6"/>
    <w:rsid w:val="004A6A8C"/>
    <w:rsid w:val="004A7307"/>
    <w:rsid w:val="004B12AE"/>
    <w:rsid w:val="004B1F8B"/>
    <w:rsid w:val="004C4738"/>
    <w:rsid w:val="004D42C7"/>
    <w:rsid w:val="004E2BF0"/>
    <w:rsid w:val="004E6E1C"/>
    <w:rsid w:val="004F0A0F"/>
    <w:rsid w:val="004F0A1D"/>
    <w:rsid w:val="004F0D88"/>
    <w:rsid w:val="004F6B62"/>
    <w:rsid w:val="00502717"/>
    <w:rsid w:val="00507C3B"/>
    <w:rsid w:val="0051057A"/>
    <w:rsid w:val="00511E0B"/>
    <w:rsid w:val="00512960"/>
    <w:rsid w:val="00514A3E"/>
    <w:rsid w:val="00520E7B"/>
    <w:rsid w:val="00526AEF"/>
    <w:rsid w:val="00527626"/>
    <w:rsid w:val="0053182F"/>
    <w:rsid w:val="00532E1F"/>
    <w:rsid w:val="00536D7D"/>
    <w:rsid w:val="005426EE"/>
    <w:rsid w:val="00546134"/>
    <w:rsid w:val="00550055"/>
    <w:rsid w:val="005573BA"/>
    <w:rsid w:val="0055768A"/>
    <w:rsid w:val="00564BA2"/>
    <w:rsid w:val="00566894"/>
    <w:rsid w:val="0056690C"/>
    <w:rsid w:val="00567C4C"/>
    <w:rsid w:val="00580466"/>
    <w:rsid w:val="00585327"/>
    <w:rsid w:val="0058677D"/>
    <w:rsid w:val="005945FC"/>
    <w:rsid w:val="005A3907"/>
    <w:rsid w:val="005A3BEE"/>
    <w:rsid w:val="005A3CB1"/>
    <w:rsid w:val="005B29AD"/>
    <w:rsid w:val="005B2AFC"/>
    <w:rsid w:val="005C1C10"/>
    <w:rsid w:val="005C21A8"/>
    <w:rsid w:val="005C27B4"/>
    <w:rsid w:val="005C7FD9"/>
    <w:rsid w:val="005D33B1"/>
    <w:rsid w:val="005D4870"/>
    <w:rsid w:val="005D4C8F"/>
    <w:rsid w:val="005D55A0"/>
    <w:rsid w:val="005D687E"/>
    <w:rsid w:val="005E3C6C"/>
    <w:rsid w:val="005E5768"/>
    <w:rsid w:val="005E7D69"/>
    <w:rsid w:val="005F4FF4"/>
    <w:rsid w:val="005F7BFE"/>
    <w:rsid w:val="00607309"/>
    <w:rsid w:val="0060750D"/>
    <w:rsid w:val="006107D4"/>
    <w:rsid w:val="00610A02"/>
    <w:rsid w:val="00617F44"/>
    <w:rsid w:val="00621499"/>
    <w:rsid w:val="00624986"/>
    <w:rsid w:val="00626106"/>
    <w:rsid w:val="006272C5"/>
    <w:rsid w:val="006278A6"/>
    <w:rsid w:val="00630C3B"/>
    <w:rsid w:val="00631712"/>
    <w:rsid w:val="00631CDF"/>
    <w:rsid w:val="006325C2"/>
    <w:rsid w:val="00632FCB"/>
    <w:rsid w:val="00640457"/>
    <w:rsid w:val="006419EF"/>
    <w:rsid w:val="00642727"/>
    <w:rsid w:val="0064510F"/>
    <w:rsid w:val="00651E3B"/>
    <w:rsid w:val="006533FF"/>
    <w:rsid w:val="00653EA4"/>
    <w:rsid w:val="00654A40"/>
    <w:rsid w:val="00657702"/>
    <w:rsid w:val="00662554"/>
    <w:rsid w:val="00662D23"/>
    <w:rsid w:val="00665CBF"/>
    <w:rsid w:val="006669AA"/>
    <w:rsid w:val="0067000A"/>
    <w:rsid w:val="00671AAC"/>
    <w:rsid w:val="00671C34"/>
    <w:rsid w:val="00674B59"/>
    <w:rsid w:val="006803A8"/>
    <w:rsid w:val="00686524"/>
    <w:rsid w:val="006909B6"/>
    <w:rsid w:val="0069245C"/>
    <w:rsid w:val="00694017"/>
    <w:rsid w:val="006A35FF"/>
    <w:rsid w:val="006B2C2D"/>
    <w:rsid w:val="006B5677"/>
    <w:rsid w:val="006B6634"/>
    <w:rsid w:val="006C1554"/>
    <w:rsid w:val="006C6E7F"/>
    <w:rsid w:val="006C711F"/>
    <w:rsid w:val="006C7E15"/>
    <w:rsid w:val="006D436D"/>
    <w:rsid w:val="006D62D1"/>
    <w:rsid w:val="006F1822"/>
    <w:rsid w:val="006F5B38"/>
    <w:rsid w:val="007031E4"/>
    <w:rsid w:val="00704573"/>
    <w:rsid w:val="00706442"/>
    <w:rsid w:val="007073ED"/>
    <w:rsid w:val="00711FD9"/>
    <w:rsid w:val="007128FF"/>
    <w:rsid w:val="00712C69"/>
    <w:rsid w:val="00717013"/>
    <w:rsid w:val="00717052"/>
    <w:rsid w:val="0071766F"/>
    <w:rsid w:val="00717E27"/>
    <w:rsid w:val="00721ECC"/>
    <w:rsid w:val="00722B7C"/>
    <w:rsid w:val="00732C50"/>
    <w:rsid w:val="00734EDB"/>
    <w:rsid w:val="007365B4"/>
    <w:rsid w:val="00743A58"/>
    <w:rsid w:val="00745C8E"/>
    <w:rsid w:val="00750273"/>
    <w:rsid w:val="00750E74"/>
    <w:rsid w:val="00752885"/>
    <w:rsid w:val="0075620C"/>
    <w:rsid w:val="007575E9"/>
    <w:rsid w:val="00760A65"/>
    <w:rsid w:val="0076152C"/>
    <w:rsid w:val="00765048"/>
    <w:rsid w:val="00770D4E"/>
    <w:rsid w:val="007713A3"/>
    <w:rsid w:val="00771EFA"/>
    <w:rsid w:val="00773756"/>
    <w:rsid w:val="00773DBF"/>
    <w:rsid w:val="0077416A"/>
    <w:rsid w:val="00782691"/>
    <w:rsid w:val="007856D1"/>
    <w:rsid w:val="00793A17"/>
    <w:rsid w:val="007A0AFE"/>
    <w:rsid w:val="007A14C9"/>
    <w:rsid w:val="007A60B4"/>
    <w:rsid w:val="007B0732"/>
    <w:rsid w:val="007B7B42"/>
    <w:rsid w:val="007C04C4"/>
    <w:rsid w:val="007C695A"/>
    <w:rsid w:val="007E06C1"/>
    <w:rsid w:val="007E0BA2"/>
    <w:rsid w:val="007E3565"/>
    <w:rsid w:val="007E3895"/>
    <w:rsid w:val="007E6756"/>
    <w:rsid w:val="007E716A"/>
    <w:rsid w:val="007E75E4"/>
    <w:rsid w:val="007F1408"/>
    <w:rsid w:val="007F1F9C"/>
    <w:rsid w:val="00800770"/>
    <w:rsid w:val="00806322"/>
    <w:rsid w:val="00807916"/>
    <w:rsid w:val="00812941"/>
    <w:rsid w:val="008169FB"/>
    <w:rsid w:val="00825147"/>
    <w:rsid w:val="008311F9"/>
    <w:rsid w:val="00831E5C"/>
    <w:rsid w:val="0083699E"/>
    <w:rsid w:val="008404D7"/>
    <w:rsid w:val="00841949"/>
    <w:rsid w:val="00846D6D"/>
    <w:rsid w:val="00847838"/>
    <w:rsid w:val="00850F0C"/>
    <w:rsid w:val="00851A07"/>
    <w:rsid w:val="00851AD4"/>
    <w:rsid w:val="00856D6C"/>
    <w:rsid w:val="00856FDE"/>
    <w:rsid w:val="0086097F"/>
    <w:rsid w:val="008629EF"/>
    <w:rsid w:val="008639B3"/>
    <w:rsid w:val="0086426B"/>
    <w:rsid w:val="00871518"/>
    <w:rsid w:val="00874BDB"/>
    <w:rsid w:val="008757FB"/>
    <w:rsid w:val="00877165"/>
    <w:rsid w:val="008858A4"/>
    <w:rsid w:val="00885AE2"/>
    <w:rsid w:val="00893E5D"/>
    <w:rsid w:val="00896BCD"/>
    <w:rsid w:val="008B330E"/>
    <w:rsid w:val="008B4AAA"/>
    <w:rsid w:val="008C5679"/>
    <w:rsid w:val="008C668A"/>
    <w:rsid w:val="008C75FD"/>
    <w:rsid w:val="008C7F04"/>
    <w:rsid w:val="008D3682"/>
    <w:rsid w:val="008D4E97"/>
    <w:rsid w:val="008D67ED"/>
    <w:rsid w:val="008E5934"/>
    <w:rsid w:val="008E72F9"/>
    <w:rsid w:val="009027B9"/>
    <w:rsid w:val="00902986"/>
    <w:rsid w:val="00904012"/>
    <w:rsid w:val="00917E55"/>
    <w:rsid w:val="009214EE"/>
    <w:rsid w:val="00923EDC"/>
    <w:rsid w:val="00926841"/>
    <w:rsid w:val="00934584"/>
    <w:rsid w:val="00934F0A"/>
    <w:rsid w:val="0093526C"/>
    <w:rsid w:val="0094017D"/>
    <w:rsid w:val="00942D4C"/>
    <w:rsid w:val="00943F31"/>
    <w:rsid w:val="00950829"/>
    <w:rsid w:val="00954921"/>
    <w:rsid w:val="00956D6E"/>
    <w:rsid w:val="0096055C"/>
    <w:rsid w:val="00960EEC"/>
    <w:rsid w:val="00964744"/>
    <w:rsid w:val="00966302"/>
    <w:rsid w:val="00966E90"/>
    <w:rsid w:val="0097062E"/>
    <w:rsid w:val="00970B62"/>
    <w:rsid w:val="00971A54"/>
    <w:rsid w:val="0097212C"/>
    <w:rsid w:val="009721E7"/>
    <w:rsid w:val="00972A02"/>
    <w:rsid w:val="00973552"/>
    <w:rsid w:val="00973D15"/>
    <w:rsid w:val="00984FAA"/>
    <w:rsid w:val="00986AC7"/>
    <w:rsid w:val="00987644"/>
    <w:rsid w:val="00987F6B"/>
    <w:rsid w:val="00992504"/>
    <w:rsid w:val="009925E8"/>
    <w:rsid w:val="00994133"/>
    <w:rsid w:val="00994D3D"/>
    <w:rsid w:val="00996BFD"/>
    <w:rsid w:val="009A1DB5"/>
    <w:rsid w:val="009B0E9A"/>
    <w:rsid w:val="009B214C"/>
    <w:rsid w:val="009B4AD7"/>
    <w:rsid w:val="009C0708"/>
    <w:rsid w:val="009C436B"/>
    <w:rsid w:val="009C474F"/>
    <w:rsid w:val="009C4CBC"/>
    <w:rsid w:val="009C78C4"/>
    <w:rsid w:val="009C7A84"/>
    <w:rsid w:val="009D0ED6"/>
    <w:rsid w:val="009D5EBE"/>
    <w:rsid w:val="009D639D"/>
    <w:rsid w:val="009E050E"/>
    <w:rsid w:val="009E16C1"/>
    <w:rsid w:val="009E693F"/>
    <w:rsid w:val="009E6C3F"/>
    <w:rsid w:val="009E7688"/>
    <w:rsid w:val="009F08CB"/>
    <w:rsid w:val="009F160F"/>
    <w:rsid w:val="009F1923"/>
    <w:rsid w:val="009F3B09"/>
    <w:rsid w:val="009F55D0"/>
    <w:rsid w:val="009F6D5E"/>
    <w:rsid w:val="009F745F"/>
    <w:rsid w:val="00A045BD"/>
    <w:rsid w:val="00A05F5C"/>
    <w:rsid w:val="00A10C02"/>
    <w:rsid w:val="00A14F0F"/>
    <w:rsid w:val="00A20492"/>
    <w:rsid w:val="00A2058B"/>
    <w:rsid w:val="00A2294A"/>
    <w:rsid w:val="00A236CF"/>
    <w:rsid w:val="00A311BA"/>
    <w:rsid w:val="00A371E1"/>
    <w:rsid w:val="00A4122F"/>
    <w:rsid w:val="00A50531"/>
    <w:rsid w:val="00A53020"/>
    <w:rsid w:val="00A54B3D"/>
    <w:rsid w:val="00A554D1"/>
    <w:rsid w:val="00A57F3E"/>
    <w:rsid w:val="00A64307"/>
    <w:rsid w:val="00A71277"/>
    <w:rsid w:val="00A718B0"/>
    <w:rsid w:val="00A73061"/>
    <w:rsid w:val="00A739A7"/>
    <w:rsid w:val="00A74017"/>
    <w:rsid w:val="00A84996"/>
    <w:rsid w:val="00A8673F"/>
    <w:rsid w:val="00A9440D"/>
    <w:rsid w:val="00AA1039"/>
    <w:rsid w:val="00AA14D2"/>
    <w:rsid w:val="00AA1E03"/>
    <w:rsid w:val="00AA4464"/>
    <w:rsid w:val="00AB2B0D"/>
    <w:rsid w:val="00AB3C76"/>
    <w:rsid w:val="00AC4C01"/>
    <w:rsid w:val="00AD140E"/>
    <w:rsid w:val="00AD3A15"/>
    <w:rsid w:val="00AE0312"/>
    <w:rsid w:val="00AE0E5E"/>
    <w:rsid w:val="00AF249A"/>
    <w:rsid w:val="00B009D9"/>
    <w:rsid w:val="00B033A0"/>
    <w:rsid w:val="00B04587"/>
    <w:rsid w:val="00B04DE2"/>
    <w:rsid w:val="00B167C9"/>
    <w:rsid w:val="00B167EC"/>
    <w:rsid w:val="00B1786E"/>
    <w:rsid w:val="00B2159A"/>
    <w:rsid w:val="00B30AA1"/>
    <w:rsid w:val="00B30E8C"/>
    <w:rsid w:val="00B34114"/>
    <w:rsid w:val="00B344A4"/>
    <w:rsid w:val="00B357A7"/>
    <w:rsid w:val="00B373D6"/>
    <w:rsid w:val="00B40BF8"/>
    <w:rsid w:val="00B41273"/>
    <w:rsid w:val="00B4240F"/>
    <w:rsid w:val="00B509B8"/>
    <w:rsid w:val="00B52E47"/>
    <w:rsid w:val="00B57B33"/>
    <w:rsid w:val="00B60619"/>
    <w:rsid w:val="00B64FD5"/>
    <w:rsid w:val="00B67EB4"/>
    <w:rsid w:val="00B74AC4"/>
    <w:rsid w:val="00B75286"/>
    <w:rsid w:val="00B83021"/>
    <w:rsid w:val="00B84826"/>
    <w:rsid w:val="00B84921"/>
    <w:rsid w:val="00B8586F"/>
    <w:rsid w:val="00B8621D"/>
    <w:rsid w:val="00B873A9"/>
    <w:rsid w:val="00B90C17"/>
    <w:rsid w:val="00BA1B7A"/>
    <w:rsid w:val="00BA1D21"/>
    <w:rsid w:val="00BA542C"/>
    <w:rsid w:val="00BA59DB"/>
    <w:rsid w:val="00BC29E1"/>
    <w:rsid w:val="00BC334D"/>
    <w:rsid w:val="00BC77C3"/>
    <w:rsid w:val="00BD1E46"/>
    <w:rsid w:val="00BE268C"/>
    <w:rsid w:val="00BE3179"/>
    <w:rsid w:val="00BE51F4"/>
    <w:rsid w:val="00BF217A"/>
    <w:rsid w:val="00C04551"/>
    <w:rsid w:val="00C1186B"/>
    <w:rsid w:val="00C17864"/>
    <w:rsid w:val="00C22837"/>
    <w:rsid w:val="00C24039"/>
    <w:rsid w:val="00C30F4F"/>
    <w:rsid w:val="00C367C8"/>
    <w:rsid w:val="00C41110"/>
    <w:rsid w:val="00C41E72"/>
    <w:rsid w:val="00C42841"/>
    <w:rsid w:val="00C50BDB"/>
    <w:rsid w:val="00C52973"/>
    <w:rsid w:val="00C615C3"/>
    <w:rsid w:val="00C66D06"/>
    <w:rsid w:val="00C67612"/>
    <w:rsid w:val="00C71B62"/>
    <w:rsid w:val="00C73B89"/>
    <w:rsid w:val="00C740B0"/>
    <w:rsid w:val="00C75200"/>
    <w:rsid w:val="00C77008"/>
    <w:rsid w:val="00C80252"/>
    <w:rsid w:val="00C8487B"/>
    <w:rsid w:val="00C87D4B"/>
    <w:rsid w:val="00C91CFC"/>
    <w:rsid w:val="00C96568"/>
    <w:rsid w:val="00C965E0"/>
    <w:rsid w:val="00CA05BC"/>
    <w:rsid w:val="00CA2BAE"/>
    <w:rsid w:val="00CA660B"/>
    <w:rsid w:val="00CB025A"/>
    <w:rsid w:val="00CB21F4"/>
    <w:rsid w:val="00CB54A4"/>
    <w:rsid w:val="00CC2276"/>
    <w:rsid w:val="00CC2B8D"/>
    <w:rsid w:val="00CC3797"/>
    <w:rsid w:val="00CD3B97"/>
    <w:rsid w:val="00CD787A"/>
    <w:rsid w:val="00CE0685"/>
    <w:rsid w:val="00CE092D"/>
    <w:rsid w:val="00CE4017"/>
    <w:rsid w:val="00CE5A63"/>
    <w:rsid w:val="00CE65E3"/>
    <w:rsid w:val="00CF24F8"/>
    <w:rsid w:val="00CF6771"/>
    <w:rsid w:val="00D01DC2"/>
    <w:rsid w:val="00D030CA"/>
    <w:rsid w:val="00D04309"/>
    <w:rsid w:val="00D101F5"/>
    <w:rsid w:val="00D17508"/>
    <w:rsid w:val="00D21808"/>
    <w:rsid w:val="00D2356D"/>
    <w:rsid w:val="00D26FFF"/>
    <w:rsid w:val="00D27FAE"/>
    <w:rsid w:val="00D30C32"/>
    <w:rsid w:val="00D33873"/>
    <w:rsid w:val="00D402DD"/>
    <w:rsid w:val="00D45C1E"/>
    <w:rsid w:val="00D54009"/>
    <w:rsid w:val="00D56A5E"/>
    <w:rsid w:val="00D6153A"/>
    <w:rsid w:val="00D61DB7"/>
    <w:rsid w:val="00D67738"/>
    <w:rsid w:val="00D67D8D"/>
    <w:rsid w:val="00D715F0"/>
    <w:rsid w:val="00D7337E"/>
    <w:rsid w:val="00D816EA"/>
    <w:rsid w:val="00D829A0"/>
    <w:rsid w:val="00D97455"/>
    <w:rsid w:val="00DA321B"/>
    <w:rsid w:val="00DB47EE"/>
    <w:rsid w:val="00DC06C0"/>
    <w:rsid w:val="00DD0B11"/>
    <w:rsid w:val="00DD13D8"/>
    <w:rsid w:val="00DD627C"/>
    <w:rsid w:val="00DD63FB"/>
    <w:rsid w:val="00DE0E59"/>
    <w:rsid w:val="00DE752B"/>
    <w:rsid w:val="00DF0D1F"/>
    <w:rsid w:val="00DF1BFC"/>
    <w:rsid w:val="00DF79FE"/>
    <w:rsid w:val="00E03232"/>
    <w:rsid w:val="00E0614C"/>
    <w:rsid w:val="00E0778B"/>
    <w:rsid w:val="00E13018"/>
    <w:rsid w:val="00E131C3"/>
    <w:rsid w:val="00E16630"/>
    <w:rsid w:val="00E16A73"/>
    <w:rsid w:val="00E21D63"/>
    <w:rsid w:val="00E226C4"/>
    <w:rsid w:val="00E24A40"/>
    <w:rsid w:val="00E258AD"/>
    <w:rsid w:val="00E34CD0"/>
    <w:rsid w:val="00E46290"/>
    <w:rsid w:val="00E50717"/>
    <w:rsid w:val="00E555C4"/>
    <w:rsid w:val="00E6399B"/>
    <w:rsid w:val="00E731E6"/>
    <w:rsid w:val="00E778F2"/>
    <w:rsid w:val="00E824E4"/>
    <w:rsid w:val="00E84694"/>
    <w:rsid w:val="00E94C3C"/>
    <w:rsid w:val="00E96F7C"/>
    <w:rsid w:val="00E977B3"/>
    <w:rsid w:val="00EA2BA8"/>
    <w:rsid w:val="00EA3102"/>
    <w:rsid w:val="00EA68D6"/>
    <w:rsid w:val="00EB019B"/>
    <w:rsid w:val="00EB1141"/>
    <w:rsid w:val="00EB3766"/>
    <w:rsid w:val="00EB4E63"/>
    <w:rsid w:val="00EB64C3"/>
    <w:rsid w:val="00EB7BF3"/>
    <w:rsid w:val="00EC0115"/>
    <w:rsid w:val="00EC2694"/>
    <w:rsid w:val="00ED5C24"/>
    <w:rsid w:val="00ED5E69"/>
    <w:rsid w:val="00ED68BA"/>
    <w:rsid w:val="00ED7862"/>
    <w:rsid w:val="00ED79DA"/>
    <w:rsid w:val="00EE010A"/>
    <w:rsid w:val="00EE671F"/>
    <w:rsid w:val="00EF09CD"/>
    <w:rsid w:val="00EF38D4"/>
    <w:rsid w:val="00EF3C31"/>
    <w:rsid w:val="00F016EF"/>
    <w:rsid w:val="00F0731D"/>
    <w:rsid w:val="00F13648"/>
    <w:rsid w:val="00F13F94"/>
    <w:rsid w:val="00F205E5"/>
    <w:rsid w:val="00F3025F"/>
    <w:rsid w:val="00F302E7"/>
    <w:rsid w:val="00F3341E"/>
    <w:rsid w:val="00F37893"/>
    <w:rsid w:val="00F379E3"/>
    <w:rsid w:val="00F415BB"/>
    <w:rsid w:val="00F41A4D"/>
    <w:rsid w:val="00F42AB0"/>
    <w:rsid w:val="00F43729"/>
    <w:rsid w:val="00F476CE"/>
    <w:rsid w:val="00F50D05"/>
    <w:rsid w:val="00F51715"/>
    <w:rsid w:val="00F52CDC"/>
    <w:rsid w:val="00F606A7"/>
    <w:rsid w:val="00F61E1A"/>
    <w:rsid w:val="00F70D0D"/>
    <w:rsid w:val="00F8276B"/>
    <w:rsid w:val="00F86EA4"/>
    <w:rsid w:val="00F9138E"/>
    <w:rsid w:val="00F92697"/>
    <w:rsid w:val="00F93566"/>
    <w:rsid w:val="00F93C29"/>
    <w:rsid w:val="00F954BB"/>
    <w:rsid w:val="00FA21DB"/>
    <w:rsid w:val="00FA2258"/>
    <w:rsid w:val="00FA26F0"/>
    <w:rsid w:val="00FA38D8"/>
    <w:rsid w:val="00FA617E"/>
    <w:rsid w:val="00FA7256"/>
    <w:rsid w:val="00FB01A6"/>
    <w:rsid w:val="00FB4B29"/>
    <w:rsid w:val="00FB502C"/>
    <w:rsid w:val="00FC34C9"/>
    <w:rsid w:val="00FC4ACF"/>
    <w:rsid w:val="00FC59E8"/>
    <w:rsid w:val="00FD1A1A"/>
    <w:rsid w:val="00FD3714"/>
    <w:rsid w:val="00FD5B45"/>
    <w:rsid w:val="00FD5BA7"/>
    <w:rsid w:val="00FD72B5"/>
    <w:rsid w:val="00FE1335"/>
    <w:rsid w:val="00FE6141"/>
    <w:rsid w:val="00FF15A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colormru v:ext="edit" colors="#72706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C29E1"/>
    <w:rPr>
      <w:sz w:val="24"/>
      <w:szCs w:val="24"/>
    </w:rPr>
  </w:style>
  <w:style w:type="paragraph" w:styleId="berschrift1">
    <w:name w:val="heading 1"/>
    <w:basedOn w:val="Standard"/>
    <w:next w:val="Standard"/>
    <w:qFormat/>
    <w:pPr>
      <w:keepNext/>
      <w:tabs>
        <w:tab w:val="left" w:pos="0"/>
      </w:tabs>
      <w:outlineLvl w:val="0"/>
    </w:pPr>
    <w:rPr>
      <w:rFonts w:ascii="CorpoS" w:hAnsi="CorpoS"/>
      <w:b/>
      <w:bCs/>
      <w:sz w:val="14"/>
    </w:rPr>
  </w:style>
  <w:style w:type="paragraph" w:styleId="berschrift2">
    <w:name w:val="heading 2"/>
    <w:basedOn w:val="Standard"/>
    <w:next w:val="Standard"/>
    <w:qFormat/>
    <w:pPr>
      <w:keepNext/>
      <w:tabs>
        <w:tab w:val="left" w:pos="7100"/>
      </w:tabs>
      <w:spacing w:line="360" w:lineRule="auto"/>
      <w:ind w:right="2821"/>
      <w:jc w:val="both"/>
      <w:outlineLvl w:val="1"/>
    </w:pPr>
    <w:rPr>
      <w:rFonts w:ascii="Arial" w:hAnsi="Arial" w:cs="Arial"/>
      <w:b/>
      <w:bCs/>
    </w:rPr>
  </w:style>
  <w:style w:type="paragraph" w:styleId="berschrift3">
    <w:name w:val="heading 3"/>
    <w:basedOn w:val="Standard"/>
    <w:next w:val="Standard"/>
    <w:qFormat/>
    <w:pPr>
      <w:keepNext/>
      <w:tabs>
        <w:tab w:val="left" w:pos="1985"/>
        <w:tab w:val="left" w:pos="3544"/>
      </w:tabs>
      <w:ind w:right="1417"/>
      <w:outlineLvl w:val="2"/>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character" w:styleId="BesuchterHyperlink">
    <w:name w:val="FollowedHyperlink"/>
    <w:rPr>
      <w:color w:val="800080"/>
      <w:u w:val="single"/>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Beschriftung">
    <w:name w:val="caption"/>
    <w:basedOn w:val="Standard"/>
    <w:next w:val="Standard"/>
    <w:qFormat/>
    <w:pPr>
      <w:framePr w:w="1645" w:h="1137" w:hSpace="141" w:wrap="around" w:vAnchor="page" w:hAnchor="page" w:x="3721" w:y="14768"/>
      <w:pBdr>
        <w:top w:val="single" w:sz="6" w:space="1" w:color="auto"/>
        <w:left w:val="single" w:sz="6" w:space="1" w:color="auto"/>
        <w:bottom w:val="single" w:sz="6" w:space="1" w:color="auto"/>
        <w:right w:val="single" w:sz="6" w:space="1" w:color="auto"/>
      </w:pBdr>
      <w:spacing w:line="170" w:lineRule="exact"/>
    </w:pPr>
    <w:rPr>
      <w:rFonts w:ascii="CorpoS" w:hAnsi="CorpoS"/>
      <w:b/>
      <w:bCs/>
      <w:sz w:val="14"/>
    </w:rPr>
  </w:style>
  <w:style w:type="paragraph" w:styleId="Textkrper">
    <w:name w:val="Body Text"/>
    <w:basedOn w:val="Standard"/>
    <w:pPr>
      <w:spacing w:line="288" w:lineRule="auto"/>
    </w:pPr>
    <w:rPr>
      <w:rFonts w:ascii="CorpoAReg" w:hAnsi="CorpoAReg"/>
      <w:sz w:val="21"/>
      <w:szCs w:val="20"/>
    </w:rPr>
  </w:style>
  <w:style w:type="paragraph" w:styleId="NurText">
    <w:name w:val="Plain Text"/>
    <w:basedOn w:val="Standard"/>
    <w:pPr>
      <w:spacing w:line="360" w:lineRule="auto"/>
    </w:pPr>
    <w:rPr>
      <w:rFonts w:ascii="CorpoA" w:eastAsia="Times" w:hAnsi="CorpoA"/>
      <w:szCs w:val="20"/>
    </w:rPr>
  </w:style>
  <w:style w:type="paragraph" w:styleId="Textkrper3">
    <w:name w:val="Body Text 3"/>
    <w:basedOn w:val="Standard"/>
    <w:pPr>
      <w:jc w:val="both"/>
    </w:pPr>
    <w:rPr>
      <w:rFonts w:ascii="CorpoS" w:eastAsia="Times" w:hAnsi="CorpoS"/>
      <w:szCs w:val="20"/>
    </w:rPr>
  </w:style>
  <w:style w:type="paragraph" w:styleId="Textkrper-Zeileneinzug">
    <w:name w:val="Body Text Indent"/>
    <w:basedOn w:val="Standard"/>
    <w:pPr>
      <w:spacing w:line="360" w:lineRule="auto"/>
      <w:ind w:left="284"/>
      <w:jc w:val="both"/>
    </w:pPr>
    <w:rPr>
      <w:rFonts w:ascii="Arial" w:eastAsia="Times" w:hAnsi="Arial" w:cs="Arial"/>
      <w:szCs w:val="20"/>
    </w:rPr>
  </w:style>
  <w:style w:type="paragraph" w:styleId="Blocktext">
    <w:name w:val="Block Text"/>
    <w:basedOn w:val="Standard"/>
    <w:pPr>
      <w:tabs>
        <w:tab w:val="left" w:pos="1985"/>
      </w:tabs>
      <w:ind w:left="1980" w:right="396" w:hanging="1980"/>
    </w:pPr>
    <w:rPr>
      <w:rFonts w:ascii="Arial" w:eastAsia="Times" w:hAnsi="Arial" w:cs="Arial"/>
      <w:szCs w:val="20"/>
    </w:rPr>
  </w:style>
  <w:style w:type="paragraph" w:styleId="Sprechblasentext">
    <w:name w:val="Balloon Text"/>
    <w:basedOn w:val="Standard"/>
    <w:semiHidden/>
    <w:rsid w:val="00F70D0D"/>
    <w:rPr>
      <w:rFonts w:ascii="Tahoma" w:hAnsi="Tahoma" w:cs="Tahoma"/>
      <w:sz w:val="16"/>
      <w:szCs w:val="16"/>
    </w:rPr>
  </w:style>
  <w:style w:type="paragraph" w:customStyle="1" w:styleId="ZchnZchnCharZchnZchnCharZchnZchnCharZchnZchnCharZchnZchnCharZchnZchnCharZchnZchnCharZchnZchnCharZchnZchnChar1ZchnZchnCharZchnZchnCharZchnZchnCharZchnZchnCharZchnZchnChar">
    <w:name w:val="Zchn Zchn Char Zchn Zchn Char Zchn Zchn Char Zchn Zchn Char Zchn Zchn Char Zchn Zchn Char Zchn Zchn Char Zchn Zchn Char Zchn Zchn Char1 Zchn Zchn Char Zchn Zchn Char Zchn Zchn Char Zchn Zchn Char Zchn Zchn Char"/>
    <w:basedOn w:val="Standard"/>
    <w:rsid w:val="008629EF"/>
    <w:pPr>
      <w:spacing w:after="160" w:line="240" w:lineRule="exact"/>
    </w:pPr>
    <w:rPr>
      <w:rFonts w:ascii="Tahoma" w:hAnsi="Tahoma"/>
      <w:sz w:val="20"/>
      <w:szCs w:val="20"/>
      <w:lang w:val="en-US" w:eastAsia="en-US"/>
    </w:rPr>
  </w:style>
  <w:style w:type="paragraph" w:customStyle="1" w:styleId="Char">
    <w:name w:val="Char"/>
    <w:basedOn w:val="Standard"/>
    <w:rsid w:val="00B357A7"/>
    <w:pPr>
      <w:spacing w:after="160" w:line="240" w:lineRule="exact"/>
    </w:pPr>
    <w:rPr>
      <w:rFonts w:ascii="Tahoma" w:hAnsi="Tahoma"/>
      <w:sz w:val="20"/>
      <w:szCs w:val="20"/>
      <w:lang w:val="en-US" w:eastAsia="en-US"/>
    </w:rPr>
  </w:style>
  <w:style w:type="paragraph" w:customStyle="1" w:styleId="Char1">
    <w:name w:val="Char1"/>
    <w:basedOn w:val="Standard"/>
    <w:rsid w:val="00B52E47"/>
    <w:pPr>
      <w:spacing w:after="160" w:line="240" w:lineRule="exact"/>
    </w:pPr>
    <w:rPr>
      <w:rFonts w:ascii="Tahoma" w:hAnsi="Tahoma"/>
      <w:sz w:val="20"/>
      <w:szCs w:val="20"/>
      <w:lang w:val="en-US" w:eastAsia="en-US"/>
    </w:rPr>
  </w:style>
  <w:style w:type="character" w:styleId="HTMLSchreibmaschine">
    <w:name w:val="HTML Typewriter"/>
    <w:rsid w:val="00B52E47"/>
    <w:rPr>
      <w:rFonts w:ascii="Courier New" w:eastAsia="Times New Roman" w:hAnsi="Courier New" w:cs="Courier New"/>
      <w:sz w:val="20"/>
      <w:szCs w:val="20"/>
    </w:rPr>
  </w:style>
  <w:style w:type="paragraph" w:customStyle="1" w:styleId="ZchnZchnChar">
    <w:name w:val="Zchn Zchn Char"/>
    <w:basedOn w:val="Standard"/>
    <w:rsid w:val="00EB3766"/>
    <w:pPr>
      <w:spacing w:after="160" w:line="240" w:lineRule="exact"/>
    </w:pPr>
    <w:rPr>
      <w:rFonts w:ascii="Tahoma" w:hAnsi="Tahoma"/>
      <w:sz w:val="20"/>
      <w:szCs w:val="20"/>
      <w:lang w:val="en-US" w:eastAsia="en-US"/>
    </w:rPr>
  </w:style>
  <w:style w:type="paragraph" w:customStyle="1" w:styleId="CharZchnZchn">
    <w:name w:val="Char Zchn Zchn"/>
    <w:basedOn w:val="Standard"/>
    <w:rsid w:val="005D33B1"/>
    <w:pPr>
      <w:spacing w:after="160" w:line="240" w:lineRule="exact"/>
    </w:pPr>
    <w:rPr>
      <w:rFonts w:ascii="Tahoma" w:hAnsi="Tahoma"/>
      <w:sz w:val="20"/>
      <w:szCs w:val="20"/>
      <w:lang w:val="en-US" w:eastAsia="en-US"/>
    </w:rPr>
  </w:style>
  <w:style w:type="character" w:customStyle="1" w:styleId="teasercopy">
    <w:name w:val="teasercopy"/>
    <w:basedOn w:val="Absatz-Standardschriftart"/>
    <w:rsid w:val="005D33B1"/>
  </w:style>
  <w:style w:type="paragraph" w:customStyle="1" w:styleId="ZchnZchnCharZchnZchnCharZchnZchnCharZchnZchnCharZchnZchnCharZchnZchnCharZchnZchn">
    <w:name w:val="Zchn Zchn Char Zchn Zchn Char Zchn Zchn Char Zchn Zchn Char Zchn Zchn Char Zchn Zchn Char Zchn Zchn"/>
    <w:basedOn w:val="Standard"/>
    <w:rsid w:val="00D715F0"/>
    <w:pPr>
      <w:spacing w:after="160" w:line="240" w:lineRule="exact"/>
    </w:pPr>
    <w:rPr>
      <w:rFonts w:ascii="Tahoma" w:hAnsi="Tahoma"/>
      <w:sz w:val="20"/>
      <w:szCs w:val="20"/>
      <w:lang w:val="en-US" w:eastAsia="en-US"/>
    </w:rPr>
  </w:style>
  <w:style w:type="paragraph" w:customStyle="1" w:styleId="ZchnZchnCharZchnZchnCharZchnZchnCharZchnZchnCharZchnZchnCharZchnZchn">
    <w:name w:val="Zchn Zchn Char Zchn Zchn Char Zchn Zchn Char Zchn Zchn Char Zchn Zchn Char Zchn Zchn"/>
    <w:basedOn w:val="Standard"/>
    <w:rsid w:val="003C0F39"/>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
    <w:name w:val="Zchn Zchn Char Zchn Zchn Char Zchn Zchn Char Zchn Zchn Char Zchn Zchn Char Zchn Zchn Char Zchn Zchn Char Zchn Zchn Char"/>
    <w:basedOn w:val="Standard"/>
    <w:rsid w:val="009F1923"/>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ZchnZchnChar">
    <w:name w:val="Zchn Zchn Char Zchn Zchn Char Zchn Zchn Char Zchn Zchn Char Zchn Zchn Char Zchn Zchn Char Zchn Zchn Char Zchn Zchn Char Zchn Zchn Char"/>
    <w:basedOn w:val="Standard"/>
    <w:rsid w:val="00187D32"/>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0">
    <w:name w:val="Zchn Zchn Char Zchn Zchn Char Zchn Zchn Char Zchn Zchn Char Zchn Zchn Char Zchn Zchn Char Zchn Zchn Char Zchn Zchn Char"/>
    <w:basedOn w:val="Standard"/>
    <w:rsid w:val="00B04DE2"/>
    <w:pPr>
      <w:spacing w:after="160" w:line="240" w:lineRule="exact"/>
    </w:pPr>
    <w:rPr>
      <w:rFonts w:ascii="Tahoma" w:hAnsi="Tahoma"/>
      <w:sz w:val="20"/>
      <w:szCs w:val="20"/>
      <w:lang w:val="en-US" w:eastAsia="en-US"/>
    </w:rPr>
  </w:style>
  <w:style w:type="paragraph" w:customStyle="1" w:styleId="Char2">
    <w:name w:val="Char2"/>
    <w:basedOn w:val="Standard"/>
    <w:rsid w:val="00996BFD"/>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ZchnZchnChar1ZchnZchnCharZchnZchnCharZchnZchnChar">
    <w:name w:val="Zchn Zchn Char Zchn Zchn Char Zchn Zchn Char Zchn Zchn Char Zchn Zchn Char Zchn Zchn Char Zchn Zchn Char Zchn Zchn Char Zchn Zchn Char1 Zchn Zchn Char Zchn Zchn Char Zchn Zchn Char"/>
    <w:basedOn w:val="Standard"/>
    <w:rsid w:val="00AE0E5E"/>
    <w:pPr>
      <w:spacing w:after="160" w:line="240" w:lineRule="exact"/>
    </w:pPr>
    <w:rPr>
      <w:rFonts w:ascii="Tahoma" w:hAnsi="Tahoma"/>
      <w:sz w:val="20"/>
      <w:szCs w:val="20"/>
      <w:lang w:val="en-US" w:eastAsia="en-US"/>
    </w:rPr>
  </w:style>
  <w:style w:type="paragraph" w:styleId="Textkrper2">
    <w:name w:val="Body Text 2"/>
    <w:basedOn w:val="Standard"/>
    <w:link w:val="Textkrper2Zchn"/>
    <w:unhideWhenUsed/>
    <w:rsid w:val="00773DBF"/>
    <w:pPr>
      <w:spacing w:after="120" w:line="480" w:lineRule="auto"/>
    </w:pPr>
  </w:style>
  <w:style w:type="character" w:customStyle="1" w:styleId="Textkrper2Zchn">
    <w:name w:val="Textkörper 2 Zchn"/>
    <w:link w:val="Textkrper2"/>
    <w:rsid w:val="00773DBF"/>
    <w:rPr>
      <w:sz w:val="24"/>
      <w:szCs w:val="24"/>
    </w:rPr>
  </w:style>
  <w:style w:type="character" w:customStyle="1" w:styleId="Char3">
    <w:name w:val="Char3"/>
    <w:semiHidden/>
    <w:rsid w:val="00E131C3"/>
    <w:rPr>
      <w:sz w:val="24"/>
      <w:szCs w:val="24"/>
      <w:lang w:val="de-DE" w:eastAsia="de-DE"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743582">
      <w:bodyDiv w:val="1"/>
      <w:marLeft w:val="0"/>
      <w:marRight w:val="0"/>
      <w:marTop w:val="0"/>
      <w:marBottom w:val="0"/>
      <w:divBdr>
        <w:top w:val="none" w:sz="0" w:space="0" w:color="auto"/>
        <w:left w:val="none" w:sz="0" w:space="0" w:color="auto"/>
        <w:bottom w:val="none" w:sz="0" w:space="0" w:color="auto"/>
        <w:right w:val="none" w:sz="0" w:space="0" w:color="auto"/>
      </w:divBdr>
    </w:div>
    <w:div w:id="812260459">
      <w:bodyDiv w:val="1"/>
      <w:marLeft w:val="0"/>
      <w:marRight w:val="0"/>
      <w:marTop w:val="0"/>
      <w:marBottom w:val="0"/>
      <w:divBdr>
        <w:top w:val="none" w:sz="0" w:space="0" w:color="auto"/>
        <w:left w:val="none" w:sz="0" w:space="0" w:color="auto"/>
        <w:bottom w:val="none" w:sz="0" w:space="0" w:color="auto"/>
        <w:right w:val="none" w:sz="0" w:space="0" w:color="auto"/>
      </w:divBdr>
    </w:div>
    <w:div w:id="840198473">
      <w:bodyDiv w:val="1"/>
      <w:marLeft w:val="0"/>
      <w:marRight w:val="0"/>
      <w:marTop w:val="0"/>
      <w:marBottom w:val="0"/>
      <w:divBdr>
        <w:top w:val="none" w:sz="0" w:space="0" w:color="auto"/>
        <w:left w:val="none" w:sz="0" w:space="0" w:color="auto"/>
        <w:bottom w:val="none" w:sz="0" w:space="0" w:color="auto"/>
        <w:right w:val="none" w:sz="0" w:space="0" w:color="auto"/>
      </w:divBdr>
    </w:div>
    <w:div w:id="1734624970">
      <w:bodyDiv w:val="1"/>
      <w:marLeft w:val="0"/>
      <w:marRight w:val="0"/>
      <w:marTop w:val="0"/>
      <w:marBottom w:val="0"/>
      <w:divBdr>
        <w:top w:val="none" w:sz="0" w:space="0" w:color="auto"/>
        <w:left w:val="none" w:sz="0" w:space="0" w:color="auto"/>
        <w:bottom w:val="none" w:sz="0" w:space="0" w:color="auto"/>
        <w:right w:val="none" w:sz="0" w:space="0" w:color="auto"/>
      </w:divBdr>
    </w:div>
    <w:div w:id="1995141472">
      <w:bodyDiv w:val="1"/>
      <w:marLeft w:val="0"/>
      <w:marRight w:val="0"/>
      <w:marTop w:val="0"/>
      <w:marBottom w:val="0"/>
      <w:divBdr>
        <w:top w:val="none" w:sz="0" w:space="0" w:color="auto"/>
        <w:left w:val="none" w:sz="0" w:space="0" w:color="auto"/>
        <w:bottom w:val="none" w:sz="0" w:space="0" w:color="auto"/>
        <w:right w:val="none" w:sz="0" w:space="0" w:color="auto"/>
      </w:divBdr>
    </w:div>
    <w:div w:id="2014529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u.vocuspr.com/ViewAttachment.aspx?EID=TyCtYAxf1Xn%2fWxAniynxP2mx90WkFuM1gmvi0rYZnXo%3d" TargetMode="External"/><Relationship Id="rId13" Type="http://schemas.openxmlformats.org/officeDocument/2006/relationships/hyperlink" Target="http://www.lappkabel.de.lapp.intern/fileadmin/DAM/Global_Media_Folder/news/press/2014/4_UNITRONIC_300_STP.jpg" TargetMode="External"/><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eu.vocuspr.com/ViewAttachment.aspx?EID=TyCtYAxf1Xn%2fWxAniynxP1mDPZd9AeMeeJOmCF9wQi4%3d"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lappkabel.de.lapp.intern/fileadmin/DAM/Global_Media_Folder/news/press/2014/4_OELFLEX_FD_855.jpg"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lappkabel.com/"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Administrator\Desktop\3.1.17.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3.1.17</Template>
  <TotalTime>0</TotalTime>
  <Pages>3</Pages>
  <Words>642</Words>
  <Characters>4051</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lpstr>
    </vt:vector>
  </TitlesOfParts>
  <Company>U.I. LAPP GmbH</Company>
  <LinksUpToDate>false</LinksUpToDate>
  <CharactersWithSpaces>4684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Lapp Group;Markus J. Müller</dc:creator>
  <cp:lastModifiedBy>Claudia Fetzer</cp:lastModifiedBy>
  <cp:revision>3</cp:revision>
  <cp:lastPrinted>2010-08-30T10:18:00Z</cp:lastPrinted>
  <dcterms:created xsi:type="dcterms:W3CDTF">2014-04-02T08:31:00Z</dcterms:created>
  <dcterms:modified xsi:type="dcterms:W3CDTF">2015-11-10T09:59:00Z</dcterms:modified>
</cp:coreProperties>
</file>