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E1" w:rsidRPr="00B96763" w:rsidRDefault="00DF38B0" w:rsidP="00BC29E1">
      <w:pPr>
        <w:spacing w:line="360" w:lineRule="auto"/>
        <w:rPr>
          <w:rFonts w:ascii="CorpoS" w:hAnsi="CorpoS"/>
          <w:b/>
          <w:u w:val="single"/>
        </w:rPr>
      </w:pPr>
      <w:r w:rsidRPr="00B96763">
        <w:rPr>
          <w:rFonts w:ascii="CorpoS" w:hAnsi="CorpoS" w:cs="Arial"/>
          <w:b/>
          <w:u w:val="single"/>
        </w:rPr>
        <w:t>Hannover Messe 2014</w:t>
      </w:r>
      <w:r>
        <w:rPr>
          <w:rFonts w:ascii="CorpoS" w:hAnsi="CorpoS" w:cs="Arial"/>
          <w:b/>
          <w:u w:val="single"/>
        </w:rPr>
        <w:t xml:space="preserve">: </w:t>
      </w:r>
      <w:r w:rsidR="00B96763" w:rsidRPr="00B96763">
        <w:rPr>
          <w:rFonts w:ascii="CorpoS" w:hAnsi="CorpoS" w:cs="Arial"/>
          <w:b/>
          <w:u w:val="single"/>
        </w:rPr>
        <w:t xml:space="preserve">Lapp Gruppe präsentiert </w:t>
      </w:r>
      <w:r w:rsidR="00A74C63">
        <w:rPr>
          <w:rFonts w:ascii="CorpoS" w:hAnsi="CorpoS" w:cs="Arial"/>
          <w:b/>
          <w:u w:val="single"/>
        </w:rPr>
        <w:t>Verkabelun</w:t>
      </w:r>
      <w:r>
        <w:rPr>
          <w:rFonts w:ascii="CorpoS" w:hAnsi="CorpoS" w:cs="Arial"/>
          <w:b/>
          <w:u w:val="single"/>
        </w:rPr>
        <w:t>gslösungen für höhere Effizienz</w:t>
      </w:r>
    </w:p>
    <w:p w:rsidR="00BF6543" w:rsidRDefault="00BF6543" w:rsidP="00BC29E1">
      <w:pPr>
        <w:spacing w:line="360" w:lineRule="auto"/>
        <w:rPr>
          <w:rFonts w:ascii="CorpoS" w:hAnsi="CorpoS" w:cs="Arial"/>
          <w:b/>
          <w:sz w:val="32"/>
          <w:szCs w:val="32"/>
        </w:rPr>
      </w:pPr>
    </w:p>
    <w:p w:rsidR="009F6D5E" w:rsidRPr="00B96763" w:rsidRDefault="00B96763" w:rsidP="00BC29E1">
      <w:pPr>
        <w:spacing w:line="360" w:lineRule="auto"/>
        <w:rPr>
          <w:rFonts w:ascii="CorpoS" w:hAnsi="CorpoS" w:cs="Arial"/>
          <w:b/>
          <w:sz w:val="32"/>
          <w:szCs w:val="32"/>
        </w:rPr>
      </w:pPr>
      <w:r w:rsidRPr="00B96763">
        <w:rPr>
          <w:rFonts w:ascii="CorpoS" w:hAnsi="CorpoS" w:cs="Arial"/>
          <w:b/>
          <w:sz w:val="32"/>
          <w:szCs w:val="32"/>
        </w:rPr>
        <w:t>Plat</w:t>
      </w:r>
      <w:r w:rsidR="008918D8">
        <w:rPr>
          <w:rFonts w:ascii="CorpoS" w:hAnsi="CorpoS" w:cs="Arial"/>
          <w:b/>
          <w:sz w:val="32"/>
          <w:szCs w:val="32"/>
        </w:rPr>
        <w:t>z sparen, Effizienz steigern, Kosten reduzieren</w:t>
      </w:r>
    </w:p>
    <w:p w:rsidR="00773DBF" w:rsidRPr="00B96763" w:rsidRDefault="00773DBF" w:rsidP="00CB025A">
      <w:pPr>
        <w:spacing w:line="360" w:lineRule="auto"/>
        <w:jc w:val="both"/>
        <w:rPr>
          <w:rFonts w:ascii="CorpoS" w:hAnsi="CorpoS"/>
        </w:rPr>
      </w:pPr>
    </w:p>
    <w:p w:rsidR="00DF38B0" w:rsidRPr="00DF38B0" w:rsidRDefault="00B8621D" w:rsidP="00CB025A">
      <w:pPr>
        <w:spacing w:line="360" w:lineRule="auto"/>
        <w:jc w:val="both"/>
        <w:rPr>
          <w:rFonts w:ascii="CorpoS" w:hAnsi="CorpoS"/>
        </w:rPr>
      </w:pPr>
      <w:r w:rsidRPr="00DF38B0">
        <w:rPr>
          <w:rFonts w:ascii="CorpoS" w:hAnsi="CorpoS"/>
        </w:rPr>
        <w:t xml:space="preserve">Stuttgart, </w:t>
      </w:r>
      <w:r w:rsidR="00DF38B0" w:rsidRPr="00DF38B0">
        <w:rPr>
          <w:rFonts w:ascii="CorpoS" w:hAnsi="CorpoS"/>
        </w:rPr>
        <w:t>11</w:t>
      </w:r>
      <w:r w:rsidR="00CC2B8D" w:rsidRPr="00DF38B0">
        <w:rPr>
          <w:rFonts w:ascii="CorpoS" w:hAnsi="CorpoS"/>
        </w:rPr>
        <w:t xml:space="preserve">. </w:t>
      </w:r>
      <w:r w:rsidR="00DF38B0" w:rsidRPr="00DF38B0">
        <w:rPr>
          <w:rFonts w:ascii="CorpoS" w:hAnsi="CorpoS"/>
        </w:rPr>
        <w:t>Februar</w:t>
      </w:r>
      <w:r w:rsidR="00436D08" w:rsidRPr="00DF38B0">
        <w:rPr>
          <w:rFonts w:ascii="CorpoS" w:hAnsi="CorpoS"/>
        </w:rPr>
        <w:t xml:space="preserve"> 201</w:t>
      </w:r>
      <w:r w:rsidR="00DF38B0" w:rsidRPr="00DF38B0">
        <w:rPr>
          <w:rFonts w:ascii="CorpoS" w:hAnsi="CorpoS"/>
        </w:rPr>
        <w:t>4</w:t>
      </w:r>
    </w:p>
    <w:p w:rsidR="00DF38B0" w:rsidRDefault="00DF38B0" w:rsidP="00CB025A">
      <w:pPr>
        <w:spacing w:line="360" w:lineRule="auto"/>
        <w:jc w:val="both"/>
        <w:rPr>
          <w:rFonts w:ascii="CorpoS" w:hAnsi="CorpoS"/>
        </w:rPr>
      </w:pPr>
    </w:p>
    <w:p w:rsidR="002C6410" w:rsidRDefault="00682DEA" w:rsidP="00CB025A">
      <w:pPr>
        <w:spacing w:line="360" w:lineRule="auto"/>
        <w:jc w:val="both"/>
        <w:rPr>
          <w:rFonts w:ascii="CorpoS" w:hAnsi="CorpoS"/>
        </w:rPr>
      </w:pPr>
      <w:r>
        <w:rPr>
          <w:rFonts w:ascii="CorpoS" w:hAnsi="CorpoS"/>
        </w:rPr>
        <w:t xml:space="preserve">Die </w:t>
      </w:r>
      <w:r w:rsidR="00BF6543">
        <w:rPr>
          <w:rFonts w:ascii="CorpoS" w:hAnsi="CorpoS"/>
        </w:rPr>
        <w:t xml:space="preserve">Lapp </w:t>
      </w:r>
      <w:r>
        <w:rPr>
          <w:rFonts w:ascii="CorpoS" w:hAnsi="CorpoS"/>
        </w:rPr>
        <w:t>Gruppe</w:t>
      </w:r>
      <w:r w:rsidR="00BF6543">
        <w:rPr>
          <w:rFonts w:ascii="CorpoS" w:hAnsi="CorpoS"/>
        </w:rPr>
        <w:t xml:space="preserve"> stellt auf </w:t>
      </w:r>
      <w:proofErr w:type="gramStart"/>
      <w:r w:rsidR="00BF6543">
        <w:rPr>
          <w:rFonts w:ascii="CorpoS" w:hAnsi="CorpoS"/>
        </w:rPr>
        <w:t>der diesjährigen</w:t>
      </w:r>
      <w:proofErr w:type="gramEnd"/>
      <w:r w:rsidR="00BF6543">
        <w:rPr>
          <w:rFonts w:ascii="CorpoS" w:hAnsi="CorpoS"/>
        </w:rPr>
        <w:t xml:space="preserve"> Hannover Messe </w:t>
      </w:r>
      <w:r w:rsidR="00A74C63">
        <w:rPr>
          <w:rFonts w:ascii="CorpoS" w:hAnsi="CorpoS"/>
        </w:rPr>
        <w:t>Verkabelungslösungen</w:t>
      </w:r>
      <w:r w:rsidR="00BF6543">
        <w:rPr>
          <w:rFonts w:ascii="CorpoS" w:hAnsi="CorpoS"/>
        </w:rPr>
        <w:t xml:space="preserve"> vor</w:t>
      </w:r>
      <w:r w:rsidR="00A74C63">
        <w:rPr>
          <w:rFonts w:ascii="CorpoS" w:hAnsi="CorpoS"/>
        </w:rPr>
        <w:t>, die helfen, die Effizienz in der Produktion zu steigern</w:t>
      </w:r>
      <w:r w:rsidR="00BF6543">
        <w:rPr>
          <w:rFonts w:ascii="CorpoS" w:hAnsi="CorpoS"/>
        </w:rPr>
        <w:t>. Die neuen Industrial Ethernet Leitungen</w:t>
      </w:r>
      <w:r w:rsidR="00A41FBB">
        <w:rPr>
          <w:rFonts w:ascii="CorpoS" w:hAnsi="CorpoS"/>
        </w:rPr>
        <w:t xml:space="preserve"> der ETHERLINE</w:t>
      </w:r>
      <w:r w:rsidR="00A41FBB" w:rsidRPr="00A41FBB">
        <w:rPr>
          <w:rFonts w:ascii="CorpoS" w:hAnsi="CorpoS"/>
          <w:vertAlign w:val="superscript"/>
        </w:rPr>
        <w:t>®</w:t>
      </w:r>
      <w:r w:rsidR="00BF6543">
        <w:rPr>
          <w:rFonts w:ascii="CorpoS" w:hAnsi="CorpoS"/>
        </w:rPr>
        <w:t xml:space="preserve"> </w:t>
      </w:r>
      <w:r w:rsidR="00A41FBB">
        <w:rPr>
          <w:rFonts w:ascii="CorpoS" w:hAnsi="CorpoS"/>
        </w:rPr>
        <w:t xml:space="preserve">EC Serie </w:t>
      </w:r>
      <w:r w:rsidR="00DD1D1D">
        <w:rPr>
          <w:rFonts w:ascii="CorpoS" w:hAnsi="CorpoS"/>
        </w:rPr>
        <w:t xml:space="preserve">verfügen über einen platz- und kostensparenden Sternviereraufbau. Zusätzlich erweitert die Lapp Gruppe ihr Angebot um Industrial Ethernet Leitungen mit PUR-Mantel, die über eine UL-Approbation </w:t>
      </w:r>
      <w:r w:rsidR="00CB5E44">
        <w:rPr>
          <w:rFonts w:ascii="CorpoS" w:hAnsi="CorpoS"/>
        </w:rPr>
        <w:t>mit 1</w:t>
      </w:r>
      <w:r w:rsidR="00A41FBB">
        <w:rPr>
          <w:rFonts w:ascii="CorpoS" w:hAnsi="CorpoS"/>
        </w:rPr>
        <w:t>.</w:t>
      </w:r>
      <w:r w:rsidR="00CB5E44">
        <w:rPr>
          <w:rFonts w:ascii="CorpoS" w:hAnsi="CorpoS"/>
        </w:rPr>
        <w:t xml:space="preserve">000 V-Rating </w:t>
      </w:r>
      <w:r w:rsidR="00DD1D1D">
        <w:rPr>
          <w:rFonts w:ascii="CorpoS" w:hAnsi="CorpoS"/>
        </w:rPr>
        <w:t xml:space="preserve">verfügen. </w:t>
      </w:r>
      <w:r w:rsidR="00FC718C">
        <w:rPr>
          <w:rFonts w:ascii="CorpoS" w:hAnsi="CorpoS"/>
        </w:rPr>
        <w:t>D</w:t>
      </w:r>
      <w:r w:rsidR="00CB5E44">
        <w:rPr>
          <w:rFonts w:ascii="CorpoS" w:hAnsi="CorpoS"/>
        </w:rPr>
        <w:t xml:space="preserve">ie </w:t>
      </w:r>
      <w:r w:rsidR="00CB5E44" w:rsidRPr="00CB5E44">
        <w:rPr>
          <w:rFonts w:ascii="CorpoS" w:hAnsi="CorpoS"/>
        </w:rPr>
        <w:t xml:space="preserve">neue Hybridleitung </w:t>
      </w:r>
      <w:r w:rsidR="00CB5E44" w:rsidRPr="00523116">
        <w:rPr>
          <w:rFonts w:ascii="CorpoS" w:hAnsi="CorpoS"/>
        </w:rPr>
        <w:t>ÖLFLEX</w:t>
      </w:r>
      <w:r w:rsidR="00CB5E44" w:rsidRPr="00A41FBB">
        <w:rPr>
          <w:rFonts w:ascii="CorpoS" w:hAnsi="CorpoS"/>
          <w:vertAlign w:val="superscript"/>
        </w:rPr>
        <w:t>®</w:t>
      </w:r>
      <w:r w:rsidR="00CB5E44" w:rsidRPr="00523116">
        <w:rPr>
          <w:rFonts w:ascii="CorpoS" w:hAnsi="CorpoS"/>
        </w:rPr>
        <w:t xml:space="preserve"> SERVO 7DSL</w:t>
      </w:r>
      <w:r w:rsidR="006C4EF1">
        <w:rPr>
          <w:rFonts w:ascii="CorpoS" w:hAnsi="CorpoS"/>
        </w:rPr>
        <w:t xml:space="preserve"> reduziert Material</w:t>
      </w:r>
      <w:r w:rsidR="00532252">
        <w:rPr>
          <w:rFonts w:ascii="CorpoS" w:hAnsi="CorpoS"/>
        </w:rPr>
        <w:t>-</w:t>
      </w:r>
      <w:r w:rsidR="006C4EF1">
        <w:rPr>
          <w:rFonts w:ascii="CorpoS" w:hAnsi="CorpoS"/>
        </w:rPr>
        <w:t xml:space="preserve"> und Installationsaufwand und verbessert die relative Kostenstruktur </w:t>
      </w:r>
      <w:r w:rsidR="006C4EF1">
        <w:rPr>
          <w:rFonts w:ascii="CorpoS" w:hAnsi="CorpoS"/>
        </w:rPr>
        <w:sym w:font="Symbol" w:char="F02D"/>
      </w:r>
      <w:r w:rsidR="006C4EF1">
        <w:rPr>
          <w:rFonts w:ascii="CorpoS" w:hAnsi="CorpoS"/>
        </w:rPr>
        <w:t xml:space="preserve"> gerade bei kleineren Antrieben. </w:t>
      </w:r>
      <w:r w:rsidR="00C46BDC">
        <w:rPr>
          <w:rFonts w:ascii="CorpoS" w:hAnsi="CorpoS" w:cs="CorpoS"/>
          <w:color w:val="000000"/>
        </w:rPr>
        <w:t>Neue Steckverbinder von Lapp vereinfachen die Montage und Instandhaltung und sparen so Kosten – und bieten durch die hohe Schutzart gleichzeitig höchste Sicherheit.</w:t>
      </w:r>
      <w:r w:rsidR="00FC718C">
        <w:rPr>
          <w:rFonts w:ascii="CorpoS" w:hAnsi="CorpoS" w:cs="CorpoS"/>
          <w:color w:val="000000"/>
        </w:rPr>
        <w:t xml:space="preserve"> Diese und weitere Innovationen präsentiert die Lapp Gruppe auf Stand C03 in Halle 11 der Hannover Messe.</w:t>
      </w:r>
    </w:p>
    <w:p w:rsidR="00DD1D1D" w:rsidRDefault="00DD1D1D" w:rsidP="00CB025A">
      <w:pPr>
        <w:spacing w:line="360" w:lineRule="auto"/>
        <w:jc w:val="both"/>
        <w:rPr>
          <w:rFonts w:ascii="CorpoS" w:hAnsi="CorpoS"/>
        </w:rPr>
      </w:pPr>
    </w:p>
    <w:p w:rsidR="00DD1D1D" w:rsidRDefault="002A7E63" w:rsidP="00CB025A">
      <w:pPr>
        <w:spacing w:line="360" w:lineRule="auto"/>
        <w:jc w:val="both"/>
        <w:rPr>
          <w:rFonts w:ascii="CorpoS" w:hAnsi="CorpoS"/>
        </w:rPr>
      </w:pPr>
      <w:r>
        <w:rPr>
          <w:rFonts w:ascii="CorpoS" w:hAnsi="CorpoS"/>
        </w:rPr>
        <w:t>Die vier Adern der neuen Industrial Ethernet Leitung</w:t>
      </w:r>
      <w:r w:rsidR="00A41FBB">
        <w:rPr>
          <w:rFonts w:ascii="CorpoS" w:hAnsi="CorpoS"/>
        </w:rPr>
        <w:t xml:space="preserve"> der</w:t>
      </w:r>
      <w:r>
        <w:rPr>
          <w:rFonts w:ascii="CorpoS" w:hAnsi="CorpoS"/>
        </w:rPr>
        <w:t xml:space="preserve"> </w:t>
      </w:r>
      <w:r w:rsidR="00A41FBB">
        <w:rPr>
          <w:rFonts w:ascii="CorpoS" w:hAnsi="CorpoS"/>
        </w:rPr>
        <w:t>ETHERLINE</w:t>
      </w:r>
      <w:r w:rsidR="00A41FBB" w:rsidRPr="00A41FBB">
        <w:rPr>
          <w:rFonts w:ascii="CorpoS" w:hAnsi="CorpoS"/>
          <w:vertAlign w:val="superscript"/>
        </w:rPr>
        <w:t>®</w:t>
      </w:r>
      <w:r w:rsidR="00A41FBB">
        <w:rPr>
          <w:rFonts w:ascii="CorpoS" w:hAnsi="CorpoS"/>
        </w:rPr>
        <w:t xml:space="preserve"> EC </w:t>
      </w:r>
      <w:proofErr w:type="gramStart"/>
      <w:r w:rsidR="00A41FBB">
        <w:rPr>
          <w:rFonts w:ascii="CorpoS" w:hAnsi="CorpoS"/>
        </w:rPr>
        <w:t xml:space="preserve">Serie </w:t>
      </w:r>
      <w:r>
        <w:rPr>
          <w:rFonts w:ascii="CorpoS" w:hAnsi="CorpoS"/>
        </w:rPr>
        <w:t xml:space="preserve">sind </w:t>
      </w:r>
      <w:r w:rsidR="00E77933">
        <w:rPr>
          <w:rFonts w:ascii="CorpoS" w:hAnsi="CorpoS"/>
        </w:rPr>
        <w:t xml:space="preserve">anstatt der Verwendung von </w:t>
      </w:r>
      <w:r w:rsidR="00E77933">
        <w:t>„</w:t>
      </w:r>
      <w:proofErr w:type="spellStart"/>
      <w:r w:rsidR="00E77933">
        <w:rPr>
          <w:rFonts w:ascii="CorpoS" w:hAnsi="CorpoS"/>
        </w:rPr>
        <w:t>twisted</w:t>
      </w:r>
      <w:proofErr w:type="spellEnd"/>
      <w:r w:rsidR="00E77933">
        <w:rPr>
          <w:rFonts w:ascii="CorpoS" w:hAnsi="CorpoS"/>
        </w:rPr>
        <w:t xml:space="preserve"> </w:t>
      </w:r>
      <w:proofErr w:type="spellStart"/>
      <w:r w:rsidR="00E77933">
        <w:rPr>
          <w:rFonts w:ascii="CorpoS" w:hAnsi="CorpoS"/>
        </w:rPr>
        <w:t>pairs</w:t>
      </w:r>
      <w:proofErr w:type="spellEnd"/>
      <w:r w:rsidR="00E77933">
        <w:t>‟</w:t>
      </w:r>
      <w:r w:rsidR="00E77933">
        <w:rPr>
          <w:rFonts w:ascii="CorpoS" w:hAnsi="CorpoS"/>
        </w:rPr>
        <w:t xml:space="preserve"> </w:t>
      </w:r>
      <w:r>
        <w:rPr>
          <w:rFonts w:ascii="CorpoS" w:hAnsi="CorpoS"/>
        </w:rPr>
        <w:t>parallel als Sternvierer geführt</w:t>
      </w:r>
      <w:r w:rsidR="00E77933">
        <w:rPr>
          <w:rFonts w:ascii="CorpoS" w:hAnsi="CorpoS"/>
        </w:rPr>
        <w:t>.</w:t>
      </w:r>
      <w:proofErr w:type="gramEnd"/>
      <w:r w:rsidR="00E77933">
        <w:rPr>
          <w:rFonts w:ascii="CorpoS" w:hAnsi="CorpoS"/>
        </w:rPr>
        <w:t xml:space="preserve"> Durch den Verzicht auf die </w:t>
      </w:r>
      <w:proofErr w:type="spellStart"/>
      <w:r w:rsidR="00E77933">
        <w:rPr>
          <w:rFonts w:ascii="CorpoS" w:hAnsi="CorpoS"/>
        </w:rPr>
        <w:t>Twistung</w:t>
      </w:r>
      <w:proofErr w:type="spellEnd"/>
      <w:r w:rsidR="00E77933">
        <w:rPr>
          <w:rFonts w:ascii="CorpoS" w:hAnsi="CorpoS"/>
        </w:rPr>
        <w:t xml:space="preserve"> verringert sich der Außendurchmesser der Leitungen um fast zehn Prozent. Dies ist insbesondere deswegen relevant, da Industrial Ethernet zunehmend Einzug in die Sensor/Aktor-Ebene hält. Hier ist oftmals wenig Platz verfügbar, etwa bei aktiven Verteilerboxen oder Switche</w:t>
      </w:r>
      <w:r w:rsidR="00A41FBB">
        <w:rPr>
          <w:rFonts w:ascii="CorpoS" w:hAnsi="CorpoS"/>
        </w:rPr>
        <w:t>s</w:t>
      </w:r>
      <w:r w:rsidR="00E77933">
        <w:rPr>
          <w:rFonts w:ascii="CorpoS" w:hAnsi="CorpoS"/>
        </w:rPr>
        <w:t xml:space="preserve">, die im Feld eingesetzt werden. Bei der Verdrahtung innerhalb eines Schaltschrankes wiederum werden kleine Biegeradien benötigt. Auch dafür eignet sich die neue Leitung besser. </w:t>
      </w:r>
      <w:r w:rsidR="000E3BB9">
        <w:rPr>
          <w:rFonts w:ascii="CorpoS" w:hAnsi="CorpoS"/>
        </w:rPr>
        <w:t xml:space="preserve">Der Sternvierer-Aufbau spart dabei nicht nur Platz, sondern auch Material </w:t>
      </w:r>
      <w:r w:rsidR="000E3BB9">
        <w:rPr>
          <w:rFonts w:ascii="CorpoS" w:hAnsi="CorpoS"/>
        </w:rPr>
        <w:sym w:font="Symbol" w:char="F02D"/>
      </w:r>
      <w:r w:rsidR="000E3BB9">
        <w:rPr>
          <w:rFonts w:ascii="CorpoS" w:hAnsi="CorpoS"/>
        </w:rPr>
        <w:t xml:space="preserve"> und damit Kosten. </w:t>
      </w:r>
    </w:p>
    <w:p w:rsidR="000E3BB9" w:rsidRDefault="000E3BB9" w:rsidP="00CB025A">
      <w:pPr>
        <w:spacing w:line="360" w:lineRule="auto"/>
        <w:jc w:val="both"/>
        <w:rPr>
          <w:rFonts w:ascii="CorpoS" w:hAnsi="CorpoS"/>
        </w:rPr>
      </w:pPr>
    </w:p>
    <w:p w:rsidR="000E3BB9" w:rsidRDefault="000E3BB9" w:rsidP="00CB025A">
      <w:pPr>
        <w:spacing w:line="360" w:lineRule="auto"/>
        <w:jc w:val="both"/>
        <w:rPr>
          <w:rFonts w:ascii="CorpoS" w:hAnsi="CorpoS"/>
        </w:rPr>
      </w:pPr>
      <w:r>
        <w:rPr>
          <w:rFonts w:ascii="CorpoS" w:hAnsi="CorpoS"/>
        </w:rPr>
        <w:t>Die</w:t>
      </w:r>
      <w:r w:rsidR="00A41FBB">
        <w:rPr>
          <w:rFonts w:ascii="CorpoS" w:hAnsi="CorpoS"/>
        </w:rPr>
        <w:t xml:space="preserve"> ETHERLINE</w:t>
      </w:r>
      <w:r w:rsidR="00A41FBB" w:rsidRPr="00A41FBB">
        <w:rPr>
          <w:rFonts w:ascii="CorpoS" w:hAnsi="CorpoS"/>
          <w:vertAlign w:val="superscript"/>
        </w:rPr>
        <w:t>®</w:t>
      </w:r>
      <w:r w:rsidR="00A41FBB">
        <w:rPr>
          <w:rFonts w:ascii="CorpoS" w:hAnsi="CorpoS"/>
        </w:rPr>
        <w:t xml:space="preserve"> EC</w:t>
      </w:r>
      <w:r>
        <w:rPr>
          <w:rFonts w:ascii="CorpoS" w:hAnsi="CorpoS"/>
        </w:rPr>
        <w:t xml:space="preserve"> Leitung</w:t>
      </w:r>
      <w:r w:rsidR="00A41FBB">
        <w:rPr>
          <w:rFonts w:ascii="CorpoS" w:hAnsi="CorpoS"/>
        </w:rPr>
        <w:t>en</w:t>
      </w:r>
      <w:r>
        <w:rPr>
          <w:rFonts w:ascii="CorpoS" w:hAnsi="CorpoS"/>
        </w:rPr>
        <w:t xml:space="preserve"> gibt es in drei Ausführungen: Die beiden Leitungen mit 7-drähtigem Litzenaufbau und PVC- bzw. PUR-Außenmantel sind für den flexiblen Einsatz geeignet, eine weitere 19-drähtige Leitung mit PUR-Mantel für hochflexible Anwendungen. Sämtliche Leitungen verfügen über eine UL-Approbation. </w:t>
      </w:r>
      <w:r w:rsidR="000918B4">
        <w:rPr>
          <w:rFonts w:ascii="CorpoS" w:hAnsi="CorpoS"/>
        </w:rPr>
        <w:t xml:space="preserve">Lapp Kabel bietet für diese Leitungen auch bereits Konfektionen mit angespritzten Steckern: Für besonders geringen Platzbedarf gibt es optimierte Leitungen </w:t>
      </w:r>
      <w:r w:rsidR="00B717F3">
        <w:rPr>
          <w:rFonts w:ascii="CorpoS" w:hAnsi="CorpoS"/>
        </w:rPr>
        <w:t xml:space="preserve">mit </w:t>
      </w:r>
      <w:r w:rsidR="000918B4">
        <w:rPr>
          <w:rFonts w:ascii="CorpoS" w:hAnsi="CorpoS"/>
        </w:rPr>
        <w:t xml:space="preserve"> M8 Steckverbinder</w:t>
      </w:r>
      <w:r w:rsidR="00B717F3">
        <w:rPr>
          <w:rFonts w:ascii="CorpoS" w:hAnsi="CorpoS"/>
        </w:rPr>
        <w:t>n in gewinkelter und gerader Ausführung</w:t>
      </w:r>
      <w:r w:rsidR="000918B4">
        <w:rPr>
          <w:rFonts w:ascii="CorpoS" w:hAnsi="CorpoS"/>
        </w:rPr>
        <w:t xml:space="preserve">. </w:t>
      </w:r>
    </w:p>
    <w:p w:rsidR="00F85BED" w:rsidRDefault="00F85BED" w:rsidP="00CB025A">
      <w:pPr>
        <w:spacing w:line="360" w:lineRule="auto"/>
        <w:jc w:val="both"/>
        <w:rPr>
          <w:rFonts w:ascii="CorpoS" w:hAnsi="CorpoS"/>
        </w:rPr>
      </w:pPr>
    </w:p>
    <w:p w:rsidR="00F85BED" w:rsidRPr="00D4293D" w:rsidRDefault="00F85BED" w:rsidP="00CB025A">
      <w:pPr>
        <w:spacing w:line="360" w:lineRule="auto"/>
        <w:jc w:val="both"/>
        <w:rPr>
          <w:rFonts w:ascii="CorpoS" w:hAnsi="CorpoS"/>
        </w:rPr>
      </w:pPr>
      <w:r>
        <w:rPr>
          <w:rFonts w:ascii="CorpoS" w:hAnsi="CorpoS"/>
        </w:rPr>
        <w:t xml:space="preserve">Eine weitere Neuheit ist </w:t>
      </w:r>
      <w:r w:rsidR="0074479C">
        <w:rPr>
          <w:rFonts w:ascii="CorpoS" w:hAnsi="CorpoS"/>
        </w:rPr>
        <w:t>eine zusätzliche UL- Approbation für die bisherigen</w:t>
      </w:r>
      <w:r>
        <w:rPr>
          <w:rFonts w:ascii="CorpoS" w:hAnsi="CorpoS"/>
        </w:rPr>
        <w:t xml:space="preserve"> </w:t>
      </w:r>
      <w:r w:rsidR="0074479C">
        <w:rPr>
          <w:rFonts w:ascii="CorpoS" w:hAnsi="CorpoS"/>
        </w:rPr>
        <w:t xml:space="preserve"> </w:t>
      </w:r>
      <w:r w:rsidR="00A41FBB">
        <w:rPr>
          <w:rFonts w:ascii="CorpoS" w:hAnsi="CorpoS"/>
        </w:rPr>
        <w:t>ETHERLINE</w:t>
      </w:r>
      <w:r w:rsidR="00A41FBB" w:rsidRPr="00A41FBB">
        <w:rPr>
          <w:rFonts w:ascii="CorpoS" w:hAnsi="CorpoS"/>
          <w:vertAlign w:val="superscript"/>
        </w:rPr>
        <w:t>®</w:t>
      </w:r>
      <w:r w:rsidR="00A41FBB">
        <w:rPr>
          <w:rFonts w:ascii="CorpoS" w:hAnsi="CorpoS"/>
          <w:vertAlign w:val="superscript"/>
        </w:rPr>
        <w:t xml:space="preserve"> </w:t>
      </w:r>
      <w:r>
        <w:rPr>
          <w:rFonts w:ascii="CorpoS" w:hAnsi="CorpoS"/>
        </w:rPr>
        <w:t xml:space="preserve">Industrial Ethernet Leitungen mit PUR Außenmantel, welche </w:t>
      </w:r>
      <w:r w:rsidR="0074479C">
        <w:rPr>
          <w:rFonts w:ascii="CorpoS" w:hAnsi="CorpoS"/>
        </w:rPr>
        <w:t xml:space="preserve">nun </w:t>
      </w:r>
      <w:r>
        <w:rPr>
          <w:rFonts w:ascii="CorpoS" w:hAnsi="CorpoS"/>
        </w:rPr>
        <w:t xml:space="preserve">über ein 1000 V-Rating </w:t>
      </w:r>
      <w:r w:rsidRPr="00F85BED">
        <w:rPr>
          <w:rFonts w:ascii="CorpoS" w:hAnsi="CorpoS"/>
        </w:rPr>
        <w:t>nach UL AWM Style 51576</w:t>
      </w:r>
      <w:r>
        <w:rPr>
          <w:rFonts w:ascii="CorpoS" w:hAnsi="CorpoS"/>
        </w:rPr>
        <w:t xml:space="preserve"> verfügen. </w:t>
      </w:r>
      <w:r w:rsidR="008918D8">
        <w:rPr>
          <w:rFonts w:ascii="CorpoS" w:hAnsi="CorpoS"/>
        </w:rPr>
        <w:t xml:space="preserve">Datenleitungen ohne dieses Rating mussten bisher getrennt von Steuerleitungen verlegt werden. Durch die Neuerung können die Leitungen direkt neben spannungsführenden Leitungen in einem Kabelbaum verlaufen. </w:t>
      </w:r>
    </w:p>
    <w:p w:rsidR="003E164C" w:rsidRPr="00D4293D" w:rsidRDefault="003E164C" w:rsidP="003E164C">
      <w:pPr>
        <w:spacing w:line="360" w:lineRule="auto"/>
        <w:jc w:val="both"/>
        <w:rPr>
          <w:rFonts w:ascii="CorpoS" w:hAnsi="CorpoS"/>
        </w:rPr>
      </w:pPr>
    </w:p>
    <w:p w:rsidR="00CB5E44" w:rsidRPr="00495B1F" w:rsidRDefault="00CB5E44" w:rsidP="00CB5E44">
      <w:pPr>
        <w:spacing w:line="360" w:lineRule="auto"/>
        <w:jc w:val="both"/>
        <w:rPr>
          <w:rFonts w:ascii="CorpoS" w:hAnsi="CorpoS"/>
        </w:rPr>
      </w:pPr>
      <w:r w:rsidRPr="00CB5E44">
        <w:rPr>
          <w:rFonts w:ascii="CorpoS" w:hAnsi="CorpoS"/>
        </w:rPr>
        <w:t xml:space="preserve">Die Lapp Gruppe unterstützt zudem den Trend zur </w:t>
      </w:r>
      <w:proofErr w:type="spellStart"/>
      <w:r w:rsidRPr="00CB5E44">
        <w:rPr>
          <w:rFonts w:ascii="CorpoS" w:hAnsi="CorpoS"/>
        </w:rPr>
        <w:t>Einkabellösung</w:t>
      </w:r>
      <w:proofErr w:type="spellEnd"/>
      <w:r w:rsidRPr="00CB5E44">
        <w:rPr>
          <w:rFonts w:ascii="CorpoS" w:hAnsi="CorpoS"/>
        </w:rPr>
        <w:t xml:space="preserve"> mit der neuen Hybridleitung </w:t>
      </w:r>
      <w:r w:rsidRPr="00523116">
        <w:rPr>
          <w:rFonts w:ascii="CorpoS" w:hAnsi="CorpoS"/>
        </w:rPr>
        <w:t>ÖLFLEX</w:t>
      </w:r>
      <w:r w:rsidRPr="00A41FBB">
        <w:rPr>
          <w:rFonts w:ascii="CorpoS" w:hAnsi="CorpoS"/>
          <w:vertAlign w:val="superscript"/>
        </w:rPr>
        <w:t>®</w:t>
      </w:r>
      <w:r w:rsidRPr="00523116">
        <w:rPr>
          <w:rFonts w:ascii="CorpoS" w:hAnsi="CorpoS"/>
        </w:rPr>
        <w:t xml:space="preserve"> SERVO 7DSL</w:t>
      </w:r>
      <w:r>
        <w:rPr>
          <w:rFonts w:ascii="CorpoS" w:hAnsi="CorpoS"/>
        </w:rPr>
        <w:t xml:space="preserve">. </w:t>
      </w:r>
      <w:r w:rsidRPr="00495B1F">
        <w:rPr>
          <w:rFonts w:ascii="CorpoS" w:hAnsi="CorpoS"/>
        </w:rPr>
        <w:t xml:space="preserve">Während es früher üblich war, </w:t>
      </w:r>
      <w:proofErr w:type="spellStart"/>
      <w:r w:rsidRPr="00495B1F">
        <w:rPr>
          <w:rFonts w:ascii="CorpoS" w:hAnsi="CorpoS"/>
        </w:rPr>
        <w:t>Servoantrieb</w:t>
      </w:r>
      <w:proofErr w:type="spellEnd"/>
      <w:r w:rsidRPr="00495B1F">
        <w:rPr>
          <w:rFonts w:ascii="CorpoS" w:hAnsi="CorpoS"/>
        </w:rPr>
        <w:t xml:space="preserve"> und Umrichter mit zwei Leitungen zu verbinden </w:t>
      </w:r>
      <w:r w:rsidRPr="00495B1F">
        <w:rPr>
          <w:rFonts w:ascii="CorpoS" w:hAnsi="CorpoS"/>
        </w:rPr>
        <w:sym w:font="Symbol" w:char="F02D"/>
      </w:r>
      <w:r w:rsidRPr="00495B1F">
        <w:rPr>
          <w:rFonts w:ascii="CorpoS" w:hAnsi="CorpoS"/>
        </w:rPr>
        <w:t xml:space="preserve"> einer </w:t>
      </w:r>
      <w:proofErr w:type="spellStart"/>
      <w:r w:rsidRPr="00495B1F">
        <w:rPr>
          <w:rFonts w:ascii="CorpoS" w:hAnsi="CorpoS"/>
        </w:rPr>
        <w:t>Servoleitung</w:t>
      </w:r>
      <w:proofErr w:type="spellEnd"/>
      <w:r w:rsidRPr="00495B1F">
        <w:rPr>
          <w:rFonts w:ascii="CorpoS" w:hAnsi="CorpoS"/>
        </w:rPr>
        <w:t xml:space="preserve"> für die Leistungsversorgung des Motors sowie einer Geberleitung für den Transport der Daten über die Position und Drehzahl des Motors - können heute Hybridleitungen beide Funktionen gleichzeitig erfüllen. Das Geheimnis dabei ist, dass die Encoder/</w:t>
      </w:r>
      <w:proofErr w:type="spellStart"/>
      <w:r w:rsidRPr="00495B1F">
        <w:rPr>
          <w:rFonts w:ascii="CorpoS" w:hAnsi="CorpoS"/>
        </w:rPr>
        <w:t>Resolver</w:t>
      </w:r>
      <w:proofErr w:type="spellEnd"/>
      <w:r w:rsidRPr="00495B1F">
        <w:rPr>
          <w:rFonts w:ascii="CorpoS" w:hAnsi="CorpoS"/>
        </w:rPr>
        <w:t xml:space="preserve">-Signale auf die Versorgungsspannung des Feedback-Systems </w:t>
      </w:r>
      <w:proofErr w:type="spellStart"/>
      <w:r w:rsidRPr="00495B1F">
        <w:rPr>
          <w:rFonts w:ascii="CorpoS" w:hAnsi="CorpoS"/>
        </w:rPr>
        <w:t>aufmoduliert</w:t>
      </w:r>
      <w:proofErr w:type="spellEnd"/>
      <w:r w:rsidRPr="00495B1F">
        <w:rPr>
          <w:rFonts w:ascii="CorpoS" w:hAnsi="CorpoS"/>
        </w:rPr>
        <w:t xml:space="preserve"> werden. </w:t>
      </w:r>
    </w:p>
    <w:p w:rsidR="00773DBF" w:rsidRDefault="00773DBF" w:rsidP="00CB5E44">
      <w:pPr>
        <w:spacing w:line="360" w:lineRule="auto"/>
        <w:jc w:val="both"/>
        <w:rPr>
          <w:rFonts w:ascii="CorpoS" w:hAnsi="CorpoS"/>
        </w:rPr>
      </w:pPr>
    </w:p>
    <w:p w:rsidR="00CB5E44" w:rsidRDefault="00CB5E44" w:rsidP="00CB5E44">
      <w:pPr>
        <w:spacing w:line="360" w:lineRule="auto"/>
        <w:jc w:val="both"/>
        <w:rPr>
          <w:rFonts w:ascii="CorpoS" w:hAnsi="CorpoS"/>
        </w:rPr>
      </w:pPr>
      <w:r>
        <w:rPr>
          <w:rFonts w:ascii="CorpoS" w:hAnsi="CorpoS"/>
        </w:rPr>
        <w:t xml:space="preserve">Abgestimmt sind die Hybridleitungen von Lapp auf </w:t>
      </w:r>
      <w:r w:rsidRPr="00523116">
        <w:rPr>
          <w:rFonts w:ascii="CorpoS" w:hAnsi="CorpoS"/>
        </w:rPr>
        <w:t>die digitale Schnittstelle HIPERFACE DSL</w:t>
      </w:r>
      <w:r w:rsidRPr="00A41FBB">
        <w:rPr>
          <w:rFonts w:ascii="CorpoS" w:hAnsi="CorpoS"/>
          <w:vertAlign w:val="superscript"/>
        </w:rPr>
        <w:t>®</w:t>
      </w:r>
      <w:r w:rsidRPr="00523116">
        <w:rPr>
          <w:rFonts w:ascii="CorpoS" w:hAnsi="CorpoS"/>
        </w:rPr>
        <w:t xml:space="preserve"> von SICK, die </w:t>
      </w:r>
      <w:r>
        <w:rPr>
          <w:rFonts w:ascii="CorpoS" w:hAnsi="CorpoS"/>
        </w:rPr>
        <w:t>eine</w:t>
      </w:r>
      <w:r w:rsidRPr="00523116">
        <w:rPr>
          <w:rFonts w:ascii="CorpoS" w:hAnsi="CorpoS"/>
        </w:rPr>
        <w:t xml:space="preserve"> robuste und störsichere Datenübertragung zwischen Regler und Motor </w:t>
      </w:r>
      <w:r>
        <w:rPr>
          <w:rFonts w:ascii="CorpoS" w:hAnsi="CorpoS"/>
        </w:rPr>
        <w:t>bietet</w:t>
      </w:r>
      <w:r w:rsidRPr="00523116">
        <w:rPr>
          <w:rFonts w:ascii="CorpoS" w:hAnsi="CorpoS"/>
        </w:rPr>
        <w:t xml:space="preserve">. Dank des bekannten RS485-Standards sind Übertragungsraten von 9,375 </w:t>
      </w:r>
      <w:proofErr w:type="spellStart"/>
      <w:r w:rsidRPr="00523116">
        <w:rPr>
          <w:rFonts w:ascii="CorpoS" w:hAnsi="CorpoS"/>
        </w:rPr>
        <w:lastRenderedPageBreak/>
        <w:t>MBaud</w:t>
      </w:r>
      <w:proofErr w:type="spellEnd"/>
      <w:r w:rsidRPr="00523116">
        <w:rPr>
          <w:rFonts w:ascii="CorpoS" w:hAnsi="CorpoS"/>
        </w:rPr>
        <w:t xml:space="preserve"> bei Kabellängen bis zu 100 </w:t>
      </w:r>
      <w:r>
        <w:rPr>
          <w:rFonts w:ascii="CorpoS" w:hAnsi="CorpoS"/>
        </w:rPr>
        <w:t>Metern</w:t>
      </w:r>
      <w:r w:rsidRPr="00523116">
        <w:rPr>
          <w:rFonts w:ascii="CorpoS" w:hAnsi="CorpoS"/>
        </w:rPr>
        <w:t xml:space="preserve"> möglich.</w:t>
      </w:r>
      <w:r w:rsidR="00CB2A54">
        <w:rPr>
          <w:rFonts w:ascii="CorpoS" w:hAnsi="CorpoS"/>
        </w:rPr>
        <w:t xml:space="preserve"> Dabei verfügt die Leitung über einen Biegeradius des 7,5-fachen Kabeldurchmessers bei flexiblem Einsatz und des fünffachen Kabeldurchmessers bei fester Verlegung. </w:t>
      </w:r>
    </w:p>
    <w:p w:rsidR="00CB5E44" w:rsidRDefault="00CB5E44" w:rsidP="00CB5E44">
      <w:pPr>
        <w:spacing w:line="360" w:lineRule="auto"/>
        <w:jc w:val="both"/>
        <w:rPr>
          <w:rFonts w:ascii="CorpoS" w:hAnsi="CorpoS"/>
        </w:rPr>
      </w:pPr>
    </w:p>
    <w:p w:rsidR="008171FC" w:rsidRDefault="00CB5E44" w:rsidP="008171FC">
      <w:pPr>
        <w:spacing w:line="360" w:lineRule="auto"/>
        <w:jc w:val="both"/>
        <w:rPr>
          <w:rFonts w:ascii="CorpoS" w:hAnsi="CorpoS"/>
        </w:rPr>
      </w:pPr>
      <w:r w:rsidRPr="000C6833">
        <w:rPr>
          <w:rFonts w:ascii="CorpoS" w:hAnsi="CorpoS"/>
        </w:rPr>
        <w:t xml:space="preserve">Da nur noch eine Leitung für Power und Daten erforderlich ist </w:t>
      </w:r>
      <w:r>
        <w:rPr>
          <w:rFonts w:ascii="CorpoS" w:hAnsi="CorpoS"/>
        </w:rPr>
        <w:t>und die separate</w:t>
      </w:r>
      <w:r w:rsidRPr="000C6833">
        <w:rPr>
          <w:rFonts w:ascii="CorpoS" w:hAnsi="CorpoS"/>
        </w:rPr>
        <w:t xml:space="preserve"> Drehgeberleitung mitsamt dazugehörigem Steckverbinder wegfällt, ergeben sich signifikante </w:t>
      </w:r>
      <w:r>
        <w:rPr>
          <w:rFonts w:ascii="CorpoS" w:hAnsi="CorpoS"/>
        </w:rPr>
        <w:t>Einsparpotenzi</w:t>
      </w:r>
      <w:r w:rsidRPr="000C6833">
        <w:rPr>
          <w:rFonts w:ascii="CorpoS" w:hAnsi="CorpoS"/>
        </w:rPr>
        <w:t xml:space="preserve">ale. Gerade bei kleineren Antrieben ist die relative Kostenstruktur für eine Feedbackleitung und einen M23-Steckverbinder nicht zu unterschätzen. Auch in puncto Installation ergeben sich durch den reduzierten Verkabelungsaufwand Vorteile. Im Bereich der </w:t>
      </w:r>
      <w:r>
        <w:rPr>
          <w:rFonts w:ascii="CorpoS" w:hAnsi="CorpoS"/>
        </w:rPr>
        <w:t>energieführungs</w:t>
      </w:r>
      <w:r w:rsidRPr="000C6833">
        <w:rPr>
          <w:rFonts w:ascii="CorpoS" w:hAnsi="CorpoS"/>
        </w:rPr>
        <w:t xml:space="preserve">kettentauglichen Leitungen ist auch der verringerte Platzbedarf in der Führungskette ein nicht unerheblicher Punkt, zumal konventionelle </w:t>
      </w:r>
      <w:proofErr w:type="spellStart"/>
      <w:r w:rsidRPr="000C6833">
        <w:rPr>
          <w:rFonts w:ascii="CorpoS" w:hAnsi="CorpoS"/>
        </w:rPr>
        <w:t>Servo</w:t>
      </w:r>
      <w:proofErr w:type="spellEnd"/>
      <w:r w:rsidRPr="000C6833">
        <w:rPr>
          <w:rFonts w:ascii="CorpoS" w:hAnsi="CorpoS"/>
        </w:rPr>
        <w:t>- und Drehgeberleitungen aus EMV-technischen Aspekten einen gewissen Mindestabstand zueinander haben müssen.</w:t>
      </w:r>
    </w:p>
    <w:p w:rsidR="008171FC" w:rsidRDefault="008171FC" w:rsidP="008171FC">
      <w:pPr>
        <w:spacing w:line="360" w:lineRule="auto"/>
        <w:jc w:val="both"/>
        <w:rPr>
          <w:rFonts w:ascii="CorpoS" w:hAnsi="CorpoS"/>
        </w:rPr>
      </w:pPr>
    </w:p>
    <w:p w:rsidR="008171FC" w:rsidRDefault="00766134" w:rsidP="00CB5E44">
      <w:pPr>
        <w:spacing w:line="360" w:lineRule="auto"/>
        <w:jc w:val="both"/>
        <w:rPr>
          <w:rFonts w:ascii="CorpoS" w:hAnsi="CorpoS"/>
        </w:rPr>
      </w:pPr>
      <w:r>
        <w:rPr>
          <w:rFonts w:ascii="CorpoS" w:hAnsi="CorpoS"/>
        </w:rPr>
        <w:t>Für die Maschinen- und Schaltschrankverdrahtung sowie Gerätetechnik führt Lapp zwei neue M12 Power Steckverbinder für den Anschluss oder Einbau in Geräte ein:</w:t>
      </w:r>
      <w:r w:rsidRPr="003A2362">
        <w:rPr>
          <w:rFonts w:ascii="CorpoS" w:hAnsi="CorpoS"/>
        </w:rPr>
        <w:t xml:space="preserve"> UNITRONIC</w:t>
      </w:r>
      <w:r w:rsidRPr="003A2362">
        <w:rPr>
          <w:rFonts w:ascii="CorpoS" w:hAnsi="CorpoS"/>
          <w:vertAlign w:val="superscript"/>
        </w:rPr>
        <w:t>®</w:t>
      </w:r>
      <w:r w:rsidRPr="003A2362">
        <w:rPr>
          <w:rFonts w:ascii="CorpoS" w:hAnsi="CorpoS"/>
        </w:rPr>
        <w:t xml:space="preserve"> M12</w:t>
      </w:r>
      <w:r>
        <w:rPr>
          <w:rFonts w:ascii="CorpoS" w:hAnsi="CorpoS"/>
        </w:rPr>
        <w:t xml:space="preserve"> Power mit</w:t>
      </w:r>
      <w:r w:rsidRPr="003A2362">
        <w:rPr>
          <w:rFonts w:ascii="CorpoS" w:hAnsi="CorpoS"/>
        </w:rPr>
        <w:t xml:space="preserve"> T-</w:t>
      </w:r>
      <w:r>
        <w:rPr>
          <w:rFonts w:ascii="CorpoS" w:hAnsi="CorpoS"/>
        </w:rPr>
        <w:t>K</w:t>
      </w:r>
      <w:r w:rsidRPr="003A2362">
        <w:rPr>
          <w:rFonts w:ascii="CorpoS" w:hAnsi="CorpoS"/>
        </w:rPr>
        <w:t>odierung</w:t>
      </w:r>
      <w:r>
        <w:rPr>
          <w:rFonts w:ascii="CorpoS" w:hAnsi="CorpoS"/>
        </w:rPr>
        <w:t xml:space="preserve"> und </w:t>
      </w:r>
      <w:r w:rsidRPr="003A2362">
        <w:rPr>
          <w:rFonts w:ascii="CorpoS" w:hAnsi="CorpoS"/>
        </w:rPr>
        <w:t>EPIC</w:t>
      </w:r>
      <w:r w:rsidRPr="007E3BE4">
        <w:rPr>
          <w:rFonts w:ascii="CorpoS" w:hAnsi="CorpoS"/>
          <w:vertAlign w:val="superscript"/>
        </w:rPr>
        <w:t>®</w:t>
      </w:r>
      <w:r w:rsidRPr="003A2362">
        <w:rPr>
          <w:rFonts w:ascii="CorpoS" w:hAnsi="CorpoS"/>
        </w:rPr>
        <w:t xml:space="preserve"> M12</w:t>
      </w:r>
      <w:r>
        <w:rPr>
          <w:rFonts w:ascii="CorpoS" w:hAnsi="CorpoS"/>
        </w:rPr>
        <w:t xml:space="preserve"> Power</w:t>
      </w:r>
      <w:r w:rsidRPr="003A2362">
        <w:rPr>
          <w:rFonts w:ascii="CorpoS" w:hAnsi="CorpoS"/>
        </w:rPr>
        <w:t xml:space="preserve"> </w:t>
      </w:r>
      <w:r>
        <w:rPr>
          <w:rFonts w:ascii="CorpoS" w:hAnsi="CorpoS"/>
        </w:rPr>
        <w:t xml:space="preserve">mit </w:t>
      </w:r>
      <w:r w:rsidRPr="003A2362">
        <w:rPr>
          <w:rFonts w:ascii="CorpoS" w:hAnsi="CorpoS"/>
        </w:rPr>
        <w:t>S-</w:t>
      </w:r>
      <w:r>
        <w:rPr>
          <w:rFonts w:ascii="CorpoS" w:hAnsi="CorpoS"/>
        </w:rPr>
        <w:t>K</w:t>
      </w:r>
      <w:r w:rsidRPr="003A2362">
        <w:rPr>
          <w:rFonts w:ascii="CorpoS" w:hAnsi="CorpoS"/>
        </w:rPr>
        <w:t>odierung</w:t>
      </w:r>
      <w:r>
        <w:rPr>
          <w:rFonts w:ascii="CorpoS" w:hAnsi="CorpoS"/>
        </w:rPr>
        <w:t>. Die Steckverbinder sind klein und robust, sodass Endgeräte deutlich kompakter ausfallen können. Der sehr gute Schutz gegen das Eindringen von Staub und Wasser bedeutet höchste Sicherheit</w:t>
      </w:r>
      <w:r w:rsidRPr="003A2362">
        <w:rPr>
          <w:rFonts w:ascii="CorpoS" w:hAnsi="CorpoS"/>
        </w:rPr>
        <w:t xml:space="preserve"> </w:t>
      </w:r>
      <w:r>
        <w:rPr>
          <w:rFonts w:ascii="CorpoS" w:hAnsi="CorpoS"/>
        </w:rPr>
        <w:t xml:space="preserve">auch bei widrigsten Bedingungen. Die Steckverbinder sind als gerade und gewinkelte Versionen mit Schraubklemme für individuelle </w:t>
      </w:r>
      <w:r w:rsidR="00EB6A01">
        <w:rPr>
          <w:rFonts w:ascii="CorpoS" w:hAnsi="CorpoS"/>
        </w:rPr>
        <w:t>Kabel-Konfektionen verfügbar</w:t>
      </w:r>
      <w:r>
        <w:rPr>
          <w:rFonts w:ascii="CorpoS" w:hAnsi="CorpoS"/>
        </w:rPr>
        <w:t>. Für den Anschluss der  Leitungsadern genügt ein einfacher Schraubendreher – das vereinfacht Montage und Ins</w:t>
      </w:r>
      <w:r w:rsidR="00EB6A01">
        <w:rPr>
          <w:rFonts w:ascii="CorpoS" w:hAnsi="CorpoS"/>
        </w:rPr>
        <w:t>tandhaltung und spart so Kosten</w:t>
      </w:r>
      <w:r>
        <w:rPr>
          <w:rFonts w:ascii="CorpoS" w:hAnsi="CorpoS"/>
        </w:rPr>
        <w:t xml:space="preserve">. Das Modell </w:t>
      </w:r>
      <w:r w:rsidRPr="008171FC">
        <w:rPr>
          <w:rFonts w:ascii="CorpoS" w:hAnsi="CorpoS"/>
        </w:rPr>
        <w:t>UNITRONIC</w:t>
      </w:r>
      <w:r w:rsidRPr="00A41FBB">
        <w:rPr>
          <w:rFonts w:ascii="CorpoS" w:hAnsi="CorpoS"/>
          <w:vertAlign w:val="superscript"/>
        </w:rPr>
        <w:t>®</w:t>
      </w:r>
      <w:r w:rsidR="00127AC1">
        <w:rPr>
          <w:rFonts w:ascii="CorpoS" w:hAnsi="CorpoS"/>
        </w:rPr>
        <w:t xml:space="preserve"> M12 </w:t>
      </w:r>
      <w:r>
        <w:rPr>
          <w:rFonts w:ascii="CorpoS" w:hAnsi="CorpoS"/>
        </w:rPr>
        <w:t xml:space="preserve">Power besitzt eine M12 T-Kodierung für 12 A/60 V, während der Steckverbinder </w:t>
      </w:r>
      <w:r w:rsidRPr="008171FC">
        <w:rPr>
          <w:rFonts w:ascii="CorpoS" w:hAnsi="CorpoS"/>
        </w:rPr>
        <w:t>EPIC</w:t>
      </w:r>
      <w:r w:rsidRPr="008171FC">
        <w:rPr>
          <w:rFonts w:ascii="CorpoS" w:hAnsi="CorpoS"/>
          <w:vertAlign w:val="superscript"/>
        </w:rPr>
        <w:t>®</w:t>
      </w:r>
      <w:r>
        <w:rPr>
          <w:rFonts w:ascii="CorpoS" w:hAnsi="CorpoS"/>
          <w:vertAlign w:val="superscript"/>
        </w:rPr>
        <w:t xml:space="preserve"> </w:t>
      </w:r>
      <w:r>
        <w:rPr>
          <w:rFonts w:ascii="CorpoS" w:hAnsi="CorpoS"/>
        </w:rPr>
        <w:t>M12 Power</w:t>
      </w:r>
      <w:r w:rsidRPr="008171FC">
        <w:rPr>
          <w:rFonts w:ascii="CorpoS" w:hAnsi="CorpoS"/>
        </w:rPr>
        <w:t xml:space="preserve"> </w:t>
      </w:r>
      <w:r>
        <w:rPr>
          <w:rFonts w:ascii="CorpoS" w:hAnsi="CorpoS"/>
        </w:rPr>
        <w:t xml:space="preserve">mit einer </w:t>
      </w:r>
      <w:r w:rsidRPr="008171FC">
        <w:rPr>
          <w:rFonts w:ascii="CorpoS" w:hAnsi="CorpoS"/>
        </w:rPr>
        <w:t>M12 S-Kodierung für 12 A/ 630</w:t>
      </w:r>
      <w:r>
        <w:rPr>
          <w:rFonts w:ascii="CorpoS" w:hAnsi="CorpoS"/>
        </w:rPr>
        <w:t xml:space="preserve"> </w:t>
      </w:r>
      <w:r w:rsidRPr="008171FC">
        <w:rPr>
          <w:rFonts w:ascii="CorpoS" w:hAnsi="CorpoS"/>
        </w:rPr>
        <w:t>V</w:t>
      </w:r>
      <w:r>
        <w:rPr>
          <w:rFonts w:ascii="CorpoS" w:hAnsi="CorpoS"/>
        </w:rPr>
        <w:t xml:space="preserve"> ausgestattet ist.</w:t>
      </w:r>
    </w:p>
    <w:p w:rsidR="00766134" w:rsidRPr="008171FC" w:rsidRDefault="00766134" w:rsidP="00CB5E44">
      <w:pPr>
        <w:spacing w:line="360" w:lineRule="auto"/>
        <w:jc w:val="both"/>
        <w:rPr>
          <w:rFonts w:ascii="CorpoS" w:hAnsi="CorpoS"/>
        </w:rPr>
      </w:pPr>
    </w:p>
    <w:p w:rsidR="00B96763" w:rsidRPr="0019232D" w:rsidRDefault="00CB2A54" w:rsidP="0019232D">
      <w:pPr>
        <w:spacing w:line="360" w:lineRule="auto"/>
        <w:jc w:val="both"/>
        <w:rPr>
          <w:rFonts w:ascii="CorpoS" w:hAnsi="CorpoS"/>
        </w:rPr>
      </w:pPr>
      <w:r>
        <w:rPr>
          <w:rFonts w:ascii="CorpoS" w:hAnsi="CorpoS"/>
        </w:rPr>
        <w:lastRenderedPageBreak/>
        <w:t xml:space="preserve">Mit den auf der Hannover Messe 2014 vorgestellten Neuerungen unterstützt die Lapp Gruppe ihre Kunden dabei, Material und Platz und damit Kosten bei der Herstellung ihrer Produkte zu sparen. </w:t>
      </w:r>
      <w:r w:rsidR="0019232D">
        <w:rPr>
          <w:rFonts w:ascii="CorpoS" w:hAnsi="CorpoS"/>
        </w:rPr>
        <w:t xml:space="preserve">Sie </w:t>
      </w:r>
      <w:r w:rsidR="00DD3BD9">
        <w:rPr>
          <w:rFonts w:ascii="CorpoS" w:hAnsi="CorpoS"/>
        </w:rPr>
        <w:t>gibt</w:t>
      </w:r>
      <w:r w:rsidR="0019232D">
        <w:rPr>
          <w:rFonts w:ascii="CorpoS" w:hAnsi="CorpoS"/>
        </w:rPr>
        <w:t xml:space="preserve"> ihnen damit ein Werkzeug an die Hand, mit dem sie höhere Effizienz und Wettbewerbsfähigkeit erreichen. </w:t>
      </w:r>
    </w:p>
    <w:p w:rsidR="00DB2EF6" w:rsidRDefault="00DB2EF6" w:rsidP="00971F85">
      <w:pPr>
        <w:rPr>
          <w:rFonts w:ascii="CorpoS" w:hAnsi="CorpoS"/>
          <w:b/>
        </w:rPr>
      </w:pPr>
    </w:p>
    <w:p w:rsidR="00CF2BC1" w:rsidRDefault="00CF2BC1" w:rsidP="00971F85">
      <w:pPr>
        <w:rPr>
          <w:rFonts w:ascii="CorpoS" w:hAnsi="CorpoS"/>
          <w:b/>
        </w:rPr>
      </w:pPr>
      <w:r>
        <w:rPr>
          <w:rFonts w:ascii="CorpoS" w:hAnsi="CorpoS"/>
          <w:b/>
          <w:noProof/>
        </w:rPr>
        <w:drawing>
          <wp:inline distT="0" distB="0" distL="0" distR="0">
            <wp:extent cx="4510405" cy="233680"/>
            <wp:effectExtent l="0" t="0" r="0" b="0"/>
            <wp:docPr id="1"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2170430_Product_Pictur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233680"/>
                    </a:xfrm>
                    <a:prstGeom prst="rect">
                      <a:avLst/>
                    </a:prstGeom>
                  </pic:spPr>
                </pic:pic>
              </a:graphicData>
            </a:graphic>
          </wp:inline>
        </w:drawing>
      </w:r>
    </w:p>
    <w:p w:rsidR="00B96763" w:rsidRDefault="00CF2BC1" w:rsidP="00971F85">
      <w:pPr>
        <w:rPr>
          <w:rFonts w:ascii="CorpoS" w:hAnsi="CorpoS"/>
        </w:rPr>
      </w:pPr>
      <w:r>
        <w:rPr>
          <w:rFonts w:ascii="CorpoS" w:hAnsi="CorpoS"/>
        </w:rPr>
        <w:t>Die neuen Industrial Ethernet Leitungen der ETHERLINE</w:t>
      </w:r>
      <w:r w:rsidRPr="00A41FBB">
        <w:rPr>
          <w:rFonts w:ascii="CorpoS" w:hAnsi="CorpoS"/>
          <w:vertAlign w:val="superscript"/>
        </w:rPr>
        <w:t>®</w:t>
      </w:r>
      <w:r>
        <w:rPr>
          <w:rFonts w:ascii="CorpoS" w:hAnsi="CorpoS"/>
        </w:rPr>
        <w:t xml:space="preserve"> EC Serie sind fast zehn Prozent dünner als herkömmliche Leitungen</w:t>
      </w:r>
    </w:p>
    <w:p w:rsidR="001138AF" w:rsidRDefault="001138AF" w:rsidP="001138AF">
      <w:pPr>
        <w:rPr>
          <w:rFonts w:ascii="CorpoS" w:hAnsi="CorpoS"/>
          <w:b/>
        </w:rPr>
      </w:pPr>
      <w:r>
        <w:rPr>
          <w:rFonts w:ascii="CorpoS" w:hAnsi="CorpoS"/>
          <w:b/>
        </w:rPr>
        <w:t xml:space="preserve">Das Bild in druckfähiger Qualität finden Sie </w:t>
      </w:r>
      <w:hyperlink r:id="rId11" w:history="1">
        <w:r w:rsidRPr="008A3236">
          <w:rPr>
            <w:rStyle w:val="Hyperlink"/>
            <w:rFonts w:ascii="CorpoS" w:hAnsi="CorpoS"/>
            <w:b/>
          </w:rPr>
          <w:t>hier</w:t>
        </w:r>
      </w:hyperlink>
    </w:p>
    <w:p w:rsidR="001138AF" w:rsidRDefault="001138AF" w:rsidP="00971F85">
      <w:pPr>
        <w:rPr>
          <w:rFonts w:ascii="CorpoS" w:hAnsi="CorpoS"/>
        </w:rPr>
      </w:pPr>
    </w:p>
    <w:p w:rsidR="00CF2BC1" w:rsidRDefault="00CF2BC1" w:rsidP="00971F85">
      <w:pPr>
        <w:rPr>
          <w:rFonts w:ascii="CorpoS" w:hAnsi="CorpoS"/>
          <w:b/>
        </w:rPr>
      </w:pPr>
      <w:r>
        <w:rPr>
          <w:rFonts w:ascii="CorpoS" w:hAnsi="CorpoS"/>
          <w:b/>
          <w:noProof/>
        </w:rPr>
        <w:drawing>
          <wp:inline distT="0" distB="0" distL="0" distR="0">
            <wp:extent cx="4510405" cy="403225"/>
            <wp:effectExtent l="0" t="0" r="0" b="0"/>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1023275_PRODUCT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0405" cy="403225"/>
                    </a:xfrm>
                    <a:prstGeom prst="rect">
                      <a:avLst/>
                    </a:prstGeom>
                  </pic:spPr>
                </pic:pic>
              </a:graphicData>
            </a:graphic>
          </wp:inline>
        </w:drawing>
      </w:r>
    </w:p>
    <w:p w:rsidR="00CF2BC1" w:rsidRDefault="00CF2BC1" w:rsidP="00971F85">
      <w:pPr>
        <w:rPr>
          <w:rFonts w:ascii="CorpoS" w:hAnsi="CorpoS"/>
          <w:b/>
        </w:rPr>
      </w:pPr>
      <w:r>
        <w:rPr>
          <w:rFonts w:ascii="CorpoS" w:hAnsi="CorpoS"/>
        </w:rPr>
        <w:t xml:space="preserve">Die </w:t>
      </w:r>
      <w:r w:rsidRPr="00CB5E44">
        <w:rPr>
          <w:rFonts w:ascii="CorpoS" w:hAnsi="CorpoS"/>
        </w:rPr>
        <w:t xml:space="preserve">Hybridleitung </w:t>
      </w:r>
      <w:r w:rsidRPr="00523116">
        <w:rPr>
          <w:rFonts w:ascii="CorpoS" w:hAnsi="CorpoS"/>
        </w:rPr>
        <w:t>ÖLFLEX</w:t>
      </w:r>
      <w:r w:rsidRPr="00A41FBB">
        <w:rPr>
          <w:rFonts w:ascii="CorpoS" w:hAnsi="CorpoS"/>
          <w:vertAlign w:val="superscript"/>
        </w:rPr>
        <w:t>®</w:t>
      </w:r>
      <w:r w:rsidRPr="00523116">
        <w:rPr>
          <w:rFonts w:ascii="CorpoS" w:hAnsi="CorpoS"/>
        </w:rPr>
        <w:t xml:space="preserve"> SERVO 7DSL</w:t>
      </w:r>
      <w:r>
        <w:rPr>
          <w:rFonts w:ascii="CorpoS" w:hAnsi="CorpoS"/>
        </w:rPr>
        <w:t xml:space="preserve"> reduziert Material- und Installationsaufwand und verbessert die relative Kostenstruktur</w:t>
      </w:r>
    </w:p>
    <w:p w:rsidR="00707EB5" w:rsidRDefault="001138AF" w:rsidP="00971F85">
      <w:pPr>
        <w:rPr>
          <w:rFonts w:ascii="CorpoS" w:hAnsi="CorpoS"/>
          <w:b/>
        </w:rPr>
      </w:pPr>
      <w:r>
        <w:rPr>
          <w:rFonts w:ascii="CorpoS" w:hAnsi="CorpoS"/>
          <w:b/>
        </w:rPr>
        <w:t xml:space="preserve">Das </w:t>
      </w:r>
      <w:r w:rsidR="00707EB5">
        <w:rPr>
          <w:rFonts w:ascii="CorpoS" w:hAnsi="CorpoS"/>
          <w:b/>
        </w:rPr>
        <w:t>Bild in druckfähiger Qualität finden</w:t>
      </w:r>
      <w:r w:rsidR="00561B4F">
        <w:rPr>
          <w:rFonts w:ascii="CorpoS" w:hAnsi="CorpoS"/>
          <w:b/>
        </w:rPr>
        <w:t xml:space="preserve"> Sie </w:t>
      </w:r>
      <w:hyperlink r:id="rId14" w:history="1">
        <w:r w:rsidR="00561B4F" w:rsidRPr="00CE171F">
          <w:rPr>
            <w:rStyle w:val="Hyperlink"/>
            <w:rFonts w:ascii="CorpoS" w:hAnsi="CorpoS"/>
            <w:b/>
          </w:rPr>
          <w:t>hier</w:t>
        </w:r>
      </w:hyperlink>
      <w:bookmarkStart w:id="0" w:name="_GoBack"/>
      <w:bookmarkEnd w:id="0"/>
    </w:p>
    <w:p w:rsidR="001138AF" w:rsidRDefault="001138AF" w:rsidP="00971F85"/>
    <w:p w:rsidR="00971F85" w:rsidRPr="001138AF" w:rsidRDefault="001138AF" w:rsidP="00971F85">
      <w:pPr>
        <w:rPr>
          <w:rStyle w:val="Hyperlink"/>
          <w:rFonts w:ascii="CorpoS" w:hAnsi="CorpoS"/>
          <w:b/>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71F85" w:rsidRPr="001138AF">
        <w:rPr>
          <w:rStyle w:val="Hyperlink"/>
          <w:rFonts w:ascii="CorpoS" w:hAnsi="CorpoS"/>
          <w:b/>
        </w:rPr>
        <w:t>www.lappkabel.de/</w:t>
      </w:r>
      <w:r w:rsidR="00D4293D" w:rsidRPr="001138AF">
        <w:rPr>
          <w:rStyle w:val="Hyperlink"/>
          <w:rFonts w:ascii="CorpoS" w:hAnsi="CorpoS"/>
          <w:b/>
        </w:rPr>
        <w:t>p</w:t>
      </w:r>
      <w:r w:rsidR="00971F85" w:rsidRPr="001138AF">
        <w:rPr>
          <w:rStyle w:val="Hyperlink"/>
          <w:rFonts w:ascii="CorpoS" w:hAnsi="CorpoS"/>
          <w:b/>
        </w:rPr>
        <w:t>resse</w:t>
      </w:r>
    </w:p>
    <w:p w:rsidR="00971F85" w:rsidRPr="00572275" w:rsidRDefault="001138AF" w:rsidP="00773DBF">
      <w:r>
        <w:rPr>
          <w:rFonts w:ascii="CorpoS" w:hAnsi="CorpoS"/>
          <w:b/>
        </w:rPr>
        <w:fldChar w:fldCharType="end"/>
      </w:r>
    </w:p>
    <w:p w:rsidR="00971F85" w:rsidRPr="00572275" w:rsidRDefault="00971F85" w:rsidP="00773DBF"/>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9A1BCB" w:rsidRPr="00773DBF" w:rsidRDefault="009A1BCB" w:rsidP="009A1BCB">
      <w:pPr>
        <w:pStyle w:val="Textkrper2"/>
        <w:tabs>
          <w:tab w:val="left" w:pos="7384"/>
        </w:tabs>
        <w:spacing w:line="360" w:lineRule="auto"/>
        <w:ind w:right="113"/>
        <w:jc w:val="both"/>
        <w:rPr>
          <w:rFonts w:ascii="CorpoS" w:hAnsi="CorpoS" w:cs="Arial"/>
        </w:rPr>
      </w:pPr>
      <w:r w:rsidRPr="00773DBF">
        <w:rPr>
          <w:rFonts w:ascii="CorpoS" w:hAnsi="CorpoS" w:cs="Arial"/>
        </w:rPr>
        <w:t xml:space="preserve">Die Lapp Gruppe mit Sitz in Stuttgart ist einer der führenden Anbieter von integrierten Lösungen und Markenprodukten für Kabel- und Verbindungstechnik. Zum Portfolio der Gruppe gehören Kabel und  hochflexible Leitungen, Industriesteckverbinder und Verschraubungstechnik, kundenindividuelle Konfektionslösungen, Automatisierungstechnik und technisches Zubehör. Zu ihren Kernmärkten zählen der Maschinen- und Anlagenbau sowie der Geräte- und Apparatebau. Wichtige Wachstumsbranchen sind die Bereiche Erneuerbare Energie, Mobility sowie Life </w:t>
      </w:r>
      <w:proofErr w:type="spellStart"/>
      <w:r w:rsidRPr="00773DBF">
        <w:rPr>
          <w:rFonts w:ascii="CorpoS" w:hAnsi="CorpoS" w:cs="Arial"/>
        </w:rPr>
        <w:t>Sciences</w:t>
      </w:r>
      <w:proofErr w:type="spellEnd"/>
      <w:r w:rsidRPr="00773DBF">
        <w:rPr>
          <w:rFonts w:ascii="CorpoS" w:hAnsi="CorpoS" w:cs="Arial"/>
        </w:rPr>
        <w:t xml:space="preserve">. </w:t>
      </w:r>
    </w:p>
    <w:p w:rsidR="009A1BCB" w:rsidRPr="00773DBF" w:rsidRDefault="009A1BCB" w:rsidP="009A1BCB">
      <w:pPr>
        <w:pStyle w:val="Textkrper2"/>
        <w:tabs>
          <w:tab w:val="left" w:pos="7384"/>
        </w:tabs>
        <w:spacing w:line="360" w:lineRule="auto"/>
        <w:ind w:right="113"/>
        <w:jc w:val="both"/>
        <w:rPr>
          <w:rFonts w:ascii="CorpoS" w:hAnsi="CorpoS" w:cs="Arial"/>
          <w:highlight w:val="yellow"/>
        </w:rPr>
      </w:pPr>
    </w:p>
    <w:p w:rsidR="0086602B" w:rsidRDefault="0086602B" w:rsidP="0086602B">
      <w:pPr>
        <w:spacing w:line="360" w:lineRule="auto"/>
        <w:jc w:val="both"/>
        <w:rPr>
          <w:rFonts w:ascii="CorpoS" w:hAnsi="CorpoS"/>
        </w:rPr>
      </w:pPr>
      <w:r w:rsidRPr="00773DBF">
        <w:rPr>
          <w:rFonts w:ascii="CorpoS" w:hAnsi="CorpoS" w:cs="Arial"/>
        </w:rPr>
        <w:t xml:space="preserve">Die Unternehmensgruppe wurde </w:t>
      </w:r>
      <w:r>
        <w:rPr>
          <w:rFonts w:ascii="CorpoS" w:hAnsi="CorpoS" w:cs="Arial"/>
        </w:rPr>
        <w:t>195</w:t>
      </w:r>
      <w:r w:rsidR="00E441F7">
        <w:rPr>
          <w:rFonts w:ascii="CorpoS" w:hAnsi="CorpoS" w:cs="Arial"/>
        </w:rPr>
        <w:t>9</w:t>
      </w:r>
      <w:r w:rsidRPr="00773DBF">
        <w:rPr>
          <w:rFonts w:ascii="CorpoS" w:hAnsi="CorpoS" w:cs="Arial"/>
        </w:rPr>
        <w:t xml:space="preserve"> gegründet und befindet sich bis heute vollständig in Fami</w:t>
      </w:r>
      <w:r>
        <w:rPr>
          <w:rFonts w:ascii="CorpoS" w:hAnsi="CorpoS" w:cs="Arial"/>
        </w:rPr>
        <w:t>lienbesitz. Im Geschäftsjahr 2011</w:t>
      </w:r>
      <w:r w:rsidRPr="00773DBF">
        <w:rPr>
          <w:rFonts w:ascii="CorpoS" w:hAnsi="CorpoS" w:cs="Arial"/>
        </w:rPr>
        <w:t>/</w:t>
      </w:r>
      <w:r>
        <w:rPr>
          <w:rFonts w:ascii="CorpoS" w:hAnsi="CorpoS" w:cs="Arial"/>
        </w:rPr>
        <w:t>12</w:t>
      </w:r>
      <w:r w:rsidRPr="00773DBF">
        <w:rPr>
          <w:rFonts w:ascii="CorpoS" w:hAnsi="CorpoS" w:cs="Arial"/>
        </w:rPr>
        <w:t xml:space="preserve"> erwirtschaftete sie einen konsolidierten Umsatz von </w:t>
      </w:r>
      <w:r>
        <w:rPr>
          <w:rFonts w:ascii="CorpoS" w:hAnsi="CorpoS" w:cs="Arial"/>
        </w:rPr>
        <w:t>860</w:t>
      </w:r>
      <w:r w:rsidRPr="00773DBF">
        <w:rPr>
          <w:rFonts w:ascii="CorpoS" w:hAnsi="CorpoS" w:cs="Arial"/>
        </w:rPr>
        <w:t xml:space="preserve"> Mio. Euro. Lapp beschäftigt weltweit rund </w:t>
      </w:r>
      <w:r>
        <w:rPr>
          <w:rFonts w:ascii="CorpoS" w:hAnsi="CorpoS" w:cs="Arial"/>
        </w:rPr>
        <w:t xml:space="preserve">3.150 </w:t>
      </w:r>
      <w:r w:rsidRPr="0073302C">
        <w:rPr>
          <w:rFonts w:ascii="CorpoS" w:hAnsi="CorpoS" w:cs="Arial"/>
        </w:rPr>
        <w:t>Mitarbeiter</w:t>
      </w:r>
      <w:r>
        <w:rPr>
          <w:rFonts w:ascii="CorpoS" w:hAnsi="CorpoS" w:cs="Arial"/>
        </w:rPr>
        <w:t>,</w:t>
      </w:r>
      <w:r w:rsidRPr="00773DBF">
        <w:rPr>
          <w:rFonts w:ascii="CorpoS" w:hAnsi="CorpoS" w:cs="Arial"/>
        </w:rPr>
        <w:t xml:space="preserve"> verfügt über </w:t>
      </w:r>
      <w:r>
        <w:rPr>
          <w:rFonts w:ascii="CorpoS" w:hAnsi="CorpoS" w:cs="Arial"/>
        </w:rPr>
        <w:t xml:space="preserve">17 </w:t>
      </w:r>
      <w:r w:rsidRPr="0073302C">
        <w:rPr>
          <w:rFonts w:ascii="CorpoS" w:hAnsi="CorpoS" w:cs="Arial"/>
        </w:rPr>
        <w:lastRenderedPageBreak/>
        <w:t>Fertigungsstandorte</w:t>
      </w:r>
      <w:r>
        <w:rPr>
          <w:rFonts w:ascii="CorpoS" w:hAnsi="CorpoS" w:cs="Arial"/>
        </w:rPr>
        <w:t xml:space="preserve"> und mehr als 40 </w:t>
      </w:r>
      <w:r w:rsidRPr="00773DBF">
        <w:rPr>
          <w:rFonts w:ascii="CorpoS" w:hAnsi="CorpoS" w:cs="Arial"/>
        </w:rPr>
        <w:t>Vertriebsgesellschaften und</w:t>
      </w:r>
      <w:r>
        <w:rPr>
          <w:rFonts w:ascii="CorpoS" w:hAnsi="CorpoS" w:cs="Arial"/>
        </w:rPr>
        <w:t xml:space="preserve"> kooperiert mit</w:t>
      </w:r>
      <w:r w:rsidRPr="00773DBF">
        <w:rPr>
          <w:rFonts w:ascii="CorpoS" w:hAnsi="CorpoS" w:cs="Arial"/>
        </w:rPr>
        <w:t xml:space="preserve"> </w:t>
      </w:r>
      <w:r>
        <w:rPr>
          <w:rFonts w:ascii="CorpoS" w:hAnsi="CorpoS" w:cs="Arial"/>
        </w:rPr>
        <w:t>rund</w:t>
      </w:r>
      <w:r w:rsidRPr="00773DBF">
        <w:rPr>
          <w:rFonts w:ascii="CorpoS" w:hAnsi="CorpoS" w:cs="Arial"/>
        </w:rPr>
        <w:t xml:space="preserve"> 100 Auslandsvertretungen. </w:t>
      </w:r>
    </w:p>
    <w:p w:rsidR="00773DBF" w:rsidRPr="00773DBF" w:rsidRDefault="00773DBF"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rPr>
      </w:pPr>
    </w:p>
    <w:p w:rsidR="00E824E4" w:rsidRPr="00880161" w:rsidRDefault="00E824E4" w:rsidP="00CC2B8D">
      <w:pPr>
        <w:tabs>
          <w:tab w:val="left" w:pos="-720"/>
          <w:tab w:val="left" w:pos="0"/>
          <w:tab w:val="left" w:pos="720"/>
          <w:tab w:val="left" w:pos="1440"/>
          <w:tab w:val="left" w:pos="2160"/>
          <w:tab w:val="left" w:pos="2880"/>
          <w:tab w:val="left" w:pos="3600"/>
          <w:tab w:val="left" w:pos="4320"/>
        </w:tabs>
        <w:adjustRightInd w:val="0"/>
        <w:jc w:val="both"/>
        <w:rPr>
          <w:rFonts w:cs="Helv"/>
          <w:iCs/>
          <w:color w:val="000000"/>
        </w:rPr>
      </w:pPr>
    </w:p>
    <w:p w:rsidR="00996BFD" w:rsidRDefault="00996BFD" w:rsidP="0064510F">
      <w:pPr>
        <w:spacing w:line="360" w:lineRule="auto"/>
        <w:jc w:val="both"/>
        <w:rPr>
          <w:rFonts w:ascii="CorpoS" w:hAnsi="CorpoS"/>
        </w:rPr>
      </w:pPr>
    </w:p>
    <w:sectPr w:rsidR="00996BFD"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61" w:rsidRDefault="00DD5F61">
      <w:r>
        <w:separator/>
      </w:r>
    </w:p>
  </w:endnote>
  <w:endnote w:type="continuationSeparator" w:id="0">
    <w:p w:rsidR="00DD5F61" w:rsidRDefault="00DD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F3" w:rsidRDefault="00B717F3"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B717F3" w:rsidRDefault="00B717F3"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B717F3" w:rsidRDefault="00B717F3"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B717F3" w:rsidRDefault="00B717F3" w:rsidP="00061CEA">
    <w:pPr>
      <w:framePr w:w="2268" w:h="3496" w:wrap="around" w:vAnchor="page" w:hAnchor="page" w:x="9084" w:y="12451"/>
      <w:spacing w:line="170" w:lineRule="exact"/>
      <w:rPr>
        <w:rFonts w:ascii="CorpoS" w:hAnsi="CorpoS"/>
        <w:sz w:val="14"/>
      </w:rPr>
    </w:pPr>
  </w:p>
  <w:p w:rsidR="00B717F3" w:rsidRDefault="00B717F3"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B717F3" w:rsidRDefault="00B717F3"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B717F3" w:rsidRDefault="00B717F3" w:rsidP="00061CEA">
    <w:pPr>
      <w:framePr w:w="2268" w:h="3496" w:wrap="around" w:vAnchor="page" w:hAnchor="page" w:x="9084" w:y="12451"/>
      <w:spacing w:line="170" w:lineRule="exact"/>
      <w:rPr>
        <w:rFonts w:ascii="CorpoS" w:hAnsi="CorpoS"/>
        <w:sz w:val="14"/>
      </w:rPr>
    </w:pPr>
  </w:p>
  <w:p w:rsidR="00B717F3" w:rsidRDefault="00B717F3"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B717F3" w:rsidRDefault="00B717F3"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B717F3" w:rsidRDefault="00B717F3" w:rsidP="00061CEA">
    <w:pPr>
      <w:framePr w:w="2268" w:h="3496" w:wrap="around" w:vAnchor="page" w:hAnchor="page" w:x="9084" w:y="12451"/>
      <w:spacing w:line="170" w:lineRule="exact"/>
      <w:rPr>
        <w:rFonts w:ascii="CorpoS" w:hAnsi="CorpoS"/>
        <w:b/>
        <w:bCs/>
        <w:sz w:val="14"/>
      </w:rPr>
    </w:pPr>
    <w:r>
      <w:rPr>
        <w:rFonts w:ascii="CorpoS" w:hAnsi="CorpoS"/>
        <w:b/>
        <w:bCs/>
        <w:sz w:val="14"/>
      </w:rPr>
      <w:t>Tel: +49 (0)711/7838-5170</w:t>
    </w:r>
  </w:p>
  <w:p w:rsidR="00B717F3" w:rsidRDefault="00B717F3"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B717F3" w:rsidRDefault="00B717F3"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B717F3" w:rsidRPr="006A35FF" w:rsidRDefault="00B717F3" w:rsidP="00061CEA">
    <w:pPr>
      <w:framePr w:w="2268" w:h="3496" w:wrap="around" w:vAnchor="page" w:hAnchor="page" w:x="9084" w:y="12451"/>
      <w:spacing w:line="170" w:lineRule="exact"/>
      <w:rPr>
        <w:rFonts w:ascii="CorpoS" w:hAnsi="CorpoS"/>
        <w:sz w:val="14"/>
      </w:rPr>
    </w:pPr>
  </w:p>
  <w:p w:rsidR="00B717F3" w:rsidRPr="006A35FF" w:rsidRDefault="00B717F3"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B717F3" w:rsidRDefault="00B717F3"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 (0)711 / 78 38 – 24 90</w:t>
    </w:r>
  </w:p>
  <w:p w:rsidR="00B717F3" w:rsidRDefault="00B717F3"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B717F3" w:rsidRDefault="00B717F3"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B717F3" w:rsidRDefault="00B717F3">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61" w:rsidRDefault="00DD5F61">
      <w:r>
        <w:separator/>
      </w:r>
    </w:p>
  </w:footnote>
  <w:footnote w:type="continuationSeparator" w:id="0">
    <w:p w:rsidR="00DD5F61" w:rsidRDefault="00DD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F3" w:rsidRDefault="00B717F3">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19050" t="0" r="0" b="0"/>
          <wp:wrapTight wrapText="bothSides">
            <wp:wrapPolygon edited="0">
              <wp:start x="-171" y="0"/>
              <wp:lineTo x="-171" y="20160"/>
              <wp:lineTo x="21532" y="20160"/>
              <wp:lineTo x="21532" y="0"/>
              <wp:lineTo x="-171"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srcRect/>
                  <a:stretch>
                    <a:fillRect/>
                  </a:stretch>
                </pic:blipFill>
                <pic:spPr bwMode="auto">
                  <a:xfrm>
                    <a:off x="0" y="0"/>
                    <a:ext cx="2407920" cy="285750"/>
                  </a:xfrm>
                  <a:prstGeom prst="rect">
                    <a:avLst/>
                  </a:prstGeom>
                  <a:noFill/>
                  <a:ln w="9525">
                    <a:noFill/>
                    <a:miter lim="800000"/>
                    <a:headEnd/>
                    <a:tailEnd/>
                  </a:ln>
                </pic:spPr>
              </pic:pic>
            </a:graphicData>
          </a:graphic>
        </wp:anchor>
      </w:drawing>
    </w:r>
    <w:r>
      <w:rPr>
        <w:lang w:val="en-US"/>
      </w:rPr>
      <w:t xml:space="preserve">                                                                                     </w:t>
    </w:r>
  </w:p>
  <w:p w:rsidR="00B717F3" w:rsidRDefault="00B717F3">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B717F3" w:rsidRDefault="00CE171F">
    <w:pPr>
      <w:pStyle w:val="Kopfzeile"/>
      <w:tabs>
        <w:tab w:val="left" w:pos="5112"/>
      </w:tabs>
      <w:rPr>
        <w:lang w:val="en-US"/>
      </w:rPr>
    </w:pPr>
    <w:r>
      <w:rPr>
        <w:noProof/>
        <w:sz w:val="20"/>
      </w:rPr>
      <w:pict>
        <v:line id="Line 1" o:spid="_x0000_s2049"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8FA6F4E"/>
    <w:multiLevelType w:val="hybridMultilevel"/>
    <w:tmpl w:val="C94C1182"/>
    <w:lvl w:ilvl="0" w:tplc="F7F295C6">
      <w:start w:val="1"/>
      <w:numFmt w:val="bullet"/>
      <w:lvlText w:val=""/>
      <w:lvlJc w:val="left"/>
      <w:pPr>
        <w:tabs>
          <w:tab w:val="num" w:pos="720"/>
        </w:tabs>
        <w:ind w:left="720" w:hanging="360"/>
      </w:pPr>
      <w:rPr>
        <w:rFonts w:ascii="Wingdings" w:hAnsi="Wingdings" w:hint="default"/>
      </w:rPr>
    </w:lvl>
    <w:lvl w:ilvl="1" w:tplc="77D49898" w:tentative="1">
      <w:start w:val="1"/>
      <w:numFmt w:val="bullet"/>
      <w:lvlText w:val=""/>
      <w:lvlJc w:val="left"/>
      <w:pPr>
        <w:tabs>
          <w:tab w:val="num" w:pos="1440"/>
        </w:tabs>
        <w:ind w:left="1440" w:hanging="360"/>
      </w:pPr>
      <w:rPr>
        <w:rFonts w:ascii="Wingdings" w:hAnsi="Wingdings" w:hint="default"/>
      </w:rPr>
    </w:lvl>
    <w:lvl w:ilvl="2" w:tplc="8362A7B8" w:tentative="1">
      <w:start w:val="1"/>
      <w:numFmt w:val="bullet"/>
      <w:lvlText w:val=""/>
      <w:lvlJc w:val="left"/>
      <w:pPr>
        <w:tabs>
          <w:tab w:val="num" w:pos="2160"/>
        </w:tabs>
        <w:ind w:left="2160" w:hanging="360"/>
      </w:pPr>
      <w:rPr>
        <w:rFonts w:ascii="Wingdings" w:hAnsi="Wingdings" w:hint="default"/>
      </w:rPr>
    </w:lvl>
    <w:lvl w:ilvl="3" w:tplc="E702D306" w:tentative="1">
      <w:start w:val="1"/>
      <w:numFmt w:val="bullet"/>
      <w:lvlText w:val=""/>
      <w:lvlJc w:val="left"/>
      <w:pPr>
        <w:tabs>
          <w:tab w:val="num" w:pos="2880"/>
        </w:tabs>
        <w:ind w:left="2880" w:hanging="360"/>
      </w:pPr>
      <w:rPr>
        <w:rFonts w:ascii="Wingdings" w:hAnsi="Wingdings" w:hint="default"/>
      </w:rPr>
    </w:lvl>
    <w:lvl w:ilvl="4" w:tplc="40205D80" w:tentative="1">
      <w:start w:val="1"/>
      <w:numFmt w:val="bullet"/>
      <w:lvlText w:val=""/>
      <w:lvlJc w:val="left"/>
      <w:pPr>
        <w:tabs>
          <w:tab w:val="num" w:pos="3600"/>
        </w:tabs>
        <w:ind w:left="3600" w:hanging="360"/>
      </w:pPr>
      <w:rPr>
        <w:rFonts w:ascii="Wingdings" w:hAnsi="Wingdings" w:hint="default"/>
      </w:rPr>
    </w:lvl>
    <w:lvl w:ilvl="5" w:tplc="80ACC5E6" w:tentative="1">
      <w:start w:val="1"/>
      <w:numFmt w:val="bullet"/>
      <w:lvlText w:val=""/>
      <w:lvlJc w:val="left"/>
      <w:pPr>
        <w:tabs>
          <w:tab w:val="num" w:pos="4320"/>
        </w:tabs>
        <w:ind w:left="4320" w:hanging="360"/>
      </w:pPr>
      <w:rPr>
        <w:rFonts w:ascii="Wingdings" w:hAnsi="Wingdings" w:hint="default"/>
      </w:rPr>
    </w:lvl>
    <w:lvl w:ilvl="6" w:tplc="C17C25E2" w:tentative="1">
      <w:start w:val="1"/>
      <w:numFmt w:val="bullet"/>
      <w:lvlText w:val=""/>
      <w:lvlJc w:val="left"/>
      <w:pPr>
        <w:tabs>
          <w:tab w:val="num" w:pos="5040"/>
        </w:tabs>
        <w:ind w:left="5040" w:hanging="360"/>
      </w:pPr>
      <w:rPr>
        <w:rFonts w:ascii="Wingdings" w:hAnsi="Wingdings" w:hint="default"/>
      </w:rPr>
    </w:lvl>
    <w:lvl w:ilvl="7" w:tplc="BB66CA7E" w:tentative="1">
      <w:start w:val="1"/>
      <w:numFmt w:val="bullet"/>
      <w:lvlText w:val=""/>
      <w:lvlJc w:val="left"/>
      <w:pPr>
        <w:tabs>
          <w:tab w:val="num" w:pos="5760"/>
        </w:tabs>
        <w:ind w:left="5760" w:hanging="360"/>
      </w:pPr>
      <w:rPr>
        <w:rFonts w:ascii="Wingdings" w:hAnsi="Wingdings" w:hint="default"/>
      </w:rPr>
    </w:lvl>
    <w:lvl w:ilvl="8" w:tplc="CAE43FB8" w:tentative="1">
      <w:start w:val="1"/>
      <w:numFmt w:val="bullet"/>
      <w:lvlText w:val=""/>
      <w:lvlJc w:val="left"/>
      <w:pPr>
        <w:tabs>
          <w:tab w:val="num" w:pos="6480"/>
        </w:tabs>
        <w:ind w:left="6480" w:hanging="360"/>
      </w:pPr>
      <w:rPr>
        <w:rFonts w:ascii="Wingdings" w:hAnsi="Wingdings" w:hint="default"/>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5803AD9"/>
    <w:multiLevelType w:val="hybridMultilevel"/>
    <w:tmpl w:val="C2E2EF66"/>
    <w:lvl w:ilvl="0" w:tplc="A3580AAC">
      <w:start w:val="1"/>
      <w:numFmt w:val="bullet"/>
      <w:lvlText w:val=""/>
      <w:lvlJc w:val="left"/>
      <w:pPr>
        <w:tabs>
          <w:tab w:val="num" w:pos="720"/>
        </w:tabs>
        <w:ind w:left="720" w:hanging="360"/>
      </w:pPr>
      <w:rPr>
        <w:rFonts w:ascii="Wingdings" w:hAnsi="Wingdings" w:hint="default"/>
      </w:rPr>
    </w:lvl>
    <w:lvl w:ilvl="1" w:tplc="E9AE5C6A" w:tentative="1">
      <w:start w:val="1"/>
      <w:numFmt w:val="bullet"/>
      <w:lvlText w:val=""/>
      <w:lvlJc w:val="left"/>
      <w:pPr>
        <w:tabs>
          <w:tab w:val="num" w:pos="1440"/>
        </w:tabs>
        <w:ind w:left="1440" w:hanging="360"/>
      </w:pPr>
      <w:rPr>
        <w:rFonts w:ascii="Wingdings" w:hAnsi="Wingdings" w:hint="default"/>
      </w:rPr>
    </w:lvl>
    <w:lvl w:ilvl="2" w:tplc="D0DC401E" w:tentative="1">
      <w:start w:val="1"/>
      <w:numFmt w:val="bullet"/>
      <w:lvlText w:val=""/>
      <w:lvlJc w:val="left"/>
      <w:pPr>
        <w:tabs>
          <w:tab w:val="num" w:pos="2160"/>
        </w:tabs>
        <w:ind w:left="2160" w:hanging="360"/>
      </w:pPr>
      <w:rPr>
        <w:rFonts w:ascii="Wingdings" w:hAnsi="Wingdings" w:hint="default"/>
      </w:rPr>
    </w:lvl>
    <w:lvl w:ilvl="3" w:tplc="2C645250" w:tentative="1">
      <w:start w:val="1"/>
      <w:numFmt w:val="bullet"/>
      <w:lvlText w:val=""/>
      <w:lvlJc w:val="left"/>
      <w:pPr>
        <w:tabs>
          <w:tab w:val="num" w:pos="2880"/>
        </w:tabs>
        <w:ind w:left="2880" w:hanging="360"/>
      </w:pPr>
      <w:rPr>
        <w:rFonts w:ascii="Wingdings" w:hAnsi="Wingdings" w:hint="default"/>
      </w:rPr>
    </w:lvl>
    <w:lvl w:ilvl="4" w:tplc="49CA2832" w:tentative="1">
      <w:start w:val="1"/>
      <w:numFmt w:val="bullet"/>
      <w:lvlText w:val=""/>
      <w:lvlJc w:val="left"/>
      <w:pPr>
        <w:tabs>
          <w:tab w:val="num" w:pos="3600"/>
        </w:tabs>
        <w:ind w:left="3600" w:hanging="360"/>
      </w:pPr>
      <w:rPr>
        <w:rFonts w:ascii="Wingdings" w:hAnsi="Wingdings" w:hint="default"/>
      </w:rPr>
    </w:lvl>
    <w:lvl w:ilvl="5" w:tplc="5B868402" w:tentative="1">
      <w:start w:val="1"/>
      <w:numFmt w:val="bullet"/>
      <w:lvlText w:val=""/>
      <w:lvlJc w:val="left"/>
      <w:pPr>
        <w:tabs>
          <w:tab w:val="num" w:pos="4320"/>
        </w:tabs>
        <w:ind w:left="4320" w:hanging="360"/>
      </w:pPr>
      <w:rPr>
        <w:rFonts w:ascii="Wingdings" w:hAnsi="Wingdings" w:hint="default"/>
      </w:rPr>
    </w:lvl>
    <w:lvl w:ilvl="6" w:tplc="C02287FA" w:tentative="1">
      <w:start w:val="1"/>
      <w:numFmt w:val="bullet"/>
      <w:lvlText w:val=""/>
      <w:lvlJc w:val="left"/>
      <w:pPr>
        <w:tabs>
          <w:tab w:val="num" w:pos="5040"/>
        </w:tabs>
        <w:ind w:left="5040" w:hanging="360"/>
      </w:pPr>
      <w:rPr>
        <w:rFonts w:ascii="Wingdings" w:hAnsi="Wingdings" w:hint="default"/>
      </w:rPr>
    </w:lvl>
    <w:lvl w:ilvl="7" w:tplc="E71A5894" w:tentative="1">
      <w:start w:val="1"/>
      <w:numFmt w:val="bullet"/>
      <w:lvlText w:val=""/>
      <w:lvlJc w:val="left"/>
      <w:pPr>
        <w:tabs>
          <w:tab w:val="num" w:pos="5760"/>
        </w:tabs>
        <w:ind w:left="5760" w:hanging="360"/>
      </w:pPr>
      <w:rPr>
        <w:rFonts w:ascii="Wingdings" w:hAnsi="Wingdings" w:hint="default"/>
      </w:rPr>
    </w:lvl>
    <w:lvl w:ilvl="8" w:tplc="A72E19B2" w:tentative="1">
      <w:start w:val="1"/>
      <w:numFmt w:val="bullet"/>
      <w:lvlText w:val=""/>
      <w:lvlJc w:val="left"/>
      <w:pPr>
        <w:tabs>
          <w:tab w:val="num" w:pos="6480"/>
        </w:tabs>
        <w:ind w:left="6480" w:hanging="360"/>
      </w:pPr>
      <w:rPr>
        <w:rFonts w:ascii="Wingdings" w:hAnsi="Wingdings" w:hint="default"/>
      </w:rPr>
    </w:lvl>
  </w:abstractNum>
  <w:abstractNum w:abstractNumId="9">
    <w:nsid w:val="3DC56DEA"/>
    <w:multiLevelType w:val="hybridMultilevel"/>
    <w:tmpl w:val="2F683394"/>
    <w:lvl w:ilvl="0" w:tplc="E354B7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ADD0D12"/>
    <w:multiLevelType w:val="hybridMultilevel"/>
    <w:tmpl w:val="447CA14E"/>
    <w:lvl w:ilvl="0" w:tplc="7C600E7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4"/>
  </w:num>
  <w:num w:numId="6">
    <w:abstractNumId w:val="3"/>
  </w:num>
  <w:num w:numId="7">
    <w:abstractNumId w:val="13"/>
  </w:num>
  <w:num w:numId="8">
    <w:abstractNumId w:val="0"/>
  </w:num>
  <w:num w:numId="9">
    <w:abstractNumId w:val="2"/>
  </w:num>
  <w:num w:numId="10">
    <w:abstractNumId w:val="1"/>
  </w:num>
  <w:num w:numId="11">
    <w:abstractNumId w:val="9"/>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0">
      <o:colormru v:ext="edit" colors="#72706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5D7D"/>
    <w:rsid w:val="0005642E"/>
    <w:rsid w:val="00056879"/>
    <w:rsid w:val="000613D1"/>
    <w:rsid w:val="00061643"/>
    <w:rsid w:val="00061CEA"/>
    <w:rsid w:val="00063012"/>
    <w:rsid w:val="00065FE5"/>
    <w:rsid w:val="00072120"/>
    <w:rsid w:val="00073DE5"/>
    <w:rsid w:val="00074D22"/>
    <w:rsid w:val="0008198D"/>
    <w:rsid w:val="000871E3"/>
    <w:rsid w:val="00091630"/>
    <w:rsid w:val="000918B4"/>
    <w:rsid w:val="00091B11"/>
    <w:rsid w:val="000931D7"/>
    <w:rsid w:val="00095E71"/>
    <w:rsid w:val="00097BE1"/>
    <w:rsid w:val="000B3A87"/>
    <w:rsid w:val="000B6CDA"/>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BB9"/>
    <w:rsid w:val="000E3F78"/>
    <w:rsid w:val="000E40B2"/>
    <w:rsid w:val="000F11ED"/>
    <w:rsid w:val="000F2DC5"/>
    <w:rsid w:val="000F2E75"/>
    <w:rsid w:val="00105545"/>
    <w:rsid w:val="00110182"/>
    <w:rsid w:val="001138AF"/>
    <w:rsid w:val="00113C20"/>
    <w:rsid w:val="001176DD"/>
    <w:rsid w:val="0012003B"/>
    <w:rsid w:val="00124968"/>
    <w:rsid w:val="00124976"/>
    <w:rsid w:val="00127AC1"/>
    <w:rsid w:val="00130D6F"/>
    <w:rsid w:val="00131BBD"/>
    <w:rsid w:val="00135033"/>
    <w:rsid w:val="00136D41"/>
    <w:rsid w:val="00137371"/>
    <w:rsid w:val="001422C3"/>
    <w:rsid w:val="00142BF9"/>
    <w:rsid w:val="001456A2"/>
    <w:rsid w:val="00155B28"/>
    <w:rsid w:val="001628F2"/>
    <w:rsid w:val="001636FE"/>
    <w:rsid w:val="00165EDD"/>
    <w:rsid w:val="0016755F"/>
    <w:rsid w:val="001710D8"/>
    <w:rsid w:val="0017311F"/>
    <w:rsid w:val="00174AD9"/>
    <w:rsid w:val="00176166"/>
    <w:rsid w:val="00177E9E"/>
    <w:rsid w:val="00181CC3"/>
    <w:rsid w:val="00183179"/>
    <w:rsid w:val="00183D43"/>
    <w:rsid w:val="001854A4"/>
    <w:rsid w:val="00187D32"/>
    <w:rsid w:val="00190B99"/>
    <w:rsid w:val="001910BE"/>
    <w:rsid w:val="0019232D"/>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5957"/>
    <w:rsid w:val="00262AC3"/>
    <w:rsid w:val="00262E4B"/>
    <w:rsid w:val="00267282"/>
    <w:rsid w:val="002700A8"/>
    <w:rsid w:val="00274B26"/>
    <w:rsid w:val="00276FA7"/>
    <w:rsid w:val="00283DEA"/>
    <w:rsid w:val="002918C1"/>
    <w:rsid w:val="002926BB"/>
    <w:rsid w:val="00295720"/>
    <w:rsid w:val="002968AE"/>
    <w:rsid w:val="00296FF5"/>
    <w:rsid w:val="002A7E63"/>
    <w:rsid w:val="002B5C64"/>
    <w:rsid w:val="002B735C"/>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FA2"/>
    <w:rsid w:val="003A236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6FC1"/>
    <w:rsid w:val="004220A6"/>
    <w:rsid w:val="00422124"/>
    <w:rsid w:val="0042570F"/>
    <w:rsid w:val="0042633D"/>
    <w:rsid w:val="00435E73"/>
    <w:rsid w:val="00436818"/>
    <w:rsid w:val="00436D08"/>
    <w:rsid w:val="0044317D"/>
    <w:rsid w:val="00444AA1"/>
    <w:rsid w:val="00444CE5"/>
    <w:rsid w:val="00452DA0"/>
    <w:rsid w:val="0045344F"/>
    <w:rsid w:val="00454BC5"/>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C2E6A"/>
    <w:rsid w:val="004C4738"/>
    <w:rsid w:val="004D2D63"/>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252"/>
    <w:rsid w:val="00532E1F"/>
    <w:rsid w:val="00536D7D"/>
    <w:rsid w:val="005426EE"/>
    <w:rsid w:val="00546134"/>
    <w:rsid w:val="00550055"/>
    <w:rsid w:val="005573BA"/>
    <w:rsid w:val="0055768A"/>
    <w:rsid w:val="00561B4F"/>
    <w:rsid w:val="00564BA2"/>
    <w:rsid w:val="0056690C"/>
    <w:rsid w:val="00567C4C"/>
    <w:rsid w:val="00572275"/>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2DEA"/>
    <w:rsid w:val="00686524"/>
    <w:rsid w:val="006909B6"/>
    <w:rsid w:val="0069245C"/>
    <w:rsid w:val="00694017"/>
    <w:rsid w:val="006A35FF"/>
    <w:rsid w:val="006B2C2D"/>
    <w:rsid w:val="006B5677"/>
    <w:rsid w:val="006B6634"/>
    <w:rsid w:val="006C1554"/>
    <w:rsid w:val="006C4EF1"/>
    <w:rsid w:val="006C6E7F"/>
    <w:rsid w:val="006C711F"/>
    <w:rsid w:val="006C7E15"/>
    <w:rsid w:val="006D436D"/>
    <w:rsid w:val="006D62D1"/>
    <w:rsid w:val="006D759C"/>
    <w:rsid w:val="006E4747"/>
    <w:rsid w:val="006F1822"/>
    <w:rsid w:val="006F5B38"/>
    <w:rsid w:val="0070170A"/>
    <w:rsid w:val="007031E4"/>
    <w:rsid w:val="00704573"/>
    <w:rsid w:val="00706442"/>
    <w:rsid w:val="007073ED"/>
    <w:rsid w:val="00707EB5"/>
    <w:rsid w:val="00711FD9"/>
    <w:rsid w:val="007128FF"/>
    <w:rsid w:val="00712C69"/>
    <w:rsid w:val="00717013"/>
    <w:rsid w:val="00717052"/>
    <w:rsid w:val="0071766F"/>
    <w:rsid w:val="00717E27"/>
    <w:rsid w:val="00721ECC"/>
    <w:rsid w:val="00722B7C"/>
    <w:rsid w:val="00732C50"/>
    <w:rsid w:val="00734EDB"/>
    <w:rsid w:val="007365B4"/>
    <w:rsid w:val="00743A58"/>
    <w:rsid w:val="0074479C"/>
    <w:rsid w:val="00745C8E"/>
    <w:rsid w:val="00750273"/>
    <w:rsid w:val="00750E74"/>
    <w:rsid w:val="00752885"/>
    <w:rsid w:val="0075620C"/>
    <w:rsid w:val="007575E9"/>
    <w:rsid w:val="00760A65"/>
    <w:rsid w:val="0076152C"/>
    <w:rsid w:val="00766134"/>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3BE4"/>
    <w:rsid w:val="007E6756"/>
    <w:rsid w:val="007E716A"/>
    <w:rsid w:val="007E75E4"/>
    <w:rsid w:val="007F1408"/>
    <w:rsid w:val="007F1F9C"/>
    <w:rsid w:val="007F622A"/>
    <w:rsid w:val="00800770"/>
    <w:rsid w:val="00806322"/>
    <w:rsid w:val="00807916"/>
    <w:rsid w:val="00812941"/>
    <w:rsid w:val="008169FB"/>
    <w:rsid w:val="008171FC"/>
    <w:rsid w:val="00825147"/>
    <w:rsid w:val="008311F9"/>
    <w:rsid w:val="0083699E"/>
    <w:rsid w:val="00841949"/>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58A4"/>
    <w:rsid w:val="00885AE2"/>
    <w:rsid w:val="008918D8"/>
    <w:rsid w:val="00893E5D"/>
    <w:rsid w:val="00896BCD"/>
    <w:rsid w:val="008A3236"/>
    <w:rsid w:val="008B330E"/>
    <w:rsid w:val="008B4AAA"/>
    <w:rsid w:val="008C5679"/>
    <w:rsid w:val="008C668A"/>
    <w:rsid w:val="008C75FD"/>
    <w:rsid w:val="008C7F04"/>
    <w:rsid w:val="008D3682"/>
    <w:rsid w:val="008D4E97"/>
    <w:rsid w:val="008D67ED"/>
    <w:rsid w:val="008E72F9"/>
    <w:rsid w:val="009027B9"/>
    <w:rsid w:val="00902986"/>
    <w:rsid w:val="00904012"/>
    <w:rsid w:val="00917E55"/>
    <w:rsid w:val="009214EE"/>
    <w:rsid w:val="00923EDC"/>
    <w:rsid w:val="0092684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69D2"/>
    <w:rsid w:val="00A20492"/>
    <w:rsid w:val="00A2058B"/>
    <w:rsid w:val="00A2294A"/>
    <w:rsid w:val="00A371E1"/>
    <w:rsid w:val="00A4122F"/>
    <w:rsid w:val="00A41FBB"/>
    <w:rsid w:val="00A50531"/>
    <w:rsid w:val="00A53020"/>
    <w:rsid w:val="00A54B3D"/>
    <w:rsid w:val="00A554D1"/>
    <w:rsid w:val="00A57F3E"/>
    <w:rsid w:val="00A64307"/>
    <w:rsid w:val="00A71277"/>
    <w:rsid w:val="00A73061"/>
    <w:rsid w:val="00A739A7"/>
    <w:rsid w:val="00A74017"/>
    <w:rsid w:val="00A74C63"/>
    <w:rsid w:val="00A84996"/>
    <w:rsid w:val="00A8673F"/>
    <w:rsid w:val="00A92E28"/>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17F3"/>
    <w:rsid w:val="00B74AC4"/>
    <w:rsid w:val="00B75286"/>
    <w:rsid w:val="00B83021"/>
    <w:rsid w:val="00B84826"/>
    <w:rsid w:val="00B84921"/>
    <w:rsid w:val="00B8621D"/>
    <w:rsid w:val="00B873A9"/>
    <w:rsid w:val="00B90C17"/>
    <w:rsid w:val="00B96763"/>
    <w:rsid w:val="00BA1B7A"/>
    <w:rsid w:val="00BA1D21"/>
    <w:rsid w:val="00BA542C"/>
    <w:rsid w:val="00BA59DB"/>
    <w:rsid w:val="00BC29E1"/>
    <w:rsid w:val="00BC334D"/>
    <w:rsid w:val="00BC77C3"/>
    <w:rsid w:val="00BD1E46"/>
    <w:rsid w:val="00BE268C"/>
    <w:rsid w:val="00BE3179"/>
    <w:rsid w:val="00BF217A"/>
    <w:rsid w:val="00BF6543"/>
    <w:rsid w:val="00C04551"/>
    <w:rsid w:val="00C17864"/>
    <w:rsid w:val="00C22837"/>
    <w:rsid w:val="00C24039"/>
    <w:rsid w:val="00C269B9"/>
    <w:rsid w:val="00C30F4F"/>
    <w:rsid w:val="00C367C8"/>
    <w:rsid w:val="00C41110"/>
    <w:rsid w:val="00C42841"/>
    <w:rsid w:val="00C43C73"/>
    <w:rsid w:val="00C46BDC"/>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2A54"/>
    <w:rsid w:val="00CB54A4"/>
    <w:rsid w:val="00CB5E44"/>
    <w:rsid w:val="00CC2276"/>
    <w:rsid w:val="00CC2B8D"/>
    <w:rsid w:val="00CC3797"/>
    <w:rsid w:val="00CD3B97"/>
    <w:rsid w:val="00CD41EB"/>
    <w:rsid w:val="00CD787A"/>
    <w:rsid w:val="00CE0685"/>
    <w:rsid w:val="00CE092D"/>
    <w:rsid w:val="00CE171F"/>
    <w:rsid w:val="00CE4017"/>
    <w:rsid w:val="00CE65E3"/>
    <w:rsid w:val="00CE67AC"/>
    <w:rsid w:val="00CF24F8"/>
    <w:rsid w:val="00CF2BC1"/>
    <w:rsid w:val="00CF6771"/>
    <w:rsid w:val="00D01DC2"/>
    <w:rsid w:val="00D030CA"/>
    <w:rsid w:val="00D04309"/>
    <w:rsid w:val="00D101F5"/>
    <w:rsid w:val="00D17508"/>
    <w:rsid w:val="00D21808"/>
    <w:rsid w:val="00D26FFF"/>
    <w:rsid w:val="00D27FAE"/>
    <w:rsid w:val="00D30C32"/>
    <w:rsid w:val="00D33873"/>
    <w:rsid w:val="00D402DD"/>
    <w:rsid w:val="00D4293D"/>
    <w:rsid w:val="00D45C1E"/>
    <w:rsid w:val="00D54009"/>
    <w:rsid w:val="00D6153A"/>
    <w:rsid w:val="00D61DB7"/>
    <w:rsid w:val="00D67738"/>
    <w:rsid w:val="00D67D8D"/>
    <w:rsid w:val="00D715F0"/>
    <w:rsid w:val="00D7337E"/>
    <w:rsid w:val="00D816EA"/>
    <w:rsid w:val="00D829A0"/>
    <w:rsid w:val="00D97455"/>
    <w:rsid w:val="00DA321B"/>
    <w:rsid w:val="00DB2EF6"/>
    <w:rsid w:val="00DB47EE"/>
    <w:rsid w:val="00DB5BC5"/>
    <w:rsid w:val="00DC06C0"/>
    <w:rsid w:val="00DD0B11"/>
    <w:rsid w:val="00DD13D8"/>
    <w:rsid w:val="00DD1D1D"/>
    <w:rsid w:val="00DD3BD9"/>
    <w:rsid w:val="00DD5F61"/>
    <w:rsid w:val="00DD627C"/>
    <w:rsid w:val="00DD63FB"/>
    <w:rsid w:val="00DE0E59"/>
    <w:rsid w:val="00DE752B"/>
    <w:rsid w:val="00DF0D1F"/>
    <w:rsid w:val="00DF1BFC"/>
    <w:rsid w:val="00DF306A"/>
    <w:rsid w:val="00DF38B0"/>
    <w:rsid w:val="00DF79FE"/>
    <w:rsid w:val="00E03232"/>
    <w:rsid w:val="00E0614C"/>
    <w:rsid w:val="00E0778B"/>
    <w:rsid w:val="00E13018"/>
    <w:rsid w:val="00E131C3"/>
    <w:rsid w:val="00E16630"/>
    <w:rsid w:val="00E16A73"/>
    <w:rsid w:val="00E21D63"/>
    <w:rsid w:val="00E226C4"/>
    <w:rsid w:val="00E24A40"/>
    <w:rsid w:val="00E34CD0"/>
    <w:rsid w:val="00E441F7"/>
    <w:rsid w:val="00E46290"/>
    <w:rsid w:val="00E50717"/>
    <w:rsid w:val="00E555C4"/>
    <w:rsid w:val="00E6399B"/>
    <w:rsid w:val="00E67FAB"/>
    <w:rsid w:val="00E731E6"/>
    <w:rsid w:val="00E778F2"/>
    <w:rsid w:val="00E77933"/>
    <w:rsid w:val="00E824E4"/>
    <w:rsid w:val="00E84694"/>
    <w:rsid w:val="00E94C3C"/>
    <w:rsid w:val="00E96F7C"/>
    <w:rsid w:val="00E977B3"/>
    <w:rsid w:val="00EA2BA8"/>
    <w:rsid w:val="00EA68D6"/>
    <w:rsid w:val="00EB019B"/>
    <w:rsid w:val="00EB1141"/>
    <w:rsid w:val="00EB3766"/>
    <w:rsid w:val="00EB4E63"/>
    <w:rsid w:val="00EB64C3"/>
    <w:rsid w:val="00EB6A01"/>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1A1B"/>
    <w:rsid w:val="00F52CDC"/>
    <w:rsid w:val="00F57853"/>
    <w:rsid w:val="00F606A7"/>
    <w:rsid w:val="00F70D0D"/>
    <w:rsid w:val="00F8276B"/>
    <w:rsid w:val="00F85BED"/>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718C"/>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rsid w:val="006D759C"/>
    <w:pPr>
      <w:keepNext/>
      <w:tabs>
        <w:tab w:val="left" w:pos="0"/>
      </w:tabs>
      <w:outlineLvl w:val="0"/>
    </w:pPr>
    <w:rPr>
      <w:rFonts w:ascii="CorpoS" w:hAnsi="CorpoS"/>
      <w:b/>
      <w:bCs/>
      <w:sz w:val="14"/>
    </w:rPr>
  </w:style>
  <w:style w:type="paragraph" w:styleId="berschrift2">
    <w:name w:val="heading 2"/>
    <w:basedOn w:val="Standard"/>
    <w:next w:val="Standard"/>
    <w:qFormat/>
    <w:rsid w:val="006D759C"/>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rsid w:val="006D759C"/>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D759C"/>
    <w:rPr>
      <w:color w:val="0000FF"/>
      <w:u w:val="single"/>
    </w:rPr>
  </w:style>
  <w:style w:type="character" w:styleId="BesuchterHyperlink">
    <w:name w:val="FollowedHyperlink"/>
    <w:rsid w:val="006D759C"/>
    <w:rPr>
      <w:color w:val="800080"/>
      <w:u w:val="single"/>
    </w:rPr>
  </w:style>
  <w:style w:type="paragraph" w:styleId="Kopfzeile">
    <w:name w:val="header"/>
    <w:basedOn w:val="Standard"/>
    <w:rsid w:val="006D759C"/>
    <w:pPr>
      <w:tabs>
        <w:tab w:val="center" w:pos="4536"/>
        <w:tab w:val="right" w:pos="9072"/>
      </w:tabs>
    </w:pPr>
  </w:style>
  <w:style w:type="paragraph" w:styleId="Fuzeile">
    <w:name w:val="footer"/>
    <w:basedOn w:val="Standard"/>
    <w:rsid w:val="006D759C"/>
    <w:pPr>
      <w:tabs>
        <w:tab w:val="center" w:pos="4536"/>
        <w:tab w:val="right" w:pos="9072"/>
      </w:tabs>
    </w:pPr>
  </w:style>
  <w:style w:type="paragraph" w:styleId="Beschriftung">
    <w:name w:val="caption"/>
    <w:basedOn w:val="Standard"/>
    <w:next w:val="Standard"/>
    <w:qFormat/>
    <w:rsid w:val="006D759C"/>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rsid w:val="006D759C"/>
    <w:pPr>
      <w:spacing w:line="288" w:lineRule="auto"/>
    </w:pPr>
    <w:rPr>
      <w:rFonts w:ascii="CorpoAReg" w:hAnsi="CorpoAReg"/>
      <w:sz w:val="21"/>
      <w:szCs w:val="20"/>
    </w:rPr>
  </w:style>
  <w:style w:type="paragraph" w:styleId="NurText">
    <w:name w:val="Plain Text"/>
    <w:basedOn w:val="Standard"/>
    <w:rsid w:val="006D759C"/>
    <w:pPr>
      <w:spacing w:line="360" w:lineRule="auto"/>
    </w:pPr>
    <w:rPr>
      <w:rFonts w:ascii="CorpoA" w:eastAsia="Times" w:hAnsi="CorpoA"/>
      <w:szCs w:val="20"/>
    </w:rPr>
  </w:style>
  <w:style w:type="paragraph" w:styleId="Textkrper3">
    <w:name w:val="Body Text 3"/>
    <w:basedOn w:val="Standard"/>
    <w:rsid w:val="006D759C"/>
    <w:pPr>
      <w:jc w:val="both"/>
    </w:pPr>
    <w:rPr>
      <w:rFonts w:ascii="CorpoS" w:eastAsia="Times" w:hAnsi="CorpoS"/>
      <w:szCs w:val="20"/>
    </w:rPr>
  </w:style>
  <w:style w:type="paragraph" w:styleId="Textkrper-Zeileneinzug">
    <w:name w:val="Body Text Indent"/>
    <w:basedOn w:val="Standard"/>
    <w:rsid w:val="006D759C"/>
    <w:pPr>
      <w:spacing w:line="360" w:lineRule="auto"/>
      <w:ind w:left="284"/>
      <w:jc w:val="both"/>
    </w:pPr>
    <w:rPr>
      <w:rFonts w:ascii="Arial" w:eastAsia="Times" w:hAnsi="Arial" w:cs="Arial"/>
      <w:szCs w:val="20"/>
    </w:rPr>
  </w:style>
  <w:style w:type="paragraph" w:styleId="Blocktext">
    <w:name w:val="Block Text"/>
    <w:basedOn w:val="Standard"/>
    <w:rsid w:val="006D759C"/>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semiHidden/>
    <w:unhideWhenUsed/>
    <w:rsid w:val="00773DBF"/>
    <w:pPr>
      <w:spacing w:after="120" w:line="480" w:lineRule="auto"/>
    </w:pPr>
  </w:style>
  <w:style w:type="character" w:customStyle="1" w:styleId="Textkrper2Zchn">
    <w:name w:val="Textkörper 2 Zchn"/>
    <w:link w:val="Textkrper2"/>
    <w:uiPriority w:val="99"/>
    <w:semiHidden/>
    <w:rsid w:val="00773DBF"/>
    <w:rPr>
      <w:sz w:val="24"/>
      <w:szCs w:val="24"/>
    </w:rPr>
  </w:style>
  <w:style w:type="character" w:customStyle="1" w:styleId="Char3">
    <w:name w:val="Char3"/>
    <w:semiHidden/>
    <w:rsid w:val="00E131C3"/>
    <w:rPr>
      <w:sz w:val="24"/>
      <w:szCs w:val="24"/>
      <w:lang w:val="de-DE" w:eastAsia="de-DE" w:bidi="ar-SA"/>
    </w:rPr>
  </w:style>
  <w:style w:type="paragraph" w:styleId="Listenabsatz">
    <w:name w:val="List Paragraph"/>
    <w:basedOn w:val="Standard"/>
    <w:uiPriority w:val="34"/>
    <w:qFormat/>
    <w:rsid w:val="00B96763"/>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semiHidden/>
    <w:unhideWhenUsed/>
    <w:rsid w:val="00773DBF"/>
    <w:pPr>
      <w:spacing w:after="120" w:line="480" w:lineRule="auto"/>
    </w:pPr>
  </w:style>
  <w:style w:type="character" w:customStyle="1" w:styleId="Textkrper2Zchn">
    <w:name w:val="Textkörper 2 Zchn"/>
    <w:link w:val="Textkrper2"/>
    <w:uiPriority w:val="99"/>
    <w:semiHidden/>
    <w:rsid w:val="00773DBF"/>
    <w:rPr>
      <w:sz w:val="24"/>
      <w:szCs w:val="24"/>
    </w:rPr>
  </w:style>
  <w:style w:type="character" w:customStyle="1" w:styleId="Char3">
    <w:name w:val="Char3"/>
    <w:semiHidden/>
    <w:rsid w:val="00E131C3"/>
    <w:rPr>
      <w:sz w:val="24"/>
      <w:szCs w:val="24"/>
      <w:lang w:val="de-DE" w:eastAsia="de-DE" w:bidi="ar-SA"/>
    </w:rPr>
  </w:style>
  <w:style w:type="paragraph" w:styleId="Listenabsatz">
    <w:name w:val="List Paragraph"/>
    <w:basedOn w:val="Standard"/>
    <w:uiPriority w:val="34"/>
    <w:qFormat/>
    <w:rsid w:val="00B96763"/>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5067">
      <w:bodyDiv w:val="1"/>
      <w:marLeft w:val="0"/>
      <w:marRight w:val="0"/>
      <w:marTop w:val="0"/>
      <w:marBottom w:val="0"/>
      <w:divBdr>
        <w:top w:val="none" w:sz="0" w:space="0" w:color="auto"/>
        <w:left w:val="none" w:sz="0" w:space="0" w:color="auto"/>
        <w:bottom w:val="none" w:sz="0" w:space="0" w:color="auto"/>
        <w:right w:val="none" w:sz="0" w:space="0" w:color="auto"/>
      </w:divBdr>
      <w:divsChild>
        <w:div w:id="15205810">
          <w:marLeft w:val="446"/>
          <w:marRight w:val="0"/>
          <w:marTop w:val="120"/>
          <w:marBottom w:val="0"/>
          <w:divBdr>
            <w:top w:val="none" w:sz="0" w:space="0" w:color="auto"/>
            <w:left w:val="none" w:sz="0" w:space="0" w:color="auto"/>
            <w:bottom w:val="none" w:sz="0" w:space="0" w:color="auto"/>
            <w:right w:val="none" w:sz="0" w:space="0" w:color="auto"/>
          </w:divBdr>
        </w:div>
        <w:div w:id="1914849645">
          <w:marLeft w:val="446"/>
          <w:marRight w:val="0"/>
          <w:marTop w:val="120"/>
          <w:marBottom w:val="0"/>
          <w:divBdr>
            <w:top w:val="none" w:sz="0" w:space="0" w:color="auto"/>
            <w:left w:val="none" w:sz="0" w:space="0" w:color="auto"/>
            <w:bottom w:val="none" w:sz="0" w:space="0" w:color="auto"/>
            <w:right w:val="none" w:sz="0" w:space="0" w:color="auto"/>
          </w:divBdr>
        </w:div>
        <w:div w:id="2090880887">
          <w:marLeft w:val="446"/>
          <w:marRight w:val="0"/>
          <w:marTop w:val="120"/>
          <w:marBottom w:val="0"/>
          <w:divBdr>
            <w:top w:val="none" w:sz="0" w:space="0" w:color="auto"/>
            <w:left w:val="none" w:sz="0" w:space="0" w:color="auto"/>
            <w:bottom w:val="none" w:sz="0" w:space="0" w:color="auto"/>
            <w:right w:val="none" w:sz="0" w:space="0" w:color="auto"/>
          </w:divBdr>
        </w:div>
        <w:div w:id="529295051">
          <w:marLeft w:val="446"/>
          <w:marRight w:val="0"/>
          <w:marTop w:val="120"/>
          <w:marBottom w:val="0"/>
          <w:divBdr>
            <w:top w:val="none" w:sz="0" w:space="0" w:color="auto"/>
            <w:left w:val="none" w:sz="0" w:space="0" w:color="auto"/>
            <w:bottom w:val="none" w:sz="0" w:space="0" w:color="auto"/>
            <w:right w:val="none" w:sz="0" w:space="0" w:color="auto"/>
          </w:divBdr>
        </w:div>
        <w:div w:id="696272460">
          <w:marLeft w:val="446"/>
          <w:marRight w:val="0"/>
          <w:marTop w:val="120"/>
          <w:marBottom w:val="0"/>
          <w:divBdr>
            <w:top w:val="none" w:sz="0" w:space="0" w:color="auto"/>
            <w:left w:val="none" w:sz="0" w:space="0" w:color="auto"/>
            <w:bottom w:val="none" w:sz="0" w:space="0" w:color="auto"/>
            <w:right w:val="none" w:sz="0" w:space="0" w:color="auto"/>
          </w:divBdr>
        </w:div>
        <w:div w:id="1835411563">
          <w:marLeft w:val="446"/>
          <w:marRight w:val="0"/>
          <w:marTop w:val="120"/>
          <w:marBottom w:val="0"/>
          <w:divBdr>
            <w:top w:val="none" w:sz="0" w:space="0" w:color="auto"/>
            <w:left w:val="none" w:sz="0" w:space="0" w:color="auto"/>
            <w:bottom w:val="none" w:sz="0" w:space="0" w:color="auto"/>
            <w:right w:val="none" w:sz="0" w:space="0" w:color="auto"/>
          </w:divBdr>
        </w:div>
        <w:div w:id="383675164">
          <w:marLeft w:val="446"/>
          <w:marRight w:val="0"/>
          <w:marTop w:val="120"/>
          <w:marBottom w:val="0"/>
          <w:divBdr>
            <w:top w:val="none" w:sz="0" w:space="0" w:color="auto"/>
            <w:left w:val="none" w:sz="0" w:space="0" w:color="auto"/>
            <w:bottom w:val="none" w:sz="0" w:space="0" w:color="auto"/>
            <w:right w:val="none" w:sz="0" w:space="0" w:color="auto"/>
          </w:divBdr>
        </w:div>
        <w:div w:id="1143622885">
          <w:marLeft w:val="446"/>
          <w:marRight w:val="0"/>
          <w:marTop w:val="120"/>
          <w:marBottom w:val="0"/>
          <w:divBdr>
            <w:top w:val="none" w:sz="0" w:space="0" w:color="auto"/>
            <w:left w:val="none" w:sz="0" w:space="0" w:color="auto"/>
            <w:bottom w:val="none" w:sz="0" w:space="0" w:color="auto"/>
            <w:right w:val="none" w:sz="0" w:space="0" w:color="auto"/>
          </w:divBdr>
        </w:div>
      </w:divsChild>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vocuspr.com/ViewAttachment.aspx?EID=TyCtYAxf1Xn/WxAniynxP/4Jftl1i7SqepivG0AhGW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press/2014/6_ETHERLINE_EC.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u.vocuspr.com/ViewAttachment.aspx?EID=TyCtYAxf1Xn/WxAniynxP+1jXQmoUvC2WkQwnRo0X2U=" TargetMode="External"/><Relationship Id="rId14" Type="http://schemas.openxmlformats.org/officeDocument/2006/relationships/hyperlink" Target="http://www.lappkabel.de.lapp.intern/fileadmin/DAM/Global_Media_Folder/news/press/2014/6_OELFLEX_Servo_7DSL.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F650-EBC8-4ED5-9866-9A0C4623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7260</CharactersWithSpaces>
  <SharedDoc>false</SharedDoc>
  <HLinks>
    <vt:vector size="6" baseType="variant">
      <vt:variant>
        <vt:i4>1638414</vt:i4>
      </vt:variant>
      <vt:variant>
        <vt:i4>0</vt:i4>
      </vt:variant>
      <vt:variant>
        <vt:i4>0</vt:i4>
      </vt:variant>
      <vt:variant>
        <vt:i4>5</vt:i4>
      </vt:variant>
      <vt:variant>
        <vt:lpwstr>http://www.lappkabel.de/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11</cp:revision>
  <cp:lastPrinted>2014-02-07T15:52:00Z</cp:lastPrinted>
  <dcterms:created xsi:type="dcterms:W3CDTF">2014-02-11T07:59:00Z</dcterms:created>
  <dcterms:modified xsi:type="dcterms:W3CDTF">2015-11-10T09:51:00Z</dcterms:modified>
</cp:coreProperties>
</file>