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B3" w:rsidRPr="00496CEC" w:rsidRDefault="005C1DB3" w:rsidP="00DB1161">
      <w:pPr>
        <w:pStyle w:val="StandardWeb"/>
        <w:rPr>
          <w:rFonts w:ascii="CorpoS" w:hAnsi="CorpoS"/>
        </w:rPr>
      </w:pPr>
    </w:p>
    <w:p w:rsidR="005C1DB3" w:rsidRPr="00496CEC" w:rsidRDefault="005C1DB3" w:rsidP="00536329">
      <w:pPr>
        <w:spacing w:line="360" w:lineRule="auto"/>
        <w:rPr>
          <w:rFonts w:ascii="CorpoS" w:hAnsi="CorpoS" w:cs="Arial"/>
          <w:b/>
          <w:u w:val="single"/>
        </w:rPr>
      </w:pPr>
      <w:r w:rsidRPr="00496CEC">
        <w:rPr>
          <w:rFonts w:ascii="CorpoS" w:hAnsi="CorpoS"/>
          <w:b/>
          <w:u w:val="single"/>
        </w:rPr>
        <w:t>Swiss injection moulding plant in the Lapp Group positions itself on the market</w:t>
      </w:r>
    </w:p>
    <w:p w:rsidR="005C1DB3" w:rsidRPr="00496CEC" w:rsidRDefault="005C1DB3" w:rsidP="00536329">
      <w:pPr>
        <w:spacing w:line="360" w:lineRule="auto"/>
        <w:rPr>
          <w:rFonts w:ascii="CorpoS" w:hAnsi="CorpoS" w:cs="Arial"/>
          <w:b/>
          <w:sz w:val="32"/>
          <w:szCs w:val="32"/>
        </w:rPr>
      </w:pPr>
      <w:r w:rsidRPr="00496CEC">
        <w:rPr>
          <w:rFonts w:ascii="CorpoS" w:hAnsi="CorpoS"/>
          <w:b/>
          <w:sz w:val="32"/>
        </w:rPr>
        <w:t>Lapp Tec AG as a new service provider for plastic injection moulding solutions</w:t>
      </w:r>
    </w:p>
    <w:p w:rsidR="005C1DB3" w:rsidRPr="00496CEC" w:rsidRDefault="005C1DB3" w:rsidP="00536329">
      <w:pPr>
        <w:spacing w:line="360" w:lineRule="auto"/>
        <w:ind w:firstLine="708"/>
        <w:jc w:val="both"/>
        <w:rPr>
          <w:rFonts w:ascii="CorpoS" w:hAnsi="CorpoS"/>
        </w:rPr>
      </w:pPr>
    </w:p>
    <w:p w:rsidR="005C1DB3" w:rsidRPr="00496CEC" w:rsidRDefault="005C1DB3" w:rsidP="00536329">
      <w:pPr>
        <w:spacing w:line="360" w:lineRule="auto"/>
        <w:jc w:val="both"/>
        <w:rPr>
          <w:rFonts w:ascii="CorpoS" w:hAnsi="CorpoS"/>
        </w:rPr>
      </w:pPr>
      <w:r w:rsidRPr="00496CEC">
        <w:rPr>
          <w:rFonts w:ascii="CorpoS" w:hAnsi="CorpoS"/>
        </w:rPr>
        <w:t xml:space="preserve">Stuttgart, </w:t>
      </w:r>
      <w:r w:rsidR="00D426E7">
        <w:rPr>
          <w:rFonts w:ascii="CorpoS" w:hAnsi="CorpoS"/>
        </w:rPr>
        <w:t>03rd</w:t>
      </w:r>
      <w:r w:rsidRPr="00496CEC">
        <w:rPr>
          <w:rFonts w:ascii="CorpoS" w:hAnsi="CorpoS"/>
        </w:rPr>
        <w:t xml:space="preserve"> </w:t>
      </w:r>
      <w:r w:rsidR="00D426E7">
        <w:rPr>
          <w:rFonts w:ascii="CorpoS" w:hAnsi="CorpoS"/>
        </w:rPr>
        <w:t>December</w:t>
      </w:r>
      <w:r w:rsidRPr="00496CEC">
        <w:rPr>
          <w:rFonts w:ascii="CorpoS" w:hAnsi="CorpoS"/>
        </w:rPr>
        <w:t xml:space="preserve"> 2014</w:t>
      </w:r>
    </w:p>
    <w:p w:rsidR="005C1DB3" w:rsidRPr="00496CEC" w:rsidRDefault="005C1DB3" w:rsidP="00536329">
      <w:pPr>
        <w:spacing w:line="360" w:lineRule="auto"/>
        <w:jc w:val="both"/>
        <w:rPr>
          <w:rFonts w:ascii="CorpoS" w:hAnsi="CorpoS"/>
        </w:rPr>
      </w:pPr>
      <w:r w:rsidRPr="00496CEC">
        <w:rPr>
          <w:rFonts w:ascii="CorpoS" w:hAnsi="CorpoS"/>
        </w:rPr>
        <w:t xml:space="preserve">The injection moulding plant of the Stuttgart Lapp Group, based in </w:t>
      </w:r>
      <w:proofErr w:type="spellStart"/>
      <w:smartTag w:uri="urn:schemas-microsoft-com:office:smarttags" w:element="place">
        <w:smartTag w:uri="urn:schemas-microsoft-com:office:smarttags" w:element="City">
          <w:r w:rsidRPr="00496CEC">
            <w:rPr>
              <w:rFonts w:ascii="CorpoS" w:hAnsi="CorpoS"/>
            </w:rPr>
            <w:t>Diessenhofen</w:t>
          </w:r>
        </w:smartTag>
        <w:proofErr w:type="spellEnd"/>
        <w:r w:rsidRPr="00496CEC">
          <w:rPr>
            <w:rFonts w:ascii="CorpoS" w:hAnsi="CorpoS"/>
          </w:rPr>
          <w:t xml:space="preserve">, </w:t>
        </w:r>
        <w:smartTag w:uri="urn:schemas-microsoft-com:office:smarttags" w:element="country-region">
          <w:r w:rsidRPr="00496CEC">
            <w:rPr>
              <w:rFonts w:ascii="CorpoS" w:hAnsi="CorpoS"/>
            </w:rPr>
            <w:t>Switzerland</w:t>
          </w:r>
        </w:smartTag>
      </w:smartTag>
      <w:r w:rsidRPr="00496CEC">
        <w:rPr>
          <w:rFonts w:ascii="CorpoS" w:hAnsi="CorpoS"/>
        </w:rPr>
        <w:t>, has repositioned itself. Effective immediately, it is no longer an exclusive producer for the Lapp Group for the manufacture of SKINTOP</w:t>
      </w:r>
      <w:r w:rsidRPr="00496CEC">
        <w:rPr>
          <w:rFonts w:ascii="CorpoS" w:hAnsi="CorpoS"/>
          <w:vertAlign w:val="superscript"/>
        </w:rPr>
        <w:t>®</w:t>
      </w:r>
      <w:r w:rsidRPr="00496CEC">
        <w:rPr>
          <w:rFonts w:ascii="CorpoS" w:hAnsi="CorpoS"/>
        </w:rPr>
        <w:t xml:space="preserve"> cable glands and EPIC</w:t>
      </w:r>
      <w:r w:rsidRPr="00496CEC">
        <w:rPr>
          <w:rFonts w:ascii="CorpoS" w:hAnsi="CorpoS"/>
          <w:vertAlign w:val="superscript"/>
        </w:rPr>
        <w:t>®</w:t>
      </w:r>
      <w:r w:rsidRPr="00496CEC">
        <w:rPr>
          <w:rFonts w:ascii="CorpoS" w:hAnsi="CorpoS"/>
        </w:rPr>
        <w:t xml:space="preserve"> industrial connectors made of plastic; instead it will also provide its services and expertise in the area of injection moulding technology to external companies. The company has therefore been renamed from Lapp </w:t>
      </w:r>
      <w:proofErr w:type="spellStart"/>
      <w:r w:rsidRPr="00496CEC">
        <w:rPr>
          <w:rFonts w:ascii="CorpoS" w:hAnsi="CorpoS"/>
        </w:rPr>
        <w:t>Kabel</w:t>
      </w:r>
      <w:proofErr w:type="spellEnd"/>
      <w:r w:rsidRPr="00496CEC">
        <w:rPr>
          <w:rFonts w:ascii="CorpoS" w:hAnsi="CorpoS"/>
        </w:rPr>
        <w:t xml:space="preserve"> AG to Lapp Tec AG and was entered into the commercial register of the Canton of Thurgau at the end of October.</w:t>
      </w:r>
    </w:p>
    <w:p w:rsidR="005C1DB3" w:rsidRPr="00496CEC" w:rsidRDefault="005C1DB3" w:rsidP="00536329">
      <w:pPr>
        <w:spacing w:line="360" w:lineRule="auto"/>
        <w:jc w:val="both"/>
        <w:rPr>
          <w:rFonts w:ascii="CorpoS" w:hAnsi="CorpoS"/>
        </w:rPr>
      </w:pPr>
    </w:p>
    <w:p w:rsidR="005C1DB3" w:rsidRPr="00496CEC" w:rsidRDefault="005C1DB3" w:rsidP="00536329">
      <w:pPr>
        <w:spacing w:line="360" w:lineRule="auto"/>
        <w:jc w:val="both"/>
        <w:rPr>
          <w:rFonts w:ascii="CorpoS" w:hAnsi="CorpoS"/>
        </w:rPr>
      </w:pPr>
      <w:r w:rsidRPr="00496CEC">
        <w:rPr>
          <w:rFonts w:ascii="CorpoS" w:hAnsi="CorpoS"/>
        </w:rPr>
        <w:t xml:space="preserve"> "Tec stands for Technology and represents the range of services from product engineering to series production of plastic solutions," explains Roman </w:t>
      </w:r>
      <w:proofErr w:type="spellStart"/>
      <w:r w:rsidRPr="00496CEC">
        <w:rPr>
          <w:rFonts w:ascii="CorpoS" w:hAnsi="CorpoS"/>
        </w:rPr>
        <w:t>Germann</w:t>
      </w:r>
      <w:proofErr w:type="spellEnd"/>
      <w:r w:rsidRPr="00496CEC">
        <w:rPr>
          <w:rFonts w:ascii="CorpoS" w:hAnsi="CorpoS"/>
        </w:rPr>
        <w:t xml:space="preserve">, Managing Director of Lapp Tec AG. Together with the name change, production capacity was expanded and the plants were modernised. For example, this past summer a new injection moulding plant was put into operation and in 2015 an investment will be made in a new multiple-component injection moulding plant that will make it possible to manufacture parts made of different plastics in a single operation. In addition, together with expert partners in injection moulding of microcellular foams, initial testing was successfully completed. During this process, the molten mass and a gas (nitrogen or carbon dioxide) are dissolved in a supercritical state. The microscopic bubbles are formed during the injection of the molten-mass-gas solution into the mould. This makes it possible to achieve improvements in quality features such as </w:t>
      </w:r>
      <w:r w:rsidRPr="00496CEC">
        <w:rPr>
          <w:rFonts w:ascii="CorpoS" w:hAnsi="CorpoS"/>
        </w:rPr>
        <w:lastRenderedPageBreak/>
        <w:t xml:space="preserve">flatness, roundness and distortion. The operating efficiency is also improved as a result of the reduced use of materials, shorter cycle times and the use of smaller injection moulding machines. The part designer also has greater </w:t>
      </w:r>
      <w:r>
        <w:rPr>
          <w:rFonts w:ascii="CorpoS" w:hAnsi="CorpoS"/>
        </w:rPr>
        <w:t>freedom in the design process</w:t>
      </w:r>
      <w:r w:rsidRPr="00496CEC">
        <w:rPr>
          <w:rFonts w:ascii="CorpoS" w:hAnsi="CorpoS"/>
        </w:rPr>
        <w:t xml:space="preserve">. In addition, the internal capacity for design and engineering will be increased, the business and production processes further optimised and an independent sales department developed. In the coming months, focus will also be placed on the development and expansion of a testing laboratory for functional testing at the </w:t>
      </w:r>
      <w:proofErr w:type="spellStart"/>
      <w:r w:rsidRPr="00496CEC">
        <w:rPr>
          <w:rFonts w:ascii="CorpoS" w:hAnsi="CorpoS"/>
        </w:rPr>
        <w:t>Diessenhofen</w:t>
      </w:r>
      <w:proofErr w:type="spellEnd"/>
      <w:r w:rsidRPr="00496CEC">
        <w:rPr>
          <w:rFonts w:ascii="CorpoS" w:hAnsi="CorpoS"/>
        </w:rPr>
        <w:t xml:space="preserve"> site that will support the production process.</w:t>
      </w:r>
      <w:r w:rsidRPr="00496CEC">
        <w:t xml:space="preserve"> </w:t>
      </w:r>
      <w:r w:rsidRPr="00496CEC">
        <w:rPr>
          <w:rFonts w:ascii="CorpoS" w:hAnsi="CorpoS"/>
        </w:rPr>
        <w:t>When necessary, three-shift operation will be expanded from five to seven days a week.</w:t>
      </w:r>
    </w:p>
    <w:p w:rsidR="005C1DB3" w:rsidRPr="00496CEC" w:rsidRDefault="005C1DB3" w:rsidP="00536329">
      <w:pPr>
        <w:spacing w:line="360" w:lineRule="auto"/>
        <w:jc w:val="both"/>
        <w:rPr>
          <w:rFonts w:ascii="CorpoS" w:hAnsi="CorpoS"/>
        </w:rPr>
      </w:pPr>
    </w:p>
    <w:p w:rsidR="005C1DB3" w:rsidRPr="00496CEC" w:rsidRDefault="005C1DB3" w:rsidP="00536329">
      <w:pPr>
        <w:spacing w:line="360" w:lineRule="auto"/>
        <w:jc w:val="both"/>
        <w:rPr>
          <w:rFonts w:ascii="CorpoS" w:hAnsi="CorpoS"/>
        </w:rPr>
      </w:pPr>
      <w:r w:rsidRPr="00496CEC">
        <w:rPr>
          <w:rFonts w:ascii="CorpoS" w:hAnsi="CorpoS"/>
        </w:rPr>
        <w:t xml:space="preserve"> "Our strengths are based on decades of know-how in plastics technology and on our position in the Lapp Group's global network, particularly in research and engineering. External customers can now also benefit from our expertise. They receive from us complete, sophisticated plastic injection moulding solutions, from the original idea to series production," explains Roman </w:t>
      </w:r>
      <w:proofErr w:type="spellStart"/>
      <w:r w:rsidRPr="00496CEC">
        <w:rPr>
          <w:rFonts w:ascii="CorpoS" w:hAnsi="CorpoS"/>
        </w:rPr>
        <w:t>Germann</w:t>
      </w:r>
      <w:proofErr w:type="spellEnd"/>
      <w:r w:rsidRPr="00496CEC">
        <w:rPr>
          <w:rFonts w:ascii="CorpoS" w:hAnsi="CorpoS"/>
        </w:rPr>
        <w:t xml:space="preserve"> on the new strategy.</w:t>
      </w:r>
    </w:p>
    <w:p w:rsidR="005C1DB3" w:rsidRPr="00496CEC" w:rsidRDefault="005C1DB3" w:rsidP="00536329">
      <w:pPr>
        <w:spacing w:line="360" w:lineRule="auto"/>
        <w:jc w:val="both"/>
        <w:rPr>
          <w:rFonts w:ascii="CorpoS" w:hAnsi="CorpoS"/>
        </w:rPr>
      </w:pPr>
    </w:p>
    <w:p w:rsidR="005C1DB3" w:rsidRPr="00496CEC" w:rsidRDefault="005C1DB3" w:rsidP="00536329">
      <w:pPr>
        <w:spacing w:line="360" w:lineRule="auto"/>
        <w:jc w:val="both"/>
        <w:rPr>
          <w:rFonts w:ascii="CorpoS" w:hAnsi="CorpoS"/>
        </w:rPr>
      </w:pPr>
      <w:r w:rsidRPr="00496CEC">
        <w:rPr>
          <w:rFonts w:ascii="CorpoS" w:hAnsi="CorpoS"/>
        </w:rPr>
        <w:t xml:space="preserve">Lapp Tec AG was founded 25 years ago under the name Lapp </w:t>
      </w:r>
      <w:proofErr w:type="spellStart"/>
      <w:r w:rsidRPr="00496CEC">
        <w:rPr>
          <w:rFonts w:ascii="CorpoS" w:hAnsi="CorpoS"/>
        </w:rPr>
        <w:t>Kabel</w:t>
      </w:r>
      <w:proofErr w:type="spellEnd"/>
      <w:r w:rsidRPr="00496CEC">
        <w:rPr>
          <w:rFonts w:ascii="CorpoS" w:hAnsi="CorpoS"/>
        </w:rPr>
        <w:t xml:space="preserve"> AG. Today 22 injection moulding machines, six assembly systems and 120 injection moulds are in three-shift operation in the 1,600 square metre production facility. Every year, 175 million plastic parts and 75 million finished products are manufactured there. The EPIC</w:t>
      </w:r>
      <w:r w:rsidRPr="00496CEC">
        <w:rPr>
          <w:rFonts w:ascii="CorpoS" w:hAnsi="CorpoS"/>
          <w:vertAlign w:val="superscript"/>
        </w:rPr>
        <w:t>®</w:t>
      </w:r>
      <w:r w:rsidRPr="00496CEC">
        <w:rPr>
          <w:rFonts w:ascii="CorpoS" w:hAnsi="CorpoS"/>
        </w:rPr>
        <w:t xml:space="preserve"> and SKINTOP</w:t>
      </w:r>
      <w:r w:rsidRPr="00496CEC">
        <w:rPr>
          <w:rFonts w:ascii="CorpoS" w:hAnsi="CorpoS"/>
          <w:vertAlign w:val="superscript"/>
        </w:rPr>
        <w:t>®</w:t>
      </w:r>
      <w:r w:rsidRPr="00496CEC">
        <w:rPr>
          <w:rFonts w:ascii="CorpoS" w:hAnsi="CorpoS"/>
        </w:rPr>
        <w:t xml:space="preserve"> range is made up of over 800 different cable glands, connector components, connectors, cables and electrical accessories. Some 700 tonnes of raw materials, such as polyamide and polycarbonate, are consumed annually. 37 employees ensure operations run smoothly at the site. As part of the repositioning, the number of employees will also be increased. Training of plastics technologists has already begun.</w:t>
      </w:r>
    </w:p>
    <w:p w:rsidR="005C1DB3" w:rsidRPr="00496CEC" w:rsidRDefault="005C1DB3" w:rsidP="00536329">
      <w:pPr>
        <w:spacing w:line="360" w:lineRule="auto"/>
        <w:jc w:val="both"/>
        <w:rPr>
          <w:rFonts w:ascii="CorpoS" w:hAnsi="CorpoS"/>
        </w:rPr>
      </w:pPr>
    </w:p>
    <w:p w:rsidR="005C1DB3" w:rsidRPr="00496CEC" w:rsidRDefault="005C1DB3" w:rsidP="00536329">
      <w:pPr>
        <w:spacing w:line="360" w:lineRule="auto"/>
        <w:jc w:val="both"/>
        <w:rPr>
          <w:rFonts w:ascii="CorpoS" w:hAnsi="CorpoS"/>
        </w:rPr>
      </w:pPr>
    </w:p>
    <w:p w:rsidR="005C1DB3" w:rsidRPr="00496CEC" w:rsidRDefault="005C1DB3" w:rsidP="00536329">
      <w:pPr>
        <w:spacing w:line="360" w:lineRule="auto"/>
        <w:jc w:val="both"/>
        <w:rPr>
          <w:rFonts w:ascii="CorpoS" w:hAnsi="CorpoS"/>
        </w:rPr>
      </w:pPr>
    </w:p>
    <w:p w:rsidR="005C1DB3" w:rsidRPr="00496CEC" w:rsidRDefault="005C1DB3" w:rsidP="00536329"/>
    <w:p w:rsidR="005C1DB3" w:rsidRPr="00496CEC" w:rsidRDefault="00CF4883" w:rsidP="00536329">
      <w:pPr>
        <w:rPr>
          <w:rFonts w:ascii="CorpoS" w:hAnsi="CorpoS"/>
          <w:b/>
        </w:rPr>
      </w:pPr>
      <w:hyperlink r:id="rId8" w:history="1">
        <w:r>
          <w:rPr>
            <w:rFonts w:ascii="CorpoS" w:hAnsi="CorpoS"/>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75pt;height:89.55pt">
              <v:imagedata r:id="rId9" o:title="LappTec_800p"/>
            </v:shape>
          </w:pict>
        </w:r>
      </w:hyperlink>
    </w:p>
    <w:p w:rsidR="005C1DB3" w:rsidRPr="00496CEC" w:rsidRDefault="005C1DB3" w:rsidP="00536329">
      <w:pPr>
        <w:rPr>
          <w:rFonts w:ascii="CorpoS" w:hAnsi="CorpoS"/>
          <w:b/>
        </w:rPr>
      </w:pPr>
      <w:r w:rsidRPr="00496CEC">
        <w:rPr>
          <w:rFonts w:ascii="CorpoS" w:hAnsi="CorpoS"/>
        </w:rPr>
        <w:t>The new Lapp Tec AG also provides its expertise in injection moulding technology to external customers</w:t>
      </w:r>
    </w:p>
    <w:p w:rsidR="005C1DB3" w:rsidRPr="00496CEC" w:rsidRDefault="005C1DB3" w:rsidP="00536329">
      <w:pPr>
        <w:rPr>
          <w:rFonts w:ascii="CorpoS" w:hAnsi="CorpoS"/>
          <w:b/>
        </w:rPr>
      </w:pPr>
    </w:p>
    <w:p w:rsidR="005C1DB3" w:rsidRPr="00496CEC" w:rsidRDefault="005C1DB3" w:rsidP="002C5F01">
      <w:pPr>
        <w:spacing w:line="360" w:lineRule="auto"/>
        <w:rPr>
          <w:rFonts w:ascii="CorpoS" w:hAnsi="CorpoS"/>
          <w:b/>
        </w:rPr>
      </w:pPr>
    </w:p>
    <w:p w:rsidR="005C1DB3" w:rsidRPr="00496CEC" w:rsidRDefault="005C1DB3" w:rsidP="002C5F01">
      <w:pPr>
        <w:spacing w:line="360" w:lineRule="auto"/>
        <w:rPr>
          <w:rFonts w:ascii="CorpoS" w:hAnsi="CorpoS"/>
          <w:b/>
        </w:rPr>
      </w:pPr>
      <w:r w:rsidRPr="00496CEC">
        <w:rPr>
          <w:rFonts w:ascii="CorpoS" w:hAnsi="CorpoS"/>
          <w:b/>
        </w:rPr>
        <w:t xml:space="preserve">Find the image in printable quality </w:t>
      </w:r>
      <w:hyperlink r:id="rId10" w:history="1">
        <w:r w:rsidRPr="00CF4883">
          <w:rPr>
            <w:rStyle w:val="Hyperlink"/>
            <w:rFonts w:ascii="CorpoS" w:hAnsi="CorpoS"/>
            <w:b/>
          </w:rPr>
          <w:t>here</w:t>
        </w:r>
      </w:hyperlink>
      <w:bookmarkStart w:id="0" w:name="_GoBack"/>
      <w:bookmarkEnd w:id="0"/>
    </w:p>
    <w:p w:rsidR="005C1DB3" w:rsidRPr="00496CEC" w:rsidRDefault="00CF4883" w:rsidP="002C5F01">
      <w:pPr>
        <w:spacing w:line="360" w:lineRule="auto"/>
        <w:rPr>
          <w:rFonts w:ascii="CorpoS" w:hAnsi="CorpoS"/>
          <w:b/>
        </w:rPr>
      </w:pPr>
      <w:hyperlink r:id="rId11" w:history="1">
        <w:r w:rsidR="005C1DB3" w:rsidRPr="00911E63">
          <w:rPr>
            <w:rStyle w:val="Hyperlink"/>
            <w:rFonts w:ascii="CorpoS" w:hAnsi="CorpoS"/>
            <w:b/>
          </w:rPr>
          <w:t>www.lappkabel.com/press</w:t>
        </w:r>
      </w:hyperlink>
    </w:p>
    <w:p w:rsidR="005C1DB3" w:rsidRPr="00496CEC" w:rsidRDefault="005C1DB3" w:rsidP="00773DBF">
      <w:pPr>
        <w:rPr>
          <w:rFonts w:ascii="CorpoS" w:hAnsi="CorpoS"/>
        </w:rPr>
      </w:pPr>
    </w:p>
    <w:p w:rsidR="005C1DB3" w:rsidRPr="00496CEC" w:rsidRDefault="005C1DB3"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496CEC">
        <w:rPr>
          <w:rFonts w:ascii="CorpoS" w:hAnsi="CorpoS"/>
          <w:b/>
          <w:color w:val="000000"/>
        </w:rPr>
        <w:t>About the Lapp Group:</w:t>
      </w:r>
    </w:p>
    <w:p w:rsidR="005C1DB3" w:rsidRPr="00496CEC" w:rsidRDefault="005C1DB3" w:rsidP="00D56A5E">
      <w:pPr>
        <w:pStyle w:val="Textkrper2"/>
        <w:tabs>
          <w:tab w:val="left" w:pos="7384"/>
        </w:tabs>
        <w:spacing w:line="360" w:lineRule="auto"/>
        <w:ind w:right="113"/>
        <w:rPr>
          <w:rFonts w:ascii="CorpoS" w:hAnsi="CorpoS" w:cs="Arial"/>
        </w:rPr>
      </w:pPr>
      <w:r w:rsidRPr="00496CEC">
        <w:rPr>
          <w:rFonts w:ascii="CorpoS" w:hAnsi="CorpoS"/>
        </w:rPr>
        <w:t xml:space="preserve">Headquartered in </w:t>
      </w:r>
      <w:smartTag w:uri="urn:schemas-microsoft-com:office:smarttags" w:element="country-region">
        <w:smartTag w:uri="urn:schemas-microsoft-com:office:smarttags" w:element="country-region">
          <w:r w:rsidRPr="00496CEC">
            <w:rPr>
              <w:rFonts w:ascii="CorpoS" w:hAnsi="CorpoS"/>
            </w:rPr>
            <w:t>Stuttgart</w:t>
          </w:r>
        </w:smartTag>
        <w:r w:rsidRPr="00496CEC">
          <w:rPr>
            <w:rFonts w:ascii="CorpoS" w:hAnsi="CorpoS"/>
          </w:rPr>
          <w:t xml:space="preserve">, </w:t>
        </w:r>
        <w:smartTag w:uri="urn:schemas-microsoft-com:office:smarttags" w:element="country-region">
          <w:r w:rsidRPr="00496CEC">
            <w:rPr>
              <w:rFonts w:ascii="CorpoS" w:hAnsi="CorpoS"/>
            </w:rPr>
            <w:t>Germany</w:t>
          </w:r>
        </w:smartTag>
      </w:smartTag>
      <w:r w:rsidRPr="00496CEC">
        <w:rPr>
          <w:rFonts w:ascii="CorpoS" w:hAnsi="CorpoS"/>
        </w:rPr>
        <w:t>, the Lapp Group is a leading supplier of integrated solutions and branded products in the field of cable and connection technology. The Group's portfolio includes standard and highly flexible cables, industrial connectors and screw technology, customised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5C1DB3" w:rsidRPr="00496CEC" w:rsidRDefault="005C1DB3" w:rsidP="00D56A5E">
      <w:pPr>
        <w:pStyle w:val="Textkrper2"/>
        <w:tabs>
          <w:tab w:val="left" w:pos="7384"/>
        </w:tabs>
        <w:spacing w:line="360" w:lineRule="auto"/>
        <w:ind w:right="113"/>
        <w:rPr>
          <w:rFonts w:ascii="CorpoS" w:hAnsi="CorpoS" w:cs="Arial"/>
        </w:rPr>
      </w:pPr>
    </w:p>
    <w:p w:rsidR="005C1DB3" w:rsidRPr="00496CEC" w:rsidRDefault="005C1DB3" w:rsidP="00D56A5E">
      <w:pPr>
        <w:pStyle w:val="Textkrper2"/>
        <w:tabs>
          <w:tab w:val="left" w:pos="7384"/>
        </w:tabs>
        <w:spacing w:line="360" w:lineRule="auto"/>
        <w:ind w:right="113"/>
        <w:rPr>
          <w:rFonts w:ascii="CorpoS" w:hAnsi="CorpoS"/>
        </w:rPr>
      </w:pPr>
      <w:r w:rsidRPr="00496CEC">
        <w:rPr>
          <w:rFonts w:ascii="CorpoS" w:hAnsi="CorpoS"/>
        </w:rPr>
        <w:t>The Lapp Group has remained in continuous family ownership since it was founded in 1959. In the 2012/13 business year, it generated a consolidated turnover of 830 million euros. Lapp currently employs approximately 3,200 people across the world, has 18 production sites and over 40 sales companies. It also works in cooperation with around 100 foreign representatives.</w:t>
      </w:r>
    </w:p>
    <w:p w:rsidR="005C1DB3" w:rsidRPr="00496CEC" w:rsidRDefault="005C1DB3" w:rsidP="00CC2B8D">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b/>
          <w:iCs/>
          <w:color w:val="000000"/>
        </w:rPr>
      </w:pPr>
    </w:p>
    <w:p w:rsidR="005C1DB3" w:rsidRPr="00496CEC" w:rsidRDefault="005C1DB3" w:rsidP="00CC2B8D">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iCs/>
          <w:color w:val="000000"/>
        </w:rPr>
      </w:pPr>
    </w:p>
    <w:p w:rsidR="005C1DB3" w:rsidRPr="00496CEC" w:rsidRDefault="005C1DB3" w:rsidP="0064510F">
      <w:pPr>
        <w:spacing w:line="360" w:lineRule="auto"/>
        <w:jc w:val="both"/>
        <w:rPr>
          <w:rFonts w:ascii="CorpoS" w:hAnsi="CorpoS"/>
        </w:rPr>
      </w:pPr>
    </w:p>
    <w:sectPr w:rsidR="005C1DB3" w:rsidRPr="00496CEC" w:rsidSect="00D17508">
      <w:headerReference w:type="even" r:id="rId12"/>
      <w:headerReference w:type="default" r:id="rId13"/>
      <w:footerReference w:type="even" r:id="rId14"/>
      <w:footerReference w:type="default" r:id="rId15"/>
      <w:headerReference w:type="first" r:id="rId16"/>
      <w:footerReference w:type="first" r:id="rId17"/>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B3" w:rsidRPr="00496CEC" w:rsidRDefault="005C1DB3">
      <w:r w:rsidRPr="00496CEC">
        <w:separator/>
      </w:r>
    </w:p>
  </w:endnote>
  <w:endnote w:type="continuationSeparator" w:id="0">
    <w:p w:rsidR="005C1DB3" w:rsidRPr="00496CEC" w:rsidRDefault="005C1DB3">
      <w:r w:rsidRPr="00496C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B3" w:rsidRPr="00496CEC" w:rsidRDefault="005C1D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B3" w:rsidRPr="00755740" w:rsidRDefault="005C1DB3" w:rsidP="00061CEA">
    <w:pPr>
      <w:framePr w:w="2268" w:h="3496" w:wrap="around" w:vAnchor="page" w:hAnchor="page" w:x="9084" w:y="12451"/>
      <w:spacing w:line="170" w:lineRule="exact"/>
      <w:rPr>
        <w:rFonts w:ascii="CorpoS" w:hAnsi="CorpoS"/>
        <w:b/>
        <w:bCs/>
        <w:sz w:val="14"/>
        <w:lang w:val="de-DE"/>
      </w:rPr>
    </w:pPr>
    <w:proofErr w:type="spellStart"/>
    <w:r w:rsidRPr="00755740">
      <w:rPr>
        <w:rFonts w:ascii="CorpoS" w:hAnsi="CorpoS"/>
        <w:b/>
        <w:sz w:val="14"/>
        <w:lang w:val="de-DE"/>
      </w:rPr>
      <w:t>U.I.Lapp</w:t>
    </w:r>
    <w:proofErr w:type="spellEnd"/>
    <w:r w:rsidRPr="00755740">
      <w:rPr>
        <w:rFonts w:ascii="CorpoS" w:hAnsi="CorpoS"/>
        <w:b/>
        <w:sz w:val="14"/>
        <w:lang w:val="de-DE"/>
      </w:rPr>
      <w:t xml:space="preserve"> GmbH</w:t>
    </w:r>
  </w:p>
  <w:p w:rsidR="005C1DB3" w:rsidRPr="00755740" w:rsidRDefault="005C1DB3" w:rsidP="00061CEA">
    <w:pPr>
      <w:framePr w:w="2268" w:h="3496" w:wrap="around" w:vAnchor="page" w:hAnchor="page" w:x="9084" w:y="12451"/>
      <w:spacing w:line="170" w:lineRule="exact"/>
      <w:rPr>
        <w:rFonts w:ascii="CorpoS" w:hAnsi="CorpoS"/>
        <w:sz w:val="14"/>
        <w:lang w:val="de-DE"/>
      </w:rPr>
    </w:pPr>
    <w:r w:rsidRPr="00755740">
      <w:rPr>
        <w:rFonts w:ascii="CorpoS" w:hAnsi="CorpoS"/>
        <w:sz w:val="14"/>
        <w:lang w:val="de-DE"/>
      </w:rPr>
      <w:t>Schulze-Delitzsch-Straße 25</w:t>
    </w:r>
  </w:p>
  <w:p w:rsidR="005C1DB3" w:rsidRPr="00496CEC" w:rsidRDefault="005C1DB3" w:rsidP="00061CEA">
    <w:pPr>
      <w:framePr w:w="2268" w:h="3496" w:wrap="around" w:vAnchor="page" w:hAnchor="page" w:x="9084" w:y="12451"/>
      <w:spacing w:line="170" w:lineRule="exact"/>
      <w:rPr>
        <w:rFonts w:ascii="CorpoS" w:hAnsi="CorpoS"/>
        <w:sz w:val="14"/>
      </w:rPr>
    </w:pPr>
    <w:r w:rsidRPr="00496CEC">
      <w:rPr>
        <w:rFonts w:ascii="CorpoS" w:hAnsi="CorpoS"/>
        <w:sz w:val="14"/>
      </w:rPr>
      <w:t xml:space="preserve">D-70565 </w:t>
    </w:r>
    <w:smartTag w:uri="urn:schemas-microsoft-com:office:smarttags" w:element="place">
      <w:smartTag w:uri="urn:schemas-microsoft-com:office:smarttags" w:element="City">
        <w:r w:rsidRPr="00496CEC">
          <w:rPr>
            <w:rFonts w:ascii="CorpoS" w:hAnsi="CorpoS"/>
            <w:sz w:val="14"/>
          </w:rPr>
          <w:t>Stuttgart</w:t>
        </w:r>
      </w:smartTag>
    </w:smartTag>
  </w:p>
  <w:p w:rsidR="005C1DB3" w:rsidRPr="00496CEC" w:rsidRDefault="005C1DB3" w:rsidP="00061CEA">
    <w:pPr>
      <w:framePr w:w="2268" w:h="3496" w:wrap="around" w:vAnchor="page" w:hAnchor="page" w:x="9084" w:y="12451"/>
      <w:spacing w:line="170" w:lineRule="exact"/>
      <w:rPr>
        <w:rFonts w:ascii="CorpoS" w:hAnsi="CorpoS"/>
        <w:sz w:val="14"/>
      </w:rPr>
    </w:pPr>
  </w:p>
  <w:p w:rsidR="005C1DB3" w:rsidRPr="00496CEC" w:rsidRDefault="005C1DB3" w:rsidP="00061CEA">
    <w:pPr>
      <w:framePr w:w="2268" w:h="3496" w:wrap="around" w:vAnchor="page" w:hAnchor="page" w:x="9084" w:y="12451"/>
      <w:spacing w:line="170" w:lineRule="exact"/>
      <w:rPr>
        <w:rFonts w:ascii="CorpoS" w:hAnsi="CorpoS"/>
        <w:sz w:val="14"/>
      </w:rPr>
    </w:pPr>
    <w:r w:rsidRPr="00496CEC">
      <w:rPr>
        <w:rFonts w:ascii="CorpoS" w:hAnsi="CorpoS"/>
        <w:sz w:val="14"/>
      </w:rPr>
      <w:t>A Lapp Group company</w:t>
    </w:r>
  </w:p>
  <w:p w:rsidR="005C1DB3" w:rsidRPr="00755740" w:rsidRDefault="005C1DB3" w:rsidP="00061CEA">
    <w:pPr>
      <w:framePr w:w="2268" w:h="3496" w:wrap="around" w:vAnchor="page" w:hAnchor="page" w:x="9084" w:y="12451"/>
      <w:spacing w:line="170" w:lineRule="exact"/>
      <w:rPr>
        <w:rFonts w:ascii="CorpoS" w:hAnsi="CorpoS"/>
        <w:sz w:val="14"/>
        <w:lang w:val="fr-FR"/>
      </w:rPr>
    </w:pPr>
    <w:r w:rsidRPr="00755740">
      <w:rPr>
        <w:rFonts w:ascii="CorpoS" w:hAnsi="CorpoS"/>
        <w:sz w:val="14"/>
        <w:lang w:val="fr-FR"/>
      </w:rPr>
      <w:t>www.lappkabel.com</w:t>
    </w:r>
  </w:p>
  <w:p w:rsidR="005C1DB3" w:rsidRPr="00755740" w:rsidRDefault="005C1DB3" w:rsidP="00061CEA">
    <w:pPr>
      <w:framePr w:w="2268" w:h="3496" w:wrap="around" w:vAnchor="page" w:hAnchor="page" w:x="9084" w:y="12451"/>
      <w:spacing w:line="170" w:lineRule="exact"/>
      <w:rPr>
        <w:rFonts w:ascii="CorpoS" w:hAnsi="CorpoS"/>
        <w:sz w:val="14"/>
        <w:lang w:val="fr-FR"/>
      </w:rPr>
    </w:pPr>
  </w:p>
  <w:p w:rsidR="005C1DB3" w:rsidRPr="00755740" w:rsidRDefault="005C1DB3" w:rsidP="00061CEA">
    <w:pPr>
      <w:framePr w:w="2268" w:h="3496" w:wrap="around" w:vAnchor="page" w:hAnchor="page" w:x="9084" w:y="12451"/>
      <w:spacing w:line="170" w:lineRule="exact"/>
      <w:rPr>
        <w:rFonts w:ascii="CorpoS" w:hAnsi="CorpoS"/>
        <w:b/>
        <w:bCs/>
        <w:sz w:val="14"/>
        <w:lang w:val="fr-FR"/>
      </w:rPr>
    </w:pPr>
    <w:proofErr w:type="spellStart"/>
    <w:r w:rsidRPr="00755740">
      <w:rPr>
        <w:rFonts w:ascii="CorpoS" w:hAnsi="CorpoS"/>
        <w:b/>
        <w:sz w:val="14"/>
        <w:lang w:val="fr-FR"/>
      </w:rPr>
      <w:t>Press</w:t>
    </w:r>
    <w:proofErr w:type="spellEnd"/>
    <w:r w:rsidRPr="00755740">
      <w:rPr>
        <w:rFonts w:ascii="CorpoS" w:hAnsi="CorpoS"/>
        <w:b/>
        <w:sz w:val="14"/>
        <w:lang w:val="fr-FR"/>
      </w:rPr>
      <w:t xml:space="preserve"> contact:</w:t>
    </w:r>
  </w:p>
  <w:p w:rsidR="005C1DB3" w:rsidRPr="00755740" w:rsidRDefault="005C1DB3" w:rsidP="00061CEA">
    <w:pPr>
      <w:framePr w:w="2268" w:h="3496" w:wrap="around" w:vAnchor="page" w:hAnchor="page" w:x="9084" w:y="12451"/>
      <w:spacing w:line="170" w:lineRule="exact"/>
      <w:rPr>
        <w:rFonts w:ascii="CorpoS" w:hAnsi="CorpoS"/>
        <w:b/>
        <w:bCs/>
        <w:sz w:val="14"/>
        <w:lang w:val="de-DE"/>
      </w:rPr>
    </w:pPr>
    <w:r w:rsidRPr="00755740">
      <w:rPr>
        <w:rFonts w:ascii="CorpoS" w:hAnsi="CorpoS"/>
        <w:b/>
        <w:sz w:val="14"/>
        <w:lang w:val="de-DE"/>
      </w:rPr>
      <w:t>Dr. Markus Müller</w:t>
    </w:r>
  </w:p>
  <w:p w:rsidR="005C1DB3" w:rsidRPr="00755740" w:rsidRDefault="005C1DB3" w:rsidP="00061CEA">
    <w:pPr>
      <w:framePr w:w="2268" w:h="3496" w:wrap="around" w:vAnchor="page" w:hAnchor="page" w:x="9084" w:y="12451"/>
      <w:spacing w:line="170" w:lineRule="exact"/>
      <w:rPr>
        <w:rFonts w:ascii="CorpoS" w:hAnsi="CorpoS"/>
        <w:b/>
        <w:bCs/>
        <w:sz w:val="14"/>
        <w:lang w:val="de-DE"/>
      </w:rPr>
    </w:pPr>
    <w:r w:rsidRPr="00755740">
      <w:rPr>
        <w:rFonts w:ascii="CorpoS" w:hAnsi="CorpoS"/>
        <w:b/>
        <w:sz w:val="14"/>
        <w:lang w:val="de-DE"/>
      </w:rPr>
      <w:t>Tel: +49(0)711/7838-5170</w:t>
    </w:r>
  </w:p>
  <w:p w:rsidR="005C1DB3" w:rsidRPr="00755740" w:rsidRDefault="005C1DB3" w:rsidP="00061CEA">
    <w:pPr>
      <w:framePr w:w="2268" w:h="3496" w:wrap="around" w:vAnchor="page" w:hAnchor="page" w:x="9084" w:y="12451"/>
      <w:spacing w:line="170" w:lineRule="exact"/>
      <w:rPr>
        <w:rFonts w:ascii="CorpoS" w:hAnsi="CorpoS"/>
        <w:b/>
        <w:bCs/>
        <w:sz w:val="14"/>
        <w:lang w:val="de-DE"/>
      </w:rPr>
    </w:pPr>
    <w:r w:rsidRPr="00755740">
      <w:rPr>
        <w:rFonts w:ascii="CorpoS" w:hAnsi="CorpoS"/>
        <w:b/>
        <w:sz w:val="14"/>
        <w:lang w:val="de-DE"/>
      </w:rPr>
      <w:t>Mobile: +49(0)172/1022713</w:t>
    </w:r>
  </w:p>
  <w:p w:rsidR="005C1DB3" w:rsidRPr="00496CEC" w:rsidRDefault="005C1DB3" w:rsidP="00061CEA">
    <w:pPr>
      <w:framePr w:w="2268" w:h="3496" w:wrap="around" w:vAnchor="page" w:hAnchor="page" w:x="9084" w:y="12451"/>
      <w:spacing w:line="170" w:lineRule="exact"/>
      <w:rPr>
        <w:rFonts w:ascii="CorpoS" w:hAnsi="CorpoS"/>
        <w:b/>
        <w:bCs/>
        <w:sz w:val="14"/>
      </w:rPr>
    </w:pPr>
    <w:r w:rsidRPr="00496CEC">
      <w:rPr>
        <w:rFonts w:ascii="CorpoS" w:hAnsi="CorpoS"/>
        <w:b/>
        <w:sz w:val="14"/>
      </w:rPr>
      <w:t>markus.j.mueller@lappgroup.com</w:t>
    </w:r>
  </w:p>
  <w:p w:rsidR="005C1DB3" w:rsidRPr="00496CEC" w:rsidRDefault="005C1DB3" w:rsidP="00061CEA">
    <w:pPr>
      <w:framePr w:w="2268" w:h="3496" w:wrap="around" w:vAnchor="page" w:hAnchor="page" w:x="9084" w:y="12451"/>
      <w:spacing w:line="170" w:lineRule="exact"/>
      <w:rPr>
        <w:rFonts w:ascii="CorpoS" w:hAnsi="CorpoS"/>
        <w:sz w:val="14"/>
      </w:rPr>
    </w:pPr>
  </w:p>
  <w:p w:rsidR="005C1DB3" w:rsidRPr="00496CEC" w:rsidRDefault="005C1DB3" w:rsidP="00061CEA">
    <w:pPr>
      <w:framePr w:w="2268" w:h="3496" w:wrap="around" w:vAnchor="page" w:hAnchor="page" w:x="9084" w:y="12451"/>
      <w:spacing w:line="170" w:lineRule="exact"/>
      <w:rPr>
        <w:rFonts w:ascii="CorpoS" w:hAnsi="CorpoS"/>
        <w:sz w:val="14"/>
      </w:rPr>
    </w:pPr>
    <w:proofErr w:type="spellStart"/>
    <w:r w:rsidRPr="00496CEC">
      <w:rPr>
        <w:rFonts w:ascii="CorpoS" w:hAnsi="CorpoS"/>
        <w:sz w:val="14"/>
      </w:rPr>
      <w:t>Irmgard</w:t>
    </w:r>
    <w:proofErr w:type="spellEnd"/>
    <w:r w:rsidRPr="00496CEC">
      <w:rPr>
        <w:rFonts w:ascii="CorpoS" w:hAnsi="CorpoS"/>
        <w:sz w:val="14"/>
      </w:rPr>
      <w:t xml:space="preserve"> </w:t>
    </w:r>
    <w:proofErr w:type="spellStart"/>
    <w:r w:rsidRPr="00496CEC">
      <w:rPr>
        <w:rFonts w:ascii="CorpoS" w:hAnsi="CorpoS"/>
        <w:sz w:val="14"/>
      </w:rPr>
      <w:t>Nille</w:t>
    </w:r>
    <w:proofErr w:type="spellEnd"/>
  </w:p>
  <w:p w:rsidR="005C1DB3" w:rsidRPr="00496CEC" w:rsidRDefault="005C1DB3" w:rsidP="00061CEA">
    <w:pPr>
      <w:framePr w:w="2268" w:h="3496" w:wrap="around" w:vAnchor="page" w:hAnchor="page" w:x="9084" w:y="12451"/>
      <w:spacing w:line="170" w:lineRule="exact"/>
      <w:rPr>
        <w:rFonts w:ascii="CorpoS" w:hAnsi="CorpoS"/>
        <w:sz w:val="14"/>
      </w:rPr>
    </w:pPr>
    <w:r w:rsidRPr="00496CEC">
      <w:rPr>
        <w:rFonts w:ascii="CorpoS" w:hAnsi="CorpoS"/>
        <w:sz w:val="14"/>
      </w:rPr>
      <w:t>Tel.: +49(0)711/78 38–2490</w:t>
    </w:r>
  </w:p>
  <w:p w:rsidR="005C1DB3" w:rsidRPr="00496CEC" w:rsidRDefault="005C1DB3" w:rsidP="00061CEA">
    <w:pPr>
      <w:framePr w:w="2268" w:h="3496" w:wrap="around" w:vAnchor="page" w:hAnchor="page" w:x="9084" w:y="12451"/>
      <w:spacing w:line="170" w:lineRule="exact"/>
      <w:rPr>
        <w:rFonts w:ascii="CorpoS" w:hAnsi="CorpoS"/>
        <w:sz w:val="14"/>
      </w:rPr>
    </w:pPr>
    <w:smartTag w:uri="urn:schemas-microsoft-com:office:smarttags" w:element="place">
      <w:smartTag w:uri="urn:schemas-microsoft-com:office:smarttags" w:element="City">
        <w:r w:rsidRPr="00496CEC">
          <w:rPr>
            <w:rFonts w:ascii="CorpoS" w:hAnsi="CorpoS"/>
            <w:sz w:val="14"/>
          </w:rPr>
          <w:t>Mobile</w:t>
        </w:r>
      </w:smartTag>
    </w:smartTag>
    <w:r w:rsidRPr="00496CEC">
      <w:rPr>
        <w:rFonts w:ascii="CorpoS" w:hAnsi="CorpoS"/>
        <w:sz w:val="14"/>
      </w:rPr>
      <w:t>: +49(0)160/97346822</w:t>
    </w:r>
  </w:p>
  <w:p w:rsidR="005C1DB3" w:rsidRPr="00496CEC" w:rsidRDefault="005C1DB3" w:rsidP="00061CEA">
    <w:pPr>
      <w:framePr w:w="2268" w:h="3496" w:wrap="around" w:vAnchor="page" w:hAnchor="page" w:x="9084" w:y="12451"/>
      <w:spacing w:line="170" w:lineRule="exact"/>
      <w:rPr>
        <w:rFonts w:ascii="CorpoS" w:hAnsi="CorpoS"/>
        <w:sz w:val="14"/>
      </w:rPr>
    </w:pPr>
    <w:r w:rsidRPr="00496CEC">
      <w:rPr>
        <w:rFonts w:ascii="CorpoS" w:hAnsi="CorpoS"/>
        <w:sz w:val="14"/>
      </w:rPr>
      <w:t>irmgard.nille@in-press.de</w:t>
    </w:r>
  </w:p>
  <w:p w:rsidR="005C1DB3" w:rsidRPr="00496CEC" w:rsidRDefault="005C1DB3">
    <w:pPr>
      <w:pStyle w:val="Fuzeile"/>
      <w:tabs>
        <w:tab w:val="clear" w:pos="4536"/>
        <w:tab w:val="left" w:pos="2520"/>
        <w:tab w:val="left" w:pos="3060"/>
        <w:tab w:val="center" w:pos="5760"/>
      </w:tabs>
    </w:pPr>
    <w:r w:rsidRPr="00496CE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B3" w:rsidRPr="00496CEC" w:rsidRDefault="005C1D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B3" w:rsidRPr="00496CEC" w:rsidRDefault="005C1DB3">
      <w:r w:rsidRPr="00496CEC">
        <w:separator/>
      </w:r>
    </w:p>
  </w:footnote>
  <w:footnote w:type="continuationSeparator" w:id="0">
    <w:p w:rsidR="005C1DB3" w:rsidRPr="00496CEC" w:rsidRDefault="005C1DB3">
      <w:r w:rsidRPr="00496CE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B3" w:rsidRPr="00496CEC" w:rsidRDefault="005C1D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B3" w:rsidRPr="00496CEC" w:rsidRDefault="00CF4883">
    <w:pPr>
      <w:pStyle w:val="Kopfzeile"/>
      <w:tabs>
        <w:tab w:val="left" w:pos="5112"/>
      </w:tabs>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5.6pt;margin-top:.05pt;width:195pt;height:22.5pt;z-index:-251658240" wrapcoords="-83 0 -83 20880 21600 20880 21600 0 -83 0">
          <v:imagedata r:id="rId1" o:title=""/>
          <w10:wrap type="tight"/>
        </v:shape>
      </w:pict>
    </w:r>
    <w:r w:rsidR="005C1DB3" w:rsidRPr="00496CEC">
      <w:t xml:space="preserve">                                                                                     </w:t>
    </w:r>
  </w:p>
  <w:p w:rsidR="005C1DB3" w:rsidRPr="00496CEC" w:rsidRDefault="005C1DB3">
    <w:pPr>
      <w:framePr w:w="4768" w:h="284" w:hSpace="142" w:wrap="around" w:vAnchor="page" w:hAnchor="page" w:x="1419" w:y="965"/>
    </w:pPr>
    <w:r w:rsidRPr="00496CEC">
      <w:rPr>
        <w:rFonts w:ascii="CorpoS" w:hAnsi="CorpoS"/>
        <w:b/>
        <w:color w:val="72706F"/>
        <w:sz w:val="32"/>
      </w:rPr>
      <w:t>Press release</w:t>
    </w:r>
  </w:p>
  <w:p w:rsidR="005C1DB3" w:rsidRPr="00496CEC" w:rsidRDefault="00CF4883">
    <w:pPr>
      <w:pStyle w:val="Kopfzeile"/>
      <w:tabs>
        <w:tab w:val="left" w:pos="5112"/>
      </w:tabs>
    </w:pPr>
    <w:r>
      <w:rPr>
        <w:noProof/>
        <w:lang w:val="de-DE" w:eastAsia="de-DE"/>
      </w:rPr>
      <w:pict>
        <v:line id="_x0000_s2050"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B3" w:rsidRPr="00496CEC" w:rsidRDefault="005C1D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13E5D"/>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613D1"/>
    <w:rsid w:val="00061643"/>
    <w:rsid w:val="00061CEA"/>
    <w:rsid w:val="00062798"/>
    <w:rsid w:val="00063012"/>
    <w:rsid w:val="00065FE5"/>
    <w:rsid w:val="00071F1F"/>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488"/>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1F6FB6"/>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550A"/>
    <w:rsid w:val="00276FA7"/>
    <w:rsid w:val="00283DEA"/>
    <w:rsid w:val="002918C1"/>
    <w:rsid w:val="002926BB"/>
    <w:rsid w:val="00294D72"/>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E6FE2"/>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412C"/>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96CEC"/>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2BD8"/>
    <w:rsid w:val="00526AEF"/>
    <w:rsid w:val="00527626"/>
    <w:rsid w:val="0053182F"/>
    <w:rsid w:val="00532E1F"/>
    <w:rsid w:val="005361BC"/>
    <w:rsid w:val="00536329"/>
    <w:rsid w:val="00536D7D"/>
    <w:rsid w:val="00541D49"/>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1DB3"/>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3573"/>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5740"/>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4331"/>
    <w:rsid w:val="007E6756"/>
    <w:rsid w:val="007E716A"/>
    <w:rsid w:val="007E75E4"/>
    <w:rsid w:val="007F1408"/>
    <w:rsid w:val="007F1F9C"/>
    <w:rsid w:val="00800770"/>
    <w:rsid w:val="00806322"/>
    <w:rsid w:val="00807916"/>
    <w:rsid w:val="00812941"/>
    <w:rsid w:val="008169FB"/>
    <w:rsid w:val="00825147"/>
    <w:rsid w:val="008258AB"/>
    <w:rsid w:val="008311F9"/>
    <w:rsid w:val="00831E5C"/>
    <w:rsid w:val="0083699E"/>
    <w:rsid w:val="008404D7"/>
    <w:rsid w:val="00841949"/>
    <w:rsid w:val="00846D6D"/>
    <w:rsid w:val="00847838"/>
    <w:rsid w:val="00850F0C"/>
    <w:rsid w:val="00851A07"/>
    <w:rsid w:val="00851AD4"/>
    <w:rsid w:val="00856D6C"/>
    <w:rsid w:val="00856FDE"/>
    <w:rsid w:val="0086097F"/>
    <w:rsid w:val="008629EF"/>
    <w:rsid w:val="008639B3"/>
    <w:rsid w:val="0086426B"/>
    <w:rsid w:val="00871518"/>
    <w:rsid w:val="00874BDB"/>
    <w:rsid w:val="008757FB"/>
    <w:rsid w:val="00877165"/>
    <w:rsid w:val="00881A9F"/>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1E63"/>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28CB"/>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1BD9"/>
    <w:rsid w:val="00C367C8"/>
    <w:rsid w:val="00C407C1"/>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0C25"/>
    <w:rsid w:val="00CF24F8"/>
    <w:rsid w:val="00CF4883"/>
    <w:rsid w:val="00CF6771"/>
    <w:rsid w:val="00D01DC2"/>
    <w:rsid w:val="00D030CA"/>
    <w:rsid w:val="00D04309"/>
    <w:rsid w:val="00D101F5"/>
    <w:rsid w:val="00D17508"/>
    <w:rsid w:val="00D21808"/>
    <w:rsid w:val="00D26FFF"/>
    <w:rsid w:val="00D27FAE"/>
    <w:rsid w:val="00D30C32"/>
    <w:rsid w:val="00D33873"/>
    <w:rsid w:val="00D402DD"/>
    <w:rsid w:val="00D4258B"/>
    <w:rsid w:val="00D426E7"/>
    <w:rsid w:val="00D45C1E"/>
    <w:rsid w:val="00D54009"/>
    <w:rsid w:val="00D56A5E"/>
    <w:rsid w:val="00D6153A"/>
    <w:rsid w:val="00D61DB7"/>
    <w:rsid w:val="00D67738"/>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B5120"/>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5361BC"/>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5361BC"/>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5361BC"/>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styleId="Hyperlink">
    <w:name w:val="Hyperlink"/>
    <w:basedOn w:val="Absatz-Standardschriftart"/>
    <w:uiPriority w:val="99"/>
    <w:rsid w:val="005361BC"/>
    <w:rPr>
      <w:rFonts w:cs="Times New Roman"/>
      <w:color w:val="0000FF"/>
      <w:u w:val="single"/>
    </w:rPr>
  </w:style>
  <w:style w:type="character" w:styleId="BesuchterHyperlink">
    <w:name w:val="FollowedHyperlink"/>
    <w:basedOn w:val="Absatz-Standardschriftart"/>
    <w:uiPriority w:val="99"/>
    <w:rsid w:val="005361BC"/>
    <w:rPr>
      <w:rFonts w:cs="Times New Roman"/>
      <w:color w:val="800080"/>
      <w:u w:val="single"/>
    </w:rPr>
  </w:style>
  <w:style w:type="paragraph" w:styleId="Kopfzeile">
    <w:name w:val="header"/>
    <w:basedOn w:val="Standard"/>
    <w:link w:val="KopfzeileZchn"/>
    <w:uiPriority w:val="99"/>
    <w:rsid w:val="005361BC"/>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5361BC"/>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5361BC"/>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5361BC"/>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5361BC"/>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5361BC"/>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5361BC"/>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5361BC"/>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82575">
      <w:marLeft w:val="0"/>
      <w:marRight w:val="0"/>
      <w:marTop w:val="0"/>
      <w:marBottom w:val="0"/>
      <w:divBdr>
        <w:top w:val="none" w:sz="0" w:space="0" w:color="auto"/>
        <w:left w:val="none" w:sz="0" w:space="0" w:color="auto"/>
        <w:bottom w:val="none" w:sz="0" w:space="0" w:color="auto"/>
        <w:right w:val="none" w:sz="0" w:space="0" w:color="auto"/>
      </w:divBdr>
    </w:div>
    <w:div w:id="1656882578">
      <w:marLeft w:val="0"/>
      <w:marRight w:val="0"/>
      <w:marTop w:val="0"/>
      <w:marBottom w:val="0"/>
      <w:divBdr>
        <w:top w:val="none" w:sz="0" w:space="0" w:color="auto"/>
        <w:left w:val="none" w:sz="0" w:space="0" w:color="auto"/>
        <w:bottom w:val="none" w:sz="0" w:space="0" w:color="auto"/>
        <w:right w:val="none" w:sz="0" w:space="0" w:color="auto"/>
      </w:divBdr>
    </w:div>
    <w:div w:id="1656882579">
      <w:marLeft w:val="0"/>
      <w:marRight w:val="0"/>
      <w:marTop w:val="0"/>
      <w:marBottom w:val="0"/>
      <w:divBdr>
        <w:top w:val="none" w:sz="0" w:space="0" w:color="auto"/>
        <w:left w:val="none" w:sz="0" w:space="0" w:color="auto"/>
        <w:bottom w:val="none" w:sz="0" w:space="0" w:color="auto"/>
        <w:right w:val="none" w:sz="0" w:space="0" w:color="auto"/>
      </w:divBdr>
    </w:div>
    <w:div w:id="1656882582">
      <w:marLeft w:val="0"/>
      <w:marRight w:val="0"/>
      <w:marTop w:val="0"/>
      <w:marBottom w:val="0"/>
      <w:divBdr>
        <w:top w:val="none" w:sz="0" w:space="0" w:color="auto"/>
        <w:left w:val="none" w:sz="0" w:space="0" w:color="auto"/>
        <w:bottom w:val="none" w:sz="0" w:space="0" w:color="auto"/>
        <w:right w:val="none" w:sz="0" w:space="0" w:color="auto"/>
      </w:divBdr>
    </w:div>
    <w:div w:id="1656882583">
      <w:marLeft w:val="0"/>
      <w:marRight w:val="0"/>
      <w:marTop w:val="0"/>
      <w:marBottom w:val="0"/>
      <w:divBdr>
        <w:top w:val="none" w:sz="0" w:space="0" w:color="auto"/>
        <w:left w:val="none" w:sz="0" w:space="0" w:color="auto"/>
        <w:bottom w:val="none" w:sz="0" w:space="0" w:color="auto"/>
        <w:right w:val="none" w:sz="0" w:space="0" w:color="auto"/>
      </w:divBdr>
      <w:divsChild>
        <w:div w:id="1656882584">
          <w:marLeft w:val="0"/>
          <w:marRight w:val="0"/>
          <w:marTop w:val="0"/>
          <w:marBottom w:val="0"/>
          <w:divBdr>
            <w:top w:val="none" w:sz="0" w:space="0" w:color="auto"/>
            <w:left w:val="none" w:sz="0" w:space="0" w:color="auto"/>
            <w:bottom w:val="none" w:sz="0" w:space="0" w:color="auto"/>
            <w:right w:val="none" w:sz="0" w:space="0" w:color="auto"/>
          </w:divBdr>
        </w:div>
        <w:div w:id="1656882587">
          <w:marLeft w:val="0"/>
          <w:marRight w:val="0"/>
          <w:marTop w:val="0"/>
          <w:marBottom w:val="0"/>
          <w:divBdr>
            <w:top w:val="none" w:sz="0" w:space="0" w:color="auto"/>
            <w:left w:val="none" w:sz="0" w:space="0" w:color="auto"/>
            <w:bottom w:val="none" w:sz="0" w:space="0" w:color="auto"/>
            <w:right w:val="none" w:sz="0" w:space="0" w:color="auto"/>
          </w:divBdr>
          <w:divsChild>
            <w:div w:id="1656882577">
              <w:marLeft w:val="0"/>
              <w:marRight w:val="0"/>
              <w:marTop w:val="0"/>
              <w:marBottom w:val="0"/>
              <w:divBdr>
                <w:top w:val="none" w:sz="0" w:space="0" w:color="auto"/>
                <w:left w:val="none" w:sz="0" w:space="0" w:color="auto"/>
                <w:bottom w:val="none" w:sz="0" w:space="0" w:color="auto"/>
                <w:right w:val="none" w:sz="0" w:space="0" w:color="auto"/>
              </w:divBdr>
              <w:divsChild>
                <w:div w:id="1656882576">
                  <w:marLeft w:val="0"/>
                  <w:marRight w:val="0"/>
                  <w:marTop w:val="0"/>
                  <w:marBottom w:val="0"/>
                  <w:divBdr>
                    <w:top w:val="none" w:sz="0" w:space="0" w:color="auto"/>
                    <w:left w:val="none" w:sz="0" w:space="0" w:color="auto"/>
                    <w:bottom w:val="none" w:sz="0" w:space="0" w:color="auto"/>
                    <w:right w:val="none" w:sz="0" w:space="0" w:color="auto"/>
                  </w:divBdr>
                  <w:divsChild>
                    <w:div w:id="1656882580">
                      <w:marLeft w:val="0"/>
                      <w:marRight w:val="0"/>
                      <w:marTop w:val="0"/>
                      <w:marBottom w:val="0"/>
                      <w:divBdr>
                        <w:top w:val="none" w:sz="0" w:space="0" w:color="auto"/>
                        <w:left w:val="none" w:sz="0" w:space="0" w:color="auto"/>
                        <w:bottom w:val="none" w:sz="0" w:space="0" w:color="auto"/>
                        <w:right w:val="none" w:sz="0" w:space="0" w:color="auto"/>
                      </w:divBdr>
                    </w:div>
                  </w:divsChild>
                </w:div>
                <w:div w:id="1656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82585">
      <w:marLeft w:val="0"/>
      <w:marRight w:val="0"/>
      <w:marTop w:val="0"/>
      <w:marBottom w:val="0"/>
      <w:divBdr>
        <w:top w:val="none" w:sz="0" w:space="0" w:color="auto"/>
        <w:left w:val="none" w:sz="0" w:space="0" w:color="auto"/>
        <w:bottom w:val="none" w:sz="0" w:space="0" w:color="auto"/>
        <w:right w:val="none" w:sz="0" w:space="0" w:color="auto"/>
      </w:divBdr>
    </w:div>
    <w:div w:id="1656882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vocuspr.com/ViewAttachment.aspx?EID=TyCtYAxf1Xn%2fWxAniynxP3LhpsCxGnllkBEJH3BfJDc%3d"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dsgroup\group\UIL-MC\PR\03%20Pressearbeit\05%20Pressemitteilungen\PMs_GJ_14-15\PM%20LappTec\www.lappkabel.com\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ppkabel.de.lapp.intern/fileadmin/DAM/Global_Media_Folder/news/press/2014/LappTec.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713</Words>
  <Characters>4497</Characters>
  <Application>Microsoft Office Word</Application>
  <DocSecurity>0</DocSecurity>
  <Lines>37</Lines>
  <Paragraphs>10</Paragraphs>
  <ScaleCrop>false</ScaleCrop>
  <Company>U.I. LAPP GmbH</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injection moulding plant in the Lapp Group positions itself on the market</dc:title>
  <dc:creator>Lapp Group;Markus J. Müller</dc:creator>
  <cp:lastModifiedBy>Claudia Fetzer</cp:lastModifiedBy>
  <cp:revision>3</cp:revision>
  <cp:lastPrinted>2014-11-20T12:50:00Z</cp:lastPrinted>
  <dcterms:created xsi:type="dcterms:W3CDTF">2014-12-02T11:57:00Z</dcterms:created>
  <dcterms:modified xsi:type="dcterms:W3CDTF">2015-11-05T09:21:00Z</dcterms:modified>
</cp:coreProperties>
</file>