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E1" w:rsidRPr="00B762B1" w:rsidRDefault="00513162" w:rsidP="00BC29E1">
      <w:pPr>
        <w:spacing w:line="360" w:lineRule="auto"/>
        <w:rPr>
          <w:rFonts w:ascii="CorpoS" w:hAnsi="CorpoS"/>
          <w:b/>
          <w:u w:val="single"/>
        </w:rPr>
      </w:pPr>
      <w:r w:rsidRPr="00B762B1">
        <w:rPr>
          <w:rFonts w:ascii="CorpoS" w:hAnsi="CorpoS" w:cs="Arial"/>
          <w:b/>
          <w:u w:val="single"/>
        </w:rPr>
        <w:t>SPS IPC Drives in Nürnberg</w:t>
      </w:r>
      <w:r w:rsidR="00DF38B0" w:rsidRPr="00B762B1">
        <w:rPr>
          <w:rFonts w:ascii="CorpoS" w:hAnsi="CorpoS" w:cs="Arial"/>
          <w:b/>
          <w:u w:val="single"/>
        </w:rPr>
        <w:t xml:space="preserve">: </w:t>
      </w:r>
      <w:r w:rsidR="00B96763" w:rsidRPr="00B762B1">
        <w:rPr>
          <w:rFonts w:ascii="CorpoS" w:hAnsi="CorpoS" w:cs="Arial"/>
          <w:b/>
          <w:u w:val="single"/>
        </w:rPr>
        <w:t xml:space="preserve">Lapp Gruppe </w:t>
      </w:r>
      <w:r w:rsidR="00776B22">
        <w:rPr>
          <w:rFonts w:ascii="CorpoS" w:hAnsi="CorpoS" w:cs="Arial"/>
          <w:b/>
          <w:u w:val="single"/>
        </w:rPr>
        <w:t>präsentiert Verbindungslösungen</w:t>
      </w:r>
      <w:r w:rsidR="002C65BD">
        <w:rPr>
          <w:rFonts w:ascii="CorpoS" w:hAnsi="CorpoS" w:cs="Arial"/>
          <w:b/>
          <w:u w:val="single"/>
        </w:rPr>
        <w:t xml:space="preserve"> für </w:t>
      </w:r>
      <w:r w:rsidR="00BE793C">
        <w:rPr>
          <w:rFonts w:ascii="CorpoS" w:hAnsi="CorpoS" w:cs="Arial"/>
          <w:b/>
          <w:u w:val="single"/>
        </w:rPr>
        <w:t>Leben</w:t>
      </w:r>
      <w:r w:rsidR="00776B22" w:rsidRPr="00776B22">
        <w:rPr>
          <w:rFonts w:ascii="CorpoS" w:hAnsi="CorpoS" w:cs="Arial"/>
          <w:b/>
          <w:u w:val="single"/>
        </w:rPr>
        <w:t>smittel</w:t>
      </w:r>
      <w:r w:rsidR="002C65BD">
        <w:rPr>
          <w:rFonts w:ascii="CorpoS" w:hAnsi="CorpoS" w:cs="Arial"/>
          <w:b/>
          <w:u w:val="single"/>
        </w:rPr>
        <w:t xml:space="preserve">- und </w:t>
      </w:r>
      <w:r w:rsidR="00BE793C">
        <w:rPr>
          <w:rFonts w:ascii="CorpoS" w:hAnsi="CorpoS" w:cs="Arial"/>
          <w:b/>
          <w:u w:val="single"/>
        </w:rPr>
        <w:t>Getränke</w:t>
      </w:r>
      <w:r w:rsidR="002C65BD">
        <w:rPr>
          <w:rFonts w:ascii="CorpoS" w:hAnsi="CorpoS" w:cs="Arial"/>
          <w:b/>
          <w:u w:val="single"/>
        </w:rPr>
        <w:t>industrie</w:t>
      </w:r>
      <w:r w:rsidR="00A41575">
        <w:rPr>
          <w:rFonts w:ascii="CorpoS" w:hAnsi="CorpoS" w:cs="Arial"/>
          <w:b/>
          <w:u w:val="single"/>
        </w:rPr>
        <w:t xml:space="preserve"> </w:t>
      </w:r>
    </w:p>
    <w:p w:rsidR="00BF6543" w:rsidRPr="00B762B1" w:rsidRDefault="00BF6543" w:rsidP="00817095">
      <w:pPr>
        <w:rPr>
          <w:rFonts w:ascii="CorpoS" w:hAnsi="CorpoS" w:cs="Arial"/>
          <w:b/>
          <w:sz w:val="32"/>
          <w:szCs w:val="32"/>
        </w:rPr>
      </w:pPr>
    </w:p>
    <w:p w:rsidR="009F6D5E" w:rsidRPr="00B762B1" w:rsidRDefault="00720F30" w:rsidP="00BC29E1">
      <w:pPr>
        <w:spacing w:line="360" w:lineRule="auto"/>
        <w:rPr>
          <w:rFonts w:ascii="CorpoS" w:hAnsi="CorpoS" w:cs="Arial"/>
          <w:b/>
          <w:sz w:val="32"/>
          <w:szCs w:val="32"/>
        </w:rPr>
      </w:pPr>
      <w:r>
        <w:rPr>
          <w:rFonts w:ascii="CorpoS" w:hAnsi="CorpoS" w:cs="Arial"/>
          <w:b/>
          <w:sz w:val="32"/>
          <w:szCs w:val="32"/>
        </w:rPr>
        <w:t xml:space="preserve">Lebensmittelechte </w:t>
      </w:r>
      <w:r w:rsidR="00A41575">
        <w:rPr>
          <w:rFonts w:ascii="CorpoS" w:hAnsi="CorpoS" w:cs="Arial"/>
          <w:b/>
          <w:sz w:val="32"/>
          <w:szCs w:val="32"/>
        </w:rPr>
        <w:t xml:space="preserve">Verbindungslösungen </w:t>
      </w:r>
      <w:r>
        <w:rPr>
          <w:rFonts w:ascii="CorpoS" w:hAnsi="CorpoS" w:cs="Arial"/>
          <w:b/>
          <w:sz w:val="32"/>
          <w:szCs w:val="32"/>
        </w:rPr>
        <w:t>von Lapp</w:t>
      </w:r>
    </w:p>
    <w:p w:rsidR="00773DBF" w:rsidRPr="00B762B1" w:rsidRDefault="00773DBF" w:rsidP="00CB025A">
      <w:pPr>
        <w:spacing w:line="360" w:lineRule="auto"/>
        <w:jc w:val="both"/>
        <w:rPr>
          <w:rFonts w:ascii="CorpoS" w:hAnsi="CorpoS"/>
        </w:rPr>
      </w:pPr>
      <w:bookmarkStart w:id="0" w:name="fjkfkfkfkfhjkfhkfh"/>
    </w:p>
    <w:p w:rsidR="00DF38B0" w:rsidRPr="00B762B1" w:rsidRDefault="00B8621D" w:rsidP="00CB025A">
      <w:pPr>
        <w:spacing w:line="360" w:lineRule="auto"/>
        <w:jc w:val="both"/>
        <w:rPr>
          <w:rFonts w:ascii="CorpoS" w:hAnsi="CorpoS"/>
        </w:rPr>
      </w:pPr>
      <w:bookmarkStart w:id="1" w:name="zuizit"/>
      <w:r w:rsidRPr="00B762B1">
        <w:rPr>
          <w:rFonts w:ascii="CorpoS" w:hAnsi="CorpoS"/>
        </w:rPr>
        <w:t xml:space="preserve">Stuttgart, </w:t>
      </w:r>
      <w:r w:rsidR="00CF578D">
        <w:rPr>
          <w:rFonts w:ascii="CorpoS" w:hAnsi="CorpoS"/>
        </w:rPr>
        <w:t>2</w:t>
      </w:r>
      <w:r w:rsidR="00FF2141">
        <w:rPr>
          <w:rFonts w:ascii="CorpoS" w:hAnsi="CorpoS"/>
        </w:rPr>
        <w:t>7</w:t>
      </w:r>
      <w:r w:rsidR="00CC2B8D" w:rsidRPr="00B762B1">
        <w:rPr>
          <w:rFonts w:ascii="CorpoS" w:hAnsi="CorpoS"/>
        </w:rPr>
        <w:t xml:space="preserve">. </w:t>
      </w:r>
      <w:r w:rsidR="00CF578D">
        <w:rPr>
          <w:rFonts w:ascii="CorpoS" w:hAnsi="CorpoS"/>
        </w:rPr>
        <w:t>November</w:t>
      </w:r>
      <w:r w:rsidR="00436D08" w:rsidRPr="00B762B1">
        <w:rPr>
          <w:rFonts w:ascii="CorpoS" w:hAnsi="CorpoS"/>
        </w:rPr>
        <w:t xml:space="preserve"> </w:t>
      </w:r>
      <w:bookmarkEnd w:id="0"/>
      <w:r w:rsidR="00436D08" w:rsidRPr="00B762B1">
        <w:rPr>
          <w:rFonts w:ascii="CorpoS" w:hAnsi="CorpoS"/>
        </w:rPr>
        <w:t>201</w:t>
      </w:r>
      <w:r w:rsidR="00DF38B0" w:rsidRPr="00B762B1">
        <w:rPr>
          <w:rFonts w:ascii="CorpoS" w:hAnsi="CorpoS"/>
        </w:rPr>
        <w:t>4</w:t>
      </w:r>
      <w:r w:rsidR="00B96763" w:rsidRPr="00B762B1">
        <w:rPr>
          <w:rFonts w:ascii="CorpoS" w:hAnsi="CorpoS"/>
        </w:rPr>
        <w:t xml:space="preserve"> </w:t>
      </w:r>
    </w:p>
    <w:bookmarkEnd w:id="1"/>
    <w:p w:rsidR="007E30DB" w:rsidRPr="00B762B1" w:rsidRDefault="00682DEA" w:rsidP="007E30DB">
      <w:pPr>
        <w:spacing w:line="360" w:lineRule="auto"/>
        <w:jc w:val="both"/>
        <w:rPr>
          <w:rFonts w:ascii="CorpoS" w:hAnsi="CorpoS"/>
        </w:rPr>
      </w:pPr>
      <w:r w:rsidRPr="00B762B1">
        <w:rPr>
          <w:rFonts w:ascii="CorpoS" w:hAnsi="CorpoS"/>
        </w:rPr>
        <w:t xml:space="preserve">Die </w:t>
      </w:r>
      <w:r w:rsidR="00BF6543" w:rsidRPr="00B762B1">
        <w:rPr>
          <w:rFonts w:ascii="CorpoS" w:hAnsi="CorpoS"/>
        </w:rPr>
        <w:t xml:space="preserve">Lapp </w:t>
      </w:r>
      <w:r w:rsidRPr="00B762B1">
        <w:rPr>
          <w:rFonts w:ascii="CorpoS" w:hAnsi="CorpoS"/>
        </w:rPr>
        <w:t>Gruppe</w:t>
      </w:r>
      <w:r w:rsidR="00BF6543" w:rsidRPr="00B762B1">
        <w:rPr>
          <w:rFonts w:ascii="CorpoS" w:hAnsi="CorpoS"/>
        </w:rPr>
        <w:t xml:space="preserve"> </w:t>
      </w:r>
      <w:r w:rsidR="00513162" w:rsidRPr="00B762B1">
        <w:rPr>
          <w:rStyle w:val="teasercopy"/>
          <w:rFonts w:ascii="CorpoS" w:hAnsi="CorpoS"/>
        </w:rPr>
        <w:t>stellt</w:t>
      </w:r>
      <w:r w:rsidR="00D4279A" w:rsidRPr="00B762B1">
        <w:rPr>
          <w:rStyle w:val="teasercopy"/>
          <w:rFonts w:ascii="CorpoS" w:hAnsi="CorpoS"/>
        </w:rPr>
        <w:t>e</w:t>
      </w:r>
      <w:r w:rsidR="00513162" w:rsidRPr="00B762B1">
        <w:rPr>
          <w:rStyle w:val="teasercopy"/>
          <w:rFonts w:ascii="CorpoS" w:hAnsi="CorpoS"/>
        </w:rPr>
        <w:t xml:space="preserve"> auf der Messe SPS IPC Drives 2014</w:t>
      </w:r>
      <w:r w:rsidR="00817095" w:rsidRPr="00B762B1">
        <w:rPr>
          <w:rStyle w:val="teasercopy"/>
          <w:rFonts w:ascii="CorpoS" w:hAnsi="CorpoS"/>
        </w:rPr>
        <w:t xml:space="preserve"> in Nürnberg</w:t>
      </w:r>
      <w:r w:rsidR="00513162" w:rsidRPr="00B762B1">
        <w:rPr>
          <w:rStyle w:val="teasercopy"/>
          <w:rFonts w:ascii="CorpoS" w:hAnsi="CorpoS"/>
        </w:rPr>
        <w:t xml:space="preserve"> mehrere Produktneuheiten</w:t>
      </w:r>
      <w:r w:rsidR="00A41575">
        <w:rPr>
          <w:rStyle w:val="teasercopy"/>
          <w:rFonts w:ascii="CorpoS" w:hAnsi="CorpoS"/>
        </w:rPr>
        <w:t xml:space="preserve"> für die </w:t>
      </w:r>
      <w:r w:rsidR="00BE793C">
        <w:rPr>
          <w:rStyle w:val="teasercopy"/>
          <w:rFonts w:ascii="CorpoS" w:hAnsi="CorpoS"/>
        </w:rPr>
        <w:t>Leben</w:t>
      </w:r>
      <w:r w:rsidR="00A41575">
        <w:rPr>
          <w:rStyle w:val="teasercopy"/>
          <w:rFonts w:ascii="CorpoS" w:hAnsi="CorpoS"/>
        </w:rPr>
        <w:t xml:space="preserve">smittel- und </w:t>
      </w:r>
      <w:r w:rsidR="00BE793C">
        <w:rPr>
          <w:rStyle w:val="teasercopy"/>
          <w:rFonts w:ascii="CorpoS" w:hAnsi="CorpoS"/>
        </w:rPr>
        <w:t>Getränke</w:t>
      </w:r>
      <w:r w:rsidR="00A41575">
        <w:rPr>
          <w:rStyle w:val="teasercopy"/>
          <w:rFonts w:ascii="CorpoS" w:hAnsi="CorpoS"/>
        </w:rPr>
        <w:t>industrie</w:t>
      </w:r>
      <w:r w:rsidR="00513162" w:rsidRPr="00B762B1">
        <w:rPr>
          <w:rStyle w:val="teasercopy"/>
          <w:rFonts w:ascii="CorpoS" w:hAnsi="CorpoS"/>
        </w:rPr>
        <w:t xml:space="preserve"> </w:t>
      </w:r>
      <w:r w:rsidR="00513162" w:rsidRPr="00B762B1">
        <w:rPr>
          <w:rFonts w:ascii="CorpoS" w:hAnsi="CorpoS"/>
        </w:rPr>
        <w:t xml:space="preserve">vor. </w:t>
      </w:r>
      <w:r w:rsidR="005E4773" w:rsidRPr="00B762B1">
        <w:rPr>
          <w:rFonts w:ascii="CorpoS" w:hAnsi="CorpoS"/>
        </w:rPr>
        <w:t>Ein Highlight</w:t>
      </w:r>
      <w:r w:rsidR="00513162" w:rsidRPr="00B762B1">
        <w:rPr>
          <w:rFonts w:ascii="CorpoS" w:hAnsi="CorpoS"/>
        </w:rPr>
        <w:t xml:space="preserve"> </w:t>
      </w:r>
      <w:r w:rsidR="00E14538">
        <w:rPr>
          <w:rFonts w:ascii="CorpoS" w:hAnsi="CorpoS"/>
        </w:rPr>
        <w:t>war</w:t>
      </w:r>
      <w:r w:rsidR="00513162" w:rsidRPr="00B762B1">
        <w:rPr>
          <w:rFonts w:ascii="CorpoS" w:hAnsi="CorpoS"/>
        </w:rPr>
        <w:t xml:space="preserve"> die neue Edelstahl-Kabelverschraubung SKINTOP</w:t>
      </w:r>
      <w:r w:rsidR="00D0505E" w:rsidRPr="008E25D7">
        <w:rPr>
          <w:rFonts w:ascii="CorpoS" w:hAnsi="CorpoS"/>
          <w:vertAlign w:val="superscript"/>
        </w:rPr>
        <w:t>®</w:t>
      </w:r>
      <w:r w:rsidR="00513162" w:rsidRPr="00B762B1">
        <w:rPr>
          <w:rFonts w:ascii="CorpoS" w:hAnsi="CorpoS"/>
        </w:rPr>
        <w:t xml:space="preserve"> </w:t>
      </w:r>
      <w:r w:rsidR="00D0505E" w:rsidRPr="00B762B1">
        <w:rPr>
          <w:rFonts w:ascii="CorpoS" w:hAnsi="CorpoS"/>
        </w:rPr>
        <w:t>HYG</w:t>
      </w:r>
      <w:r w:rsidR="00B220CE" w:rsidRPr="00B762B1">
        <w:rPr>
          <w:rFonts w:ascii="CorpoS" w:hAnsi="CorpoS"/>
        </w:rPr>
        <w:t>I</w:t>
      </w:r>
      <w:r w:rsidR="00D0505E" w:rsidRPr="00B762B1">
        <w:rPr>
          <w:rFonts w:ascii="CorpoS" w:hAnsi="CorpoS"/>
        </w:rPr>
        <w:t>ENIC</w:t>
      </w:r>
      <w:r w:rsidR="00513162" w:rsidRPr="00B762B1">
        <w:rPr>
          <w:rFonts w:ascii="CorpoS" w:hAnsi="CorpoS"/>
        </w:rPr>
        <w:t>.</w:t>
      </w:r>
      <w:r w:rsidR="000B59F1" w:rsidRPr="00B762B1">
        <w:rPr>
          <w:rFonts w:ascii="CorpoS" w:hAnsi="CorpoS"/>
        </w:rPr>
        <w:t xml:space="preserve"> </w:t>
      </w:r>
      <w:r w:rsidR="007E30DB" w:rsidRPr="00B762B1">
        <w:rPr>
          <w:rFonts w:ascii="CorpoS" w:hAnsi="CorpoS"/>
        </w:rPr>
        <w:t xml:space="preserve">Ihre Eignung </w:t>
      </w:r>
      <w:r w:rsidR="00BE793C">
        <w:rPr>
          <w:rFonts w:ascii="CorpoS" w:hAnsi="CorpoS"/>
        </w:rPr>
        <w:t>für den Einsatz in der Lebensmittelherstellung</w:t>
      </w:r>
      <w:r w:rsidR="007E30DB" w:rsidRPr="00B762B1">
        <w:rPr>
          <w:rFonts w:ascii="CorpoS" w:hAnsi="CorpoS"/>
        </w:rPr>
        <w:t xml:space="preserve"> bestätigen unter anderem Zertifizierungen von </w:t>
      </w:r>
      <w:r w:rsidR="00DC1F9A">
        <w:rPr>
          <w:rStyle w:val="teasercopy"/>
          <w:rFonts w:ascii="CorpoS" w:hAnsi="CorpoS"/>
        </w:rPr>
        <w:t>ECOLAB</w:t>
      </w:r>
      <w:r w:rsidR="00DC1F9A" w:rsidRPr="00DC1F9A">
        <w:rPr>
          <w:rStyle w:val="teasercopy"/>
          <w:rFonts w:ascii="CorpoS" w:hAnsi="CorpoS"/>
          <w:vertAlign w:val="superscript"/>
        </w:rPr>
        <w:t>®</w:t>
      </w:r>
      <w:r w:rsidR="00DC1F9A">
        <w:rPr>
          <w:rStyle w:val="teasercopy"/>
          <w:rFonts w:ascii="CorpoS" w:hAnsi="CorpoS"/>
          <w:vertAlign w:val="superscript"/>
        </w:rPr>
        <w:t xml:space="preserve"> </w:t>
      </w:r>
      <w:r w:rsidR="007E30DB" w:rsidRPr="00B762B1">
        <w:rPr>
          <w:rFonts w:ascii="CorpoS" w:hAnsi="CorpoS"/>
        </w:rPr>
        <w:t xml:space="preserve">und </w:t>
      </w:r>
      <w:r w:rsidR="008E25D7">
        <w:rPr>
          <w:rFonts w:ascii="CorpoS" w:hAnsi="CorpoS"/>
        </w:rPr>
        <w:t xml:space="preserve">ihr Design nach </w:t>
      </w:r>
      <w:r w:rsidR="007E30DB" w:rsidRPr="00B762B1">
        <w:rPr>
          <w:rFonts w:ascii="CorpoS" w:hAnsi="CorpoS"/>
        </w:rPr>
        <w:t>EHEDG</w:t>
      </w:r>
      <w:r w:rsidR="008E25D7">
        <w:rPr>
          <w:rFonts w:ascii="CorpoS" w:hAnsi="CorpoS"/>
        </w:rPr>
        <w:t>-Vorgaben</w:t>
      </w:r>
      <w:r w:rsidR="007E30DB" w:rsidRPr="00B762B1">
        <w:rPr>
          <w:rFonts w:ascii="CorpoS" w:hAnsi="CorpoS"/>
        </w:rPr>
        <w:t>.</w:t>
      </w:r>
      <w:r w:rsidR="00A41575">
        <w:rPr>
          <w:rFonts w:ascii="CorpoS" w:hAnsi="CorpoS"/>
        </w:rPr>
        <w:t xml:space="preserve"> Auch zahlreiche Kabel und Systemprodukte sind von </w:t>
      </w:r>
      <w:r w:rsidR="00DC1F9A">
        <w:rPr>
          <w:rStyle w:val="teasercopy"/>
          <w:rFonts w:ascii="CorpoS" w:hAnsi="CorpoS"/>
        </w:rPr>
        <w:t>ECOLAB</w:t>
      </w:r>
      <w:r w:rsidR="00DC1F9A" w:rsidRPr="00DC1F9A">
        <w:rPr>
          <w:rStyle w:val="teasercopy"/>
          <w:rFonts w:ascii="CorpoS" w:hAnsi="CorpoS"/>
          <w:vertAlign w:val="superscript"/>
        </w:rPr>
        <w:t>®</w:t>
      </w:r>
      <w:r w:rsidR="00DC1F9A">
        <w:rPr>
          <w:rStyle w:val="teasercopy"/>
          <w:rFonts w:ascii="CorpoS" w:hAnsi="CorpoS"/>
          <w:vertAlign w:val="superscript"/>
        </w:rPr>
        <w:t xml:space="preserve"> </w:t>
      </w:r>
      <w:r w:rsidR="00A41575">
        <w:rPr>
          <w:rFonts w:ascii="CorpoS" w:hAnsi="CorpoS"/>
        </w:rPr>
        <w:t>zertifiziert.</w:t>
      </w:r>
    </w:p>
    <w:p w:rsidR="007E30DB" w:rsidRPr="00B762B1" w:rsidRDefault="007E30DB" w:rsidP="007E30DB">
      <w:pPr>
        <w:spacing w:line="360" w:lineRule="auto"/>
        <w:jc w:val="both"/>
        <w:rPr>
          <w:rFonts w:ascii="CorpoS" w:hAnsi="CorpoS"/>
        </w:rPr>
      </w:pPr>
    </w:p>
    <w:p w:rsidR="00166730" w:rsidRPr="00B762B1" w:rsidRDefault="007E30DB" w:rsidP="007E30DB">
      <w:pPr>
        <w:spacing w:line="360" w:lineRule="auto"/>
        <w:jc w:val="both"/>
        <w:rPr>
          <w:rStyle w:val="teasercopy"/>
          <w:rFonts w:ascii="CorpoS" w:hAnsi="CorpoS"/>
        </w:rPr>
      </w:pPr>
      <w:r w:rsidRPr="00B762B1">
        <w:rPr>
          <w:rStyle w:val="teasercopy"/>
          <w:rFonts w:ascii="CorpoS" w:hAnsi="CorpoS"/>
        </w:rPr>
        <w:t xml:space="preserve">Drei wichtige Merkmale stellen sicher, dass die </w:t>
      </w:r>
      <w:r w:rsidRPr="00B762B1">
        <w:rPr>
          <w:rFonts w:ascii="CorpoS" w:hAnsi="CorpoS"/>
        </w:rPr>
        <w:t>SKINTOP</w:t>
      </w:r>
      <w:r w:rsidR="00616E60" w:rsidRPr="008E25D7">
        <w:rPr>
          <w:rFonts w:ascii="CorpoS" w:hAnsi="CorpoS"/>
          <w:vertAlign w:val="superscript"/>
        </w:rPr>
        <w:t>®</w:t>
      </w:r>
      <w:r w:rsidRPr="00B762B1">
        <w:rPr>
          <w:rFonts w:ascii="CorpoS" w:hAnsi="CorpoS"/>
        </w:rPr>
        <w:t xml:space="preserve"> HYGIENIC </w:t>
      </w:r>
      <w:r w:rsidRPr="00B762B1">
        <w:rPr>
          <w:rStyle w:val="teasercopy"/>
          <w:rFonts w:ascii="CorpoS" w:hAnsi="CorpoS"/>
        </w:rPr>
        <w:t xml:space="preserve">optimal zu reinigen ist und einen Einsatz nach höchsten Hygiene-Standards erlaubt: Formgebung, präzise Passform und Material. </w:t>
      </w:r>
      <w:r w:rsidR="002E3D6C">
        <w:rPr>
          <w:rStyle w:val="teasercopy"/>
          <w:rFonts w:ascii="CorpoS" w:hAnsi="CorpoS"/>
        </w:rPr>
        <w:t>„</w:t>
      </w:r>
      <w:r w:rsidRPr="00B762B1">
        <w:rPr>
          <w:rStyle w:val="teasercopy"/>
          <w:rFonts w:ascii="CorpoS" w:hAnsi="CorpoS"/>
        </w:rPr>
        <w:t xml:space="preserve">Die abgerundete Form ohne Ecken und </w:t>
      </w:r>
      <w:r w:rsidR="003723B2">
        <w:rPr>
          <w:rStyle w:val="teasercopy"/>
          <w:rFonts w:ascii="CorpoS" w:hAnsi="CorpoS"/>
        </w:rPr>
        <w:t>Kanten</w:t>
      </w:r>
      <w:r w:rsidRPr="00B762B1">
        <w:rPr>
          <w:rStyle w:val="teasercopy"/>
          <w:rFonts w:ascii="CorpoS" w:hAnsi="CorpoS"/>
        </w:rPr>
        <w:t xml:space="preserve"> sowie die präzise Passform mit sehr niedrigen Toleranzen bei der Fertigung bedeuten, dass sich keine Rückstände festsetzen können</w:t>
      </w:r>
      <w:r w:rsidR="002E3D6C">
        <w:rPr>
          <w:rStyle w:val="teasercopy"/>
          <w:rFonts w:ascii="CorpoS" w:hAnsi="CorpoS"/>
        </w:rPr>
        <w:t xml:space="preserve">“, erläutert Produktmanagerin Cornelia </w:t>
      </w:r>
      <w:proofErr w:type="spellStart"/>
      <w:r w:rsidR="002E3D6C">
        <w:rPr>
          <w:rStyle w:val="teasercopy"/>
          <w:rFonts w:ascii="CorpoS" w:hAnsi="CorpoS"/>
        </w:rPr>
        <w:t>Kuntzer</w:t>
      </w:r>
      <w:proofErr w:type="spellEnd"/>
      <w:r w:rsidRPr="00B762B1">
        <w:rPr>
          <w:rStyle w:val="teasercopy"/>
          <w:rFonts w:ascii="CorpoS" w:hAnsi="CorpoS"/>
        </w:rPr>
        <w:t>. Das Material der SKINTOP</w:t>
      </w:r>
      <w:r w:rsidR="00616E60" w:rsidRPr="008E25D7">
        <w:rPr>
          <w:rFonts w:ascii="CorpoS" w:hAnsi="CorpoS"/>
          <w:vertAlign w:val="superscript"/>
        </w:rPr>
        <w:t>®</w:t>
      </w:r>
      <w:r w:rsidRPr="00B762B1">
        <w:rPr>
          <w:rStyle w:val="teasercopy"/>
          <w:rFonts w:ascii="CorpoS" w:hAnsi="CorpoS"/>
        </w:rPr>
        <w:t xml:space="preserve"> HYGIENIC, Edelstahl der Klasse V4A (1.4404)</w:t>
      </w:r>
      <w:r w:rsidR="00E87C64">
        <w:rPr>
          <w:rStyle w:val="teasercopy"/>
          <w:rFonts w:ascii="CorpoS" w:hAnsi="CorpoS"/>
        </w:rPr>
        <w:t>,</w:t>
      </w:r>
      <w:r w:rsidRPr="00B762B1">
        <w:rPr>
          <w:rStyle w:val="teasercopy"/>
          <w:rFonts w:ascii="CorpoS" w:hAnsi="CorpoS"/>
        </w:rPr>
        <w:t xml:space="preserve"> hält auch auf lange Sicht den anspruchsvollen Umgebungsbedingungen stand. </w:t>
      </w:r>
      <w:r w:rsidR="008E25D7">
        <w:rPr>
          <w:rStyle w:val="teasercopy"/>
          <w:rFonts w:ascii="CorpoS" w:hAnsi="CorpoS"/>
        </w:rPr>
        <w:t>Dadurch</w:t>
      </w:r>
      <w:r w:rsidR="00B60491" w:rsidRPr="00B762B1">
        <w:rPr>
          <w:rStyle w:val="teasercopy"/>
          <w:rFonts w:ascii="CorpoS" w:hAnsi="CorpoS"/>
        </w:rPr>
        <w:t xml:space="preserve"> ist die SKINTOP</w:t>
      </w:r>
      <w:r w:rsidR="00B60491" w:rsidRPr="008E25D7">
        <w:rPr>
          <w:rStyle w:val="teasercopy"/>
          <w:rFonts w:ascii="CorpoS" w:hAnsi="CorpoS"/>
          <w:vertAlign w:val="superscript"/>
        </w:rPr>
        <w:t>®</w:t>
      </w:r>
      <w:r w:rsidR="00B60491" w:rsidRPr="00B762B1">
        <w:rPr>
          <w:rStyle w:val="teasercopy"/>
          <w:rFonts w:ascii="CorpoS" w:hAnsi="CorpoS"/>
        </w:rPr>
        <w:t xml:space="preserve"> HYGIENIC für den direkten Kontakt mit Lebensmitteln in der Produktion </w:t>
      </w:r>
      <w:r w:rsidR="008E25D7">
        <w:rPr>
          <w:rStyle w:val="teasercopy"/>
          <w:rFonts w:ascii="CorpoS" w:hAnsi="CorpoS"/>
        </w:rPr>
        <w:t>verwendbar</w:t>
      </w:r>
      <w:r w:rsidR="00B60491" w:rsidRPr="00B762B1">
        <w:rPr>
          <w:rStyle w:val="teasercopy"/>
          <w:rFonts w:ascii="CorpoS" w:hAnsi="CorpoS"/>
        </w:rPr>
        <w:t xml:space="preserve">. </w:t>
      </w:r>
      <w:r w:rsidR="008E25D7">
        <w:rPr>
          <w:rStyle w:val="teasercopy"/>
          <w:rFonts w:ascii="CorpoS" w:hAnsi="CorpoS"/>
        </w:rPr>
        <w:t>Zudem wird für die Dichtungen lebensmittelechtes Material verwendet.</w:t>
      </w:r>
    </w:p>
    <w:p w:rsidR="007E30DB" w:rsidRPr="00B762B1" w:rsidRDefault="007E30DB" w:rsidP="007E30DB">
      <w:pPr>
        <w:spacing w:line="360" w:lineRule="auto"/>
        <w:jc w:val="both"/>
        <w:rPr>
          <w:rStyle w:val="teasercopy"/>
          <w:rFonts w:ascii="CorpoS" w:hAnsi="CorpoS"/>
        </w:rPr>
      </w:pPr>
    </w:p>
    <w:p w:rsidR="00D4279A" w:rsidRDefault="00863E89" w:rsidP="00817095">
      <w:pPr>
        <w:spacing w:line="360" w:lineRule="auto"/>
        <w:jc w:val="both"/>
        <w:rPr>
          <w:rStyle w:val="teasercopy"/>
          <w:rFonts w:ascii="CorpoS" w:hAnsi="CorpoS"/>
        </w:rPr>
      </w:pPr>
      <w:r w:rsidRPr="00B762B1">
        <w:rPr>
          <w:rStyle w:val="teasercopy"/>
          <w:rFonts w:ascii="CorpoS" w:hAnsi="CorpoS"/>
        </w:rPr>
        <w:t>D</w:t>
      </w:r>
      <w:r w:rsidR="005E4773" w:rsidRPr="00B762B1">
        <w:rPr>
          <w:rStyle w:val="teasercopy"/>
          <w:rFonts w:ascii="CorpoS" w:hAnsi="CorpoS"/>
        </w:rPr>
        <w:t>ie</w:t>
      </w:r>
      <w:r w:rsidR="00166730" w:rsidRPr="00B762B1">
        <w:rPr>
          <w:rStyle w:val="teasercopy"/>
          <w:rFonts w:ascii="CorpoS" w:hAnsi="CorpoS"/>
        </w:rPr>
        <w:t xml:space="preserve"> </w:t>
      </w:r>
      <w:r w:rsidR="008E25D7" w:rsidRPr="00B762B1">
        <w:rPr>
          <w:rStyle w:val="teasercopy"/>
          <w:rFonts w:ascii="CorpoS" w:hAnsi="CorpoS"/>
        </w:rPr>
        <w:t>besonders anspruchsvoll</w:t>
      </w:r>
      <w:r w:rsidR="008E25D7">
        <w:rPr>
          <w:rStyle w:val="teasercopy"/>
          <w:rFonts w:ascii="CorpoS" w:hAnsi="CorpoS"/>
        </w:rPr>
        <w:t>en</w:t>
      </w:r>
      <w:r w:rsidR="008E25D7" w:rsidRPr="00B762B1">
        <w:rPr>
          <w:rStyle w:val="teasercopy"/>
          <w:rFonts w:ascii="CorpoS" w:hAnsi="CorpoS"/>
        </w:rPr>
        <w:t xml:space="preserve"> </w:t>
      </w:r>
      <w:r w:rsidR="00166730" w:rsidRPr="00B762B1">
        <w:rPr>
          <w:rStyle w:val="teasercopy"/>
          <w:rFonts w:ascii="CorpoS" w:hAnsi="CorpoS"/>
        </w:rPr>
        <w:t>Tests zur</w:t>
      </w:r>
      <w:r w:rsidR="00427509" w:rsidRPr="00B762B1">
        <w:rPr>
          <w:rStyle w:val="teasercopy"/>
          <w:rFonts w:ascii="CorpoS" w:hAnsi="CorpoS"/>
        </w:rPr>
        <w:t xml:space="preserve"> </w:t>
      </w:r>
      <w:r w:rsidR="003A6C5F" w:rsidRPr="00B762B1">
        <w:rPr>
          <w:rStyle w:val="teasercopy"/>
          <w:rFonts w:ascii="CorpoS" w:hAnsi="CorpoS"/>
        </w:rPr>
        <w:t>EHEDG</w:t>
      </w:r>
      <w:r w:rsidR="00347AC4" w:rsidRPr="00B762B1">
        <w:rPr>
          <w:rStyle w:val="teasercopy"/>
          <w:rFonts w:ascii="CorpoS" w:hAnsi="CorpoS"/>
        </w:rPr>
        <w:t>-</w:t>
      </w:r>
      <w:r w:rsidR="00D319DF" w:rsidRPr="00B762B1">
        <w:rPr>
          <w:rStyle w:val="teasercopy"/>
          <w:rFonts w:ascii="CorpoS" w:hAnsi="CorpoS"/>
        </w:rPr>
        <w:t>Zertifizierung</w:t>
      </w:r>
      <w:r w:rsidR="008E25D7" w:rsidRPr="008E25D7">
        <w:rPr>
          <w:rStyle w:val="teasercopy"/>
          <w:rFonts w:ascii="CorpoS" w:hAnsi="CorpoS"/>
        </w:rPr>
        <w:t xml:space="preserve"> </w:t>
      </w:r>
      <w:r w:rsidR="008E25D7">
        <w:rPr>
          <w:rStyle w:val="teasercopy"/>
          <w:rFonts w:ascii="CorpoS" w:hAnsi="CorpoS"/>
        </w:rPr>
        <w:t>sind in vollem Gange.</w:t>
      </w:r>
      <w:r w:rsidR="00D319DF" w:rsidRPr="00B762B1">
        <w:rPr>
          <w:rStyle w:val="teasercopy"/>
          <w:rFonts w:ascii="CorpoS" w:hAnsi="CorpoS"/>
        </w:rPr>
        <w:t xml:space="preserve"> </w:t>
      </w:r>
      <w:r w:rsidR="008E25D7">
        <w:rPr>
          <w:rStyle w:val="teasercopy"/>
          <w:rFonts w:ascii="CorpoS" w:hAnsi="CorpoS"/>
        </w:rPr>
        <w:t xml:space="preserve">Sie werden </w:t>
      </w:r>
      <w:r w:rsidR="008F2C49" w:rsidRPr="00B762B1">
        <w:rPr>
          <w:rStyle w:val="teasercopy"/>
          <w:rFonts w:ascii="CorpoS" w:hAnsi="CorpoS"/>
        </w:rPr>
        <w:t xml:space="preserve">durch das </w:t>
      </w:r>
      <w:r w:rsidR="00D319DF" w:rsidRPr="00B762B1">
        <w:rPr>
          <w:rStyle w:val="teasercopy"/>
          <w:rFonts w:ascii="CorpoS" w:hAnsi="CorpoS"/>
        </w:rPr>
        <w:t>Wei</w:t>
      </w:r>
      <w:r w:rsidR="00616E60">
        <w:rPr>
          <w:rStyle w:val="teasercopy"/>
          <w:rFonts w:ascii="CorpoS" w:hAnsi="CorpoS"/>
        </w:rPr>
        <w:t>he</w:t>
      </w:r>
      <w:r w:rsidR="00D319DF" w:rsidRPr="00B762B1">
        <w:rPr>
          <w:rStyle w:val="teasercopy"/>
          <w:rFonts w:ascii="CorpoS" w:hAnsi="CorpoS"/>
        </w:rPr>
        <w:t xml:space="preserve">nstephan </w:t>
      </w:r>
      <w:r w:rsidR="00413D5D" w:rsidRPr="00B762B1">
        <w:rPr>
          <w:rStyle w:val="teasercopy"/>
          <w:rFonts w:ascii="CorpoS" w:hAnsi="CorpoS"/>
        </w:rPr>
        <w:t>Institut</w:t>
      </w:r>
      <w:r w:rsidR="008F2C49" w:rsidRPr="00B762B1">
        <w:rPr>
          <w:rStyle w:val="teasercopy"/>
          <w:rFonts w:ascii="CorpoS" w:hAnsi="CorpoS"/>
        </w:rPr>
        <w:t xml:space="preserve"> in Freising</w:t>
      </w:r>
      <w:r w:rsidR="008E25D7" w:rsidRPr="008E25D7">
        <w:rPr>
          <w:rStyle w:val="teasercopy"/>
          <w:rFonts w:ascii="CorpoS" w:hAnsi="CorpoS"/>
        </w:rPr>
        <w:t xml:space="preserve"> </w:t>
      </w:r>
      <w:r w:rsidR="008E25D7" w:rsidRPr="00B762B1">
        <w:rPr>
          <w:rStyle w:val="teasercopy"/>
          <w:rFonts w:ascii="CorpoS" w:hAnsi="CorpoS"/>
        </w:rPr>
        <w:t>durchgeführt</w:t>
      </w:r>
      <w:r w:rsidR="00413D5D" w:rsidRPr="00B762B1">
        <w:rPr>
          <w:rStyle w:val="teasercopy"/>
          <w:rFonts w:ascii="CorpoS" w:hAnsi="CorpoS"/>
        </w:rPr>
        <w:t>.</w:t>
      </w:r>
      <w:r w:rsidR="00427509" w:rsidRPr="00B762B1">
        <w:rPr>
          <w:rStyle w:val="teasercopy"/>
          <w:rFonts w:ascii="CorpoS" w:hAnsi="CorpoS"/>
        </w:rPr>
        <w:t xml:space="preserve"> </w:t>
      </w:r>
      <w:r w:rsidR="00413D5D" w:rsidRPr="00B762B1">
        <w:rPr>
          <w:rStyle w:val="teasercopy"/>
          <w:rFonts w:ascii="CorpoS" w:hAnsi="CorpoS"/>
        </w:rPr>
        <w:t>B</w:t>
      </w:r>
      <w:r w:rsidR="00D319DF" w:rsidRPr="00B762B1">
        <w:rPr>
          <w:rStyle w:val="teasercopy"/>
          <w:rFonts w:ascii="CorpoS" w:hAnsi="CorpoS"/>
        </w:rPr>
        <w:t xml:space="preserve">isher </w:t>
      </w:r>
      <w:r w:rsidR="00D4279A" w:rsidRPr="00B762B1">
        <w:rPr>
          <w:rStyle w:val="teasercopy"/>
          <w:rFonts w:ascii="CorpoS" w:hAnsi="CorpoS"/>
        </w:rPr>
        <w:t>mussten</w:t>
      </w:r>
      <w:r w:rsidR="00427509" w:rsidRPr="00B762B1">
        <w:rPr>
          <w:rStyle w:val="teasercopy"/>
          <w:rFonts w:ascii="CorpoS" w:hAnsi="CorpoS"/>
        </w:rPr>
        <w:t xml:space="preserve"> Komponenten </w:t>
      </w:r>
      <w:r w:rsidR="00D4279A" w:rsidRPr="00B762B1">
        <w:rPr>
          <w:rStyle w:val="teasercopy"/>
          <w:rFonts w:ascii="CorpoS" w:hAnsi="CorpoS"/>
        </w:rPr>
        <w:t>lediglich</w:t>
      </w:r>
      <w:r w:rsidR="00427509" w:rsidRPr="00B762B1">
        <w:rPr>
          <w:rStyle w:val="teasercopy"/>
          <w:rFonts w:ascii="CorpoS" w:hAnsi="CorpoS"/>
        </w:rPr>
        <w:t xml:space="preserve"> eine</w:t>
      </w:r>
      <w:r w:rsidR="00D4279A" w:rsidRPr="00B762B1">
        <w:rPr>
          <w:rStyle w:val="teasercopy"/>
          <w:rFonts w:ascii="CorpoS" w:hAnsi="CorpoS"/>
        </w:rPr>
        <w:t>n</w:t>
      </w:r>
      <w:r w:rsidR="00427509" w:rsidRPr="00B762B1">
        <w:rPr>
          <w:rStyle w:val="teasercopy"/>
          <w:rFonts w:ascii="CorpoS" w:hAnsi="CorpoS"/>
        </w:rPr>
        <w:t xml:space="preserve"> </w:t>
      </w:r>
      <w:r w:rsidR="00D319DF" w:rsidRPr="00B762B1">
        <w:rPr>
          <w:rStyle w:val="teasercopy"/>
          <w:rFonts w:ascii="CorpoS" w:hAnsi="CorpoS"/>
        </w:rPr>
        <w:t>theoretische</w:t>
      </w:r>
      <w:r w:rsidR="00EF4110" w:rsidRPr="00B762B1">
        <w:rPr>
          <w:rStyle w:val="teasercopy"/>
          <w:rFonts w:ascii="CorpoS" w:hAnsi="CorpoS"/>
        </w:rPr>
        <w:t>n</w:t>
      </w:r>
      <w:r w:rsidR="00D319DF" w:rsidRPr="00B762B1">
        <w:rPr>
          <w:rStyle w:val="teasercopy"/>
          <w:rFonts w:ascii="CorpoS" w:hAnsi="CorpoS"/>
        </w:rPr>
        <w:t xml:space="preserve"> Prüfprozess unter Einsicht der Konstruktionspläne und der eingesetzten Materialien</w:t>
      </w:r>
      <w:r w:rsidR="00427509" w:rsidRPr="00B762B1">
        <w:rPr>
          <w:rStyle w:val="teasercopy"/>
          <w:rFonts w:ascii="CorpoS" w:hAnsi="CorpoS"/>
        </w:rPr>
        <w:t xml:space="preserve"> </w:t>
      </w:r>
      <w:r w:rsidR="00D4279A" w:rsidRPr="00B762B1">
        <w:rPr>
          <w:rStyle w:val="teasercopy"/>
          <w:rFonts w:ascii="CorpoS" w:hAnsi="CorpoS"/>
        </w:rPr>
        <w:t xml:space="preserve">bestehen, um die EHEDG-Zertifizierung des </w:t>
      </w:r>
      <w:proofErr w:type="spellStart"/>
      <w:r w:rsidR="00D4279A" w:rsidRPr="00B762B1">
        <w:rPr>
          <w:rStyle w:val="teasercopy"/>
          <w:rFonts w:ascii="CorpoS" w:hAnsi="CorpoS"/>
        </w:rPr>
        <w:t>Hygienic</w:t>
      </w:r>
      <w:proofErr w:type="spellEnd"/>
      <w:r w:rsidR="00D4279A" w:rsidRPr="00B762B1">
        <w:rPr>
          <w:rStyle w:val="teasercopy"/>
          <w:rFonts w:ascii="CorpoS" w:hAnsi="CorpoS"/>
        </w:rPr>
        <w:t xml:space="preserve"> Design zu erhalten</w:t>
      </w:r>
      <w:r w:rsidR="00D319DF" w:rsidRPr="00B762B1">
        <w:rPr>
          <w:rStyle w:val="teasercopy"/>
          <w:rFonts w:ascii="CorpoS" w:hAnsi="CorpoS"/>
        </w:rPr>
        <w:t xml:space="preserve">. </w:t>
      </w:r>
      <w:r w:rsidR="008F2C49" w:rsidRPr="00B762B1">
        <w:rPr>
          <w:rStyle w:val="teasercopy"/>
          <w:rFonts w:ascii="CorpoS" w:hAnsi="CorpoS"/>
        </w:rPr>
        <w:t>Ab Oktober 2014</w:t>
      </w:r>
      <w:r w:rsidR="00347AC4" w:rsidRPr="00B762B1">
        <w:rPr>
          <w:rStyle w:val="teasercopy"/>
          <w:rFonts w:ascii="CorpoS" w:hAnsi="CorpoS"/>
        </w:rPr>
        <w:t xml:space="preserve"> wurde das Testverfahren </w:t>
      </w:r>
      <w:r w:rsidR="00347AC4" w:rsidRPr="00B762B1">
        <w:rPr>
          <w:rStyle w:val="teasercopy"/>
          <w:rFonts w:ascii="CorpoS" w:hAnsi="CorpoS"/>
        </w:rPr>
        <w:lastRenderedPageBreak/>
        <w:t xml:space="preserve">auf Praxistests unter extremen Bedingungen umgestellt. </w:t>
      </w:r>
      <w:r w:rsidR="003A6C5F" w:rsidRPr="00B762B1">
        <w:rPr>
          <w:rStyle w:val="teasercopy"/>
          <w:rFonts w:ascii="CorpoS" w:hAnsi="CorpoS"/>
        </w:rPr>
        <w:t xml:space="preserve">Die </w:t>
      </w:r>
      <w:r w:rsidR="00347AC4" w:rsidRPr="00B762B1">
        <w:rPr>
          <w:rStyle w:val="teasercopy"/>
          <w:rFonts w:ascii="CorpoS" w:hAnsi="CorpoS"/>
        </w:rPr>
        <w:t>SKINTOP</w:t>
      </w:r>
      <w:r w:rsidR="00616E60" w:rsidRPr="008E25D7">
        <w:rPr>
          <w:rFonts w:ascii="CorpoS" w:hAnsi="CorpoS"/>
          <w:vertAlign w:val="superscript"/>
        </w:rPr>
        <w:t>®</w:t>
      </w:r>
      <w:r w:rsidR="00B220CE" w:rsidRPr="00B762B1">
        <w:rPr>
          <w:rStyle w:val="teasercopy"/>
          <w:rFonts w:ascii="CorpoS" w:hAnsi="CorpoS"/>
        </w:rPr>
        <w:t xml:space="preserve"> </w:t>
      </w:r>
      <w:r w:rsidR="00347AC4" w:rsidRPr="00B762B1">
        <w:rPr>
          <w:rStyle w:val="teasercopy"/>
          <w:rFonts w:ascii="CorpoS" w:hAnsi="CorpoS"/>
        </w:rPr>
        <w:t>HYG</w:t>
      </w:r>
      <w:r w:rsidR="00B220CE" w:rsidRPr="00B762B1">
        <w:rPr>
          <w:rStyle w:val="teasercopy"/>
          <w:rFonts w:ascii="CorpoS" w:hAnsi="CorpoS"/>
        </w:rPr>
        <w:t>I</w:t>
      </w:r>
      <w:r w:rsidR="00347AC4" w:rsidRPr="00B762B1">
        <w:rPr>
          <w:rStyle w:val="teasercopy"/>
          <w:rFonts w:ascii="CorpoS" w:hAnsi="CorpoS"/>
        </w:rPr>
        <w:t>ENIC</w:t>
      </w:r>
      <w:r w:rsidR="007B1D49" w:rsidRPr="00B762B1">
        <w:rPr>
          <w:rStyle w:val="teasercopy"/>
          <w:rFonts w:ascii="CorpoS" w:hAnsi="CorpoS"/>
        </w:rPr>
        <w:t xml:space="preserve"> </w:t>
      </w:r>
      <w:r w:rsidR="00D0578F">
        <w:rPr>
          <w:rStyle w:val="teasercopy"/>
          <w:rFonts w:ascii="CorpoS" w:hAnsi="CorpoS"/>
        </w:rPr>
        <w:t>wurde als</w:t>
      </w:r>
      <w:r w:rsidR="007B1D49" w:rsidRPr="00B762B1">
        <w:rPr>
          <w:rStyle w:val="teasercopy"/>
          <w:rFonts w:ascii="CorpoS" w:hAnsi="CorpoS"/>
        </w:rPr>
        <w:t xml:space="preserve"> erste</w:t>
      </w:r>
      <w:r w:rsidR="00D0578F">
        <w:rPr>
          <w:rStyle w:val="teasercopy"/>
          <w:rFonts w:ascii="CorpoS" w:hAnsi="CorpoS"/>
        </w:rPr>
        <w:t>s</w:t>
      </w:r>
      <w:r w:rsidR="00991AAA" w:rsidRPr="00B762B1">
        <w:rPr>
          <w:rStyle w:val="teasercopy"/>
          <w:rFonts w:ascii="CorpoS" w:hAnsi="CorpoS"/>
        </w:rPr>
        <w:t xml:space="preserve"> </w:t>
      </w:r>
      <w:r w:rsidR="007B1D49" w:rsidRPr="00B762B1">
        <w:rPr>
          <w:rStyle w:val="teasercopy"/>
          <w:rFonts w:ascii="CorpoS" w:hAnsi="CorpoS"/>
        </w:rPr>
        <w:t>Produkt</w:t>
      </w:r>
      <w:r w:rsidR="00166730" w:rsidRPr="00B762B1">
        <w:rPr>
          <w:rStyle w:val="teasercopy"/>
          <w:rFonts w:ascii="CorpoS" w:hAnsi="CorpoS"/>
        </w:rPr>
        <w:t xml:space="preserve"> nach den neuen,</w:t>
      </w:r>
      <w:r w:rsidR="007B1D49" w:rsidRPr="00B762B1">
        <w:rPr>
          <w:rStyle w:val="teasercopy"/>
          <w:rFonts w:ascii="CorpoS" w:hAnsi="CorpoS"/>
        </w:rPr>
        <w:t xml:space="preserve"> besonders strengen Anforderungen </w:t>
      </w:r>
      <w:r w:rsidR="00D0578F">
        <w:rPr>
          <w:rStyle w:val="teasercopy"/>
          <w:rFonts w:ascii="CorpoS" w:hAnsi="CorpoS"/>
        </w:rPr>
        <w:t>geprüft</w:t>
      </w:r>
      <w:r w:rsidR="00E87C64">
        <w:rPr>
          <w:rStyle w:val="teasercopy"/>
          <w:rFonts w:ascii="CorpoS" w:hAnsi="CorpoS"/>
        </w:rPr>
        <w:t xml:space="preserve">. „Wir gehen davon aus, dass wir die Zertifizierung zum Jahreswechsel erhalten“, so Produktmanagerin Cornelia </w:t>
      </w:r>
      <w:proofErr w:type="spellStart"/>
      <w:r w:rsidR="00E87C64">
        <w:rPr>
          <w:rStyle w:val="teasercopy"/>
          <w:rFonts w:ascii="CorpoS" w:hAnsi="CorpoS"/>
        </w:rPr>
        <w:t>Kuntzer</w:t>
      </w:r>
      <w:proofErr w:type="spellEnd"/>
      <w:r w:rsidR="00166730" w:rsidRPr="00B762B1">
        <w:rPr>
          <w:rStyle w:val="teasercopy"/>
          <w:rFonts w:ascii="CorpoS" w:hAnsi="CorpoS"/>
        </w:rPr>
        <w:t>.</w:t>
      </w:r>
      <w:r w:rsidR="007B1D49" w:rsidRPr="00B762B1">
        <w:rPr>
          <w:rStyle w:val="teasercopy"/>
          <w:rFonts w:ascii="CorpoS" w:hAnsi="CorpoS"/>
        </w:rPr>
        <w:t xml:space="preserve"> </w:t>
      </w:r>
      <w:r w:rsidR="00CA2E3C" w:rsidRPr="00B762B1">
        <w:rPr>
          <w:rStyle w:val="teasercopy"/>
          <w:rFonts w:ascii="CorpoS" w:hAnsi="CorpoS"/>
        </w:rPr>
        <w:t>Hierfür wird die Kabelverschraubung</w:t>
      </w:r>
      <w:r w:rsidR="00347AC4" w:rsidRPr="00B762B1">
        <w:rPr>
          <w:rStyle w:val="teasercopy"/>
          <w:rFonts w:ascii="CorpoS" w:hAnsi="CorpoS"/>
        </w:rPr>
        <w:t xml:space="preserve"> in einem geschlossenen </w:t>
      </w:r>
      <w:r w:rsidR="003A6C5F" w:rsidRPr="00B762B1">
        <w:rPr>
          <w:rStyle w:val="teasercopy"/>
          <w:rFonts w:ascii="CorpoS" w:hAnsi="CorpoS"/>
        </w:rPr>
        <w:t xml:space="preserve">Rohrleitungssystem </w:t>
      </w:r>
      <w:r w:rsidR="007B1D49" w:rsidRPr="00B762B1">
        <w:rPr>
          <w:rStyle w:val="teasercopy"/>
          <w:rFonts w:ascii="CorpoS" w:hAnsi="CorpoS"/>
        </w:rPr>
        <w:t xml:space="preserve">unter einem </w:t>
      </w:r>
      <w:r w:rsidR="00CA2E3C" w:rsidRPr="00B762B1">
        <w:rPr>
          <w:rStyle w:val="teasercopy"/>
          <w:rFonts w:ascii="CorpoS" w:hAnsi="CorpoS"/>
        </w:rPr>
        <w:t>definierten Druck v</w:t>
      </w:r>
      <w:r w:rsidR="003A6C5F" w:rsidRPr="00B762B1">
        <w:rPr>
          <w:rStyle w:val="teasercopy"/>
          <w:rFonts w:ascii="CorpoS" w:hAnsi="CorpoS"/>
        </w:rPr>
        <w:t>on Prüfmedien umspült</w:t>
      </w:r>
      <w:r w:rsidR="00347AC4" w:rsidRPr="00B762B1">
        <w:rPr>
          <w:rStyle w:val="teasercopy"/>
          <w:rFonts w:ascii="CorpoS" w:hAnsi="CorpoS"/>
        </w:rPr>
        <w:t xml:space="preserve">, um ein mögliches Eindringen von Flüssigkeiten </w:t>
      </w:r>
      <w:r w:rsidR="00CA2E3C" w:rsidRPr="00B762B1">
        <w:rPr>
          <w:rStyle w:val="teasercopy"/>
          <w:rFonts w:ascii="CorpoS" w:hAnsi="CorpoS"/>
        </w:rPr>
        <w:t xml:space="preserve">auch in kleinste Hohlräume zu prüfen. </w:t>
      </w:r>
      <w:r w:rsidR="00166730" w:rsidRPr="00B762B1">
        <w:rPr>
          <w:rStyle w:val="teasercopy"/>
          <w:rFonts w:ascii="CorpoS" w:hAnsi="CorpoS"/>
        </w:rPr>
        <w:t>Da</w:t>
      </w:r>
      <w:r w:rsidR="00CA2E3C" w:rsidRPr="00B762B1">
        <w:rPr>
          <w:rStyle w:val="teasercopy"/>
          <w:rFonts w:ascii="CorpoS" w:hAnsi="CorpoS"/>
        </w:rPr>
        <w:t xml:space="preserve">bei dürfen keine nicht </w:t>
      </w:r>
      <w:proofErr w:type="spellStart"/>
      <w:r w:rsidR="00CA2E3C" w:rsidRPr="00B762B1">
        <w:rPr>
          <w:rStyle w:val="teasercopy"/>
          <w:rFonts w:ascii="CorpoS" w:hAnsi="CorpoS"/>
        </w:rPr>
        <w:t>reinigbare</w:t>
      </w:r>
      <w:r w:rsidR="00B60491" w:rsidRPr="00B762B1">
        <w:rPr>
          <w:rStyle w:val="teasercopy"/>
          <w:rFonts w:ascii="CorpoS" w:hAnsi="CorpoS"/>
        </w:rPr>
        <w:t>n</w:t>
      </w:r>
      <w:proofErr w:type="spellEnd"/>
      <w:r w:rsidR="00CA2E3C" w:rsidRPr="00B762B1">
        <w:rPr>
          <w:rStyle w:val="teasercopy"/>
          <w:rFonts w:ascii="CorpoS" w:hAnsi="CorpoS"/>
        </w:rPr>
        <w:t xml:space="preserve"> Rückstände verbleiben. Das Prüfmedium darf während de</w:t>
      </w:r>
      <w:r w:rsidR="00AA0B43" w:rsidRPr="00B762B1">
        <w:rPr>
          <w:rStyle w:val="teasercopy"/>
          <w:rFonts w:ascii="CorpoS" w:hAnsi="CorpoS"/>
        </w:rPr>
        <w:t>s</w:t>
      </w:r>
      <w:r w:rsidR="00CA2E3C" w:rsidRPr="00B762B1">
        <w:rPr>
          <w:rStyle w:val="teasercopy"/>
          <w:rFonts w:ascii="CorpoS" w:hAnsi="CorpoS"/>
        </w:rPr>
        <w:t xml:space="preserve"> Test</w:t>
      </w:r>
      <w:r w:rsidR="00AA0B43" w:rsidRPr="00B762B1">
        <w:rPr>
          <w:rStyle w:val="teasercopy"/>
          <w:rFonts w:ascii="CorpoS" w:hAnsi="CorpoS"/>
        </w:rPr>
        <w:t>s</w:t>
      </w:r>
      <w:r w:rsidR="00CA2E3C" w:rsidRPr="00B762B1">
        <w:rPr>
          <w:rStyle w:val="teasercopy"/>
          <w:rFonts w:ascii="CorpoS" w:hAnsi="CorpoS"/>
        </w:rPr>
        <w:t xml:space="preserve"> </w:t>
      </w:r>
      <w:r w:rsidR="00AA0B43" w:rsidRPr="00B762B1">
        <w:rPr>
          <w:rStyle w:val="teasercopy"/>
          <w:rFonts w:ascii="CorpoS" w:hAnsi="CorpoS"/>
        </w:rPr>
        <w:t>nicht</w:t>
      </w:r>
      <w:r w:rsidR="00CA2E3C" w:rsidRPr="00B762B1">
        <w:rPr>
          <w:rStyle w:val="teasercopy"/>
          <w:rFonts w:ascii="CorpoS" w:hAnsi="CorpoS"/>
        </w:rPr>
        <w:t xml:space="preserve"> in kleinste Hohlräume an de</w:t>
      </w:r>
      <w:r w:rsidR="00AA0B43" w:rsidRPr="00B762B1">
        <w:rPr>
          <w:rStyle w:val="teasercopy"/>
          <w:rFonts w:ascii="CorpoS" w:hAnsi="CorpoS"/>
        </w:rPr>
        <w:t>r Kabelverschraubung eindringen</w:t>
      </w:r>
      <w:r w:rsidR="00CA2E3C" w:rsidRPr="00B762B1">
        <w:rPr>
          <w:rStyle w:val="teasercopy"/>
          <w:rFonts w:ascii="CorpoS" w:hAnsi="CorpoS"/>
        </w:rPr>
        <w:t xml:space="preserve">. Zudem darf nach dem Reinigungsprozess keine Keim- oder Bakterienbildung möglich </w:t>
      </w:r>
      <w:r w:rsidR="00166730" w:rsidRPr="00B762B1">
        <w:rPr>
          <w:rStyle w:val="teasercopy"/>
          <w:rFonts w:ascii="CorpoS" w:hAnsi="CorpoS"/>
        </w:rPr>
        <w:t>oder</w:t>
      </w:r>
      <w:r w:rsidR="00CA2E3C" w:rsidRPr="00B762B1">
        <w:rPr>
          <w:rStyle w:val="teasercopy"/>
          <w:rFonts w:ascii="CorpoS" w:hAnsi="CorpoS"/>
        </w:rPr>
        <w:t xml:space="preserve"> nachweisbar sein.</w:t>
      </w:r>
      <w:r w:rsidR="00D0578F">
        <w:rPr>
          <w:rStyle w:val="teasercopy"/>
          <w:rFonts w:ascii="CorpoS" w:hAnsi="CorpoS"/>
        </w:rPr>
        <w:t xml:space="preserve"> Das Spezial-Elastomer, das als Dichtungsmaterial verwendet wird, garantiert zudem eine extrem hohe Zugentlastung am Kabel.</w:t>
      </w:r>
      <w:r w:rsidR="00A41575">
        <w:rPr>
          <w:rStyle w:val="teasercopy"/>
          <w:rFonts w:ascii="CorpoS" w:hAnsi="CorpoS"/>
        </w:rPr>
        <w:t xml:space="preserve"> </w:t>
      </w:r>
      <w:r w:rsidR="00B60491" w:rsidRPr="00B762B1">
        <w:rPr>
          <w:rStyle w:val="teasercopy"/>
          <w:rFonts w:ascii="CorpoS" w:hAnsi="CorpoS"/>
        </w:rPr>
        <w:t>Die SKINTOP</w:t>
      </w:r>
      <w:r w:rsidR="00616E60" w:rsidRPr="008E25D7">
        <w:rPr>
          <w:rFonts w:ascii="CorpoS" w:hAnsi="CorpoS"/>
          <w:vertAlign w:val="superscript"/>
        </w:rPr>
        <w:t>®</w:t>
      </w:r>
      <w:r w:rsidR="00B60491" w:rsidRPr="00B762B1">
        <w:rPr>
          <w:rStyle w:val="teasercopy"/>
          <w:rFonts w:ascii="CorpoS" w:hAnsi="CorpoS"/>
        </w:rPr>
        <w:t xml:space="preserve"> HYGIENIC ist ab </w:t>
      </w:r>
      <w:r w:rsidR="008E25D7">
        <w:rPr>
          <w:rStyle w:val="teasercopy"/>
          <w:rFonts w:ascii="CorpoS" w:hAnsi="CorpoS"/>
        </w:rPr>
        <w:t>Januar 2015</w:t>
      </w:r>
      <w:r w:rsidR="00B60491" w:rsidRPr="00B762B1">
        <w:rPr>
          <w:rStyle w:val="teasercopy"/>
          <w:rFonts w:ascii="CorpoS" w:hAnsi="CorpoS"/>
        </w:rPr>
        <w:t xml:space="preserve"> bei Lapp Kabel lieferbar.</w:t>
      </w:r>
    </w:p>
    <w:p w:rsidR="00A41575" w:rsidRDefault="00A41575" w:rsidP="00817095">
      <w:pPr>
        <w:spacing w:line="360" w:lineRule="auto"/>
        <w:jc w:val="both"/>
        <w:rPr>
          <w:rStyle w:val="teasercopy"/>
          <w:rFonts w:ascii="CorpoS" w:hAnsi="CorpoS"/>
        </w:rPr>
      </w:pPr>
    </w:p>
    <w:p w:rsidR="00A41575" w:rsidRPr="00B762B1" w:rsidRDefault="005B02A3" w:rsidP="002E3D6C">
      <w:pPr>
        <w:spacing w:line="360" w:lineRule="auto"/>
        <w:jc w:val="both"/>
        <w:rPr>
          <w:rStyle w:val="teasercopy"/>
          <w:rFonts w:ascii="CorpoS" w:hAnsi="CorpoS"/>
        </w:rPr>
      </w:pPr>
      <w:r>
        <w:rPr>
          <w:rStyle w:val="teasercopy"/>
          <w:rFonts w:ascii="CorpoS" w:hAnsi="CorpoS"/>
        </w:rPr>
        <w:t>Zahlreiche weitere Lapp Markenprodukte wurden von ECOLAB</w:t>
      </w:r>
      <w:r w:rsidR="00DC1F9A" w:rsidRPr="00DC1F9A">
        <w:rPr>
          <w:rStyle w:val="teasercopy"/>
          <w:rFonts w:ascii="CorpoS" w:hAnsi="CorpoS"/>
          <w:vertAlign w:val="superscript"/>
        </w:rPr>
        <w:t>®</w:t>
      </w:r>
      <w:r>
        <w:rPr>
          <w:rStyle w:val="teasercopy"/>
          <w:rFonts w:ascii="CorpoS" w:hAnsi="CorpoS"/>
        </w:rPr>
        <w:t xml:space="preserve"> zertifiziert und sind damit in besonderem Maße für sensible Bereiche in der </w:t>
      </w:r>
      <w:r w:rsidR="00BE793C">
        <w:rPr>
          <w:rStyle w:val="teasercopy"/>
          <w:rFonts w:ascii="CorpoS" w:hAnsi="CorpoS"/>
        </w:rPr>
        <w:t>Lebensmittel- und Getränkeindustrie</w:t>
      </w:r>
      <w:r w:rsidR="00BE793C" w:rsidRPr="00B762B1">
        <w:rPr>
          <w:rStyle w:val="teasercopy"/>
          <w:rFonts w:ascii="CorpoS" w:hAnsi="CorpoS"/>
        </w:rPr>
        <w:t xml:space="preserve"> </w:t>
      </w:r>
      <w:r>
        <w:rPr>
          <w:rStyle w:val="teasercopy"/>
          <w:rFonts w:ascii="CorpoS" w:hAnsi="CorpoS"/>
        </w:rPr>
        <w:t>geeignet.</w:t>
      </w:r>
      <w:r w:rsidR="002E3D6C" w:rsidRPr="002E3D6C">
        <w:rPr>
          <w:rStyle w:val="teasercopy"/>
          <w:rFonts w:ascii="CorpoS" w:hAnsi="CorpoS"/>
        </w:rPr>
        <w:t xml:space="preserve"> Der Schutzschlauch SILVYN</w:t>
      </w:r>
      <w:r w:rsidR="007216D5" w:rsidRPr="007216D5">
        <w:rPr>
          <w:rStyle w:val="teasercopy"/>
          <w:rFonts w:ascii="CorpoS" w:hAnsi="CorpoS"/>
          <w:vertAlign w:val="superscript"/>
        </w:rPr>
        <w:t>®</w:t>
      </w:r>
      <w:r w:rsidR="002E3D6C" w:rsidRPr="002E3D6C">
        <w:rPr>
          <w:rStyle w:val="teasercopy"/>
          <w:rFonts w:ascii="CorpoS" w:hAnsi="CorpoS"/>
        </w:rPr>
        <w:t xml:space="preserve"> FG NM etwa besteht aus einem lebensmittelkonformen PVC und bietet aufgrund seiner glatten Struktur eine optimale </w:t>
      </w:r>
      <w:proofErr w:type="spellStart"/>
      <w:r w:rsidR="002E3D6C" w:rsidRPr="002E3D6C">
        <w:rPr>
          <w:rStyle w:val="teasercopy"/>
          <w:rFonts w:ascii="CorpoS" w:hAnsi="CorpoS"/>
        </w:rPr>
        <w:t>Reinigbarkeit</w:t>
      </w:r>
      <w:proofErr w:type="spellEnd"/>
      <w:r w:rsidR="002E3D6C" w:rsidRPr="002E3D6C">
        <w:rPr>
          <w:rStyle w:val="teasercopy"/>
          <w:rFonts w:ascii="CorpoS" w:hAnsi="CorpoS"/>
        </w:rPr>
        <w:t xml:space="preserve"> sowie gleichzeitige  Vermeidung mikrobieller Kontamination. </w:t>
      </w:r>
      <w:r w:rsidR="002E3D6C">
        <w:rPr>
          <w:rStyle w:val="teasercopy"/>
          <w:rFonts w:ascii="CorpoS" w:hAnsi="CorpoS"/>
        </w:rPr>
        <w:t xml:space="preserve">Von </w:t>
      </w:r>
      <w:r w:rsidR="00DC1F9A">
        <w:rPr>
          <w:rStyle w:val="teasercopy"/>
          <w:rFonts w:ascii="CorpoS" w:hAnsi="CorpoS"/>
        </w:rPr>
        <w:t>ECOLAB</w:t>
      </w:r>
      <w:r w:rsidR="00DC1F9A" w:rsidRPr="00DC1F9A">
        <w:rPr>
          <w:rStyle w:val="teasercopy"/>
          <w:rFonts w:ascii="CorpoS" w:hAnsi="CorpoS"/>
          <w:vertAlign w:val="superscript"/>
        </w:rPr>
        <w:t>®</w:t>
      </w:r>
      <w:r w:rsidR="00DC1F9A">
        <w:rPr>
          <w:rStyle w:val="teasercopy"/>
          <w:rFonts w:ascii="CorpoS" w:hAnsi="CorpoS"/>
          <w:vertAlign w:val="superscript"/>
        </w:rPr>
        <w:t xml:space="preserve"> </w:t>
      </w:r>
      <w:r w:rsidR="002E3D6C">
        <w:rPr>
          <w:rStyle w:val="teasercopy"/>
          <w:rFonts w:ascii="CorpoS" w:hAnsi="CorpoS"/>
        </w:rPr>
        <w:t>zertifiziert wurden darüber hinaus auch</w:t>
      </w:r>
      <w:r w:rsidR="002E3D6C" w:rsidRPr="002E3D6C">
        <w:rPr>
          <w:rStyle w:val="teasercopy"/>
          <w:rFonts w:ascii="CorpoS" w:hAnsi="CorpoS"/>
        </w:rPr>
        <w:t xml:space="preserve"> die </w:t>
      </w:r>
      <w:r w:rsidR="007645BF">
        <w:rPr>
          <w:rStyle w:val="teasercopy"/>
          <w:rFonts w:ascii="CorpoS" w:hAnsi="CorpoS"/>
        </w:rPr>
        <w:t xml:space="preserve"> </w:t>
      </w:r>
      <w:r w:rsidR="00B37649">
        <w:rPr>
          <w:rStyle w:val="teasercopy"/>
          <w:rFonts w:ascii="CorpoS" w:hAnsi="CorpoS"/>
        </w:rPr>
        <w:t>Edelstahl-</w:t>
      </w:r>
      <w:r>
        <w:rPr>
          <w:rStyle w:val="teasercopy"/>
          <w:rFonts w:ascii="CorpoS" w:hAnsi="CorpoS"/>
        </w:rPr>
        <w:t xml:space="preserve">Kabelverschraubung </w:t>
      </w:r>
      <w:r w:rsidR="00A41575" w:rsidRPr="002E3D6C">
        <w:rPr>
          <w:rStyle w:val="teasercopy"/>
          <w:rFonts w:ascii="CorpoS" w:hAnsi="CorpoS"/>
        </w:rPr>
        <w:t>SKINTOP</w:t>
      </w:r>
      <w:r w:rsidR="00A41575" w:rsidRPr="00B37649">
        <w:rPr>
          <w:rStyle w:val="teasercopy"/>
          <w:rFonts w:ascii="CorpoS" w:hAnsi="CorpoS"/>
          <w:vertAlign w:val="superscript"/>
        </w:rPr>
        <w:t>®</w:t>
      </w:r>
      <w:r w:rsidR="00A41575" w:rsidRPr="002E3D6C">
        <w:rPr>
          <w:rStyle w:val="teasercopy"/>
          <w:rFonts w:ascii="CorpoS" w:hAnsi="CorpoS"/>
        </w:rPr>
        <w:t xml:space="preserve"> </w:t>
      </w:r>
      <w:r w:rsidR="00A41575">
        <w:rPr>
          <w:rStyle w:val="teasercopy"/>
          <w:rFonts w:ascii="CorpoS" w:hAnsi="CorpoS"/>
        </w:rPr>
        <w:t>INOX</w:t>
      </w:r>
      <w:r>
        <w:rPr>
          <w:rStyle w:val="teasercopy"/>
          <w:rFonts w:ascii="CorpoS" w:hAnsi="CorpoS"/>
        </w:rPr>
        <w:t>,</w:t>
      </w:r>
      <w:r w:rsidR="00A41575">
        <w:rPr>
          <w:rStyle w:val="teasercopy"/>
          <w:rFonts w:ascii="CorpoS" w:hAnsi="CorpoS"/>
        </w:rPr>
        <w:t xml:space="preserve"> </w:t>
      </w:r>
      <w:r w:rsidR="007645BF">
        <w:rPr>
          <w:rStyle w:val="teasercopy"/>
          <w:rFonts w:ascii="CorpoS" w:hAnsi="CorpoS"/>
        </w:rPr>
        <w:t>Bestseller wie die ÖLFLEX</w:t>
      </w:r>
      <w:r w:rsidR="007216D5" w:rsidRPr="007216D5">
        <w:rPr>
          <w:rStyle w:val="teasercopy"/>
          <w:rFonts w:ascii="CorpoS" w:hAnsi="CorpoS"/>
          <w:vertAlign w:val="superscript"/>
        </w:rPr>
        <w:t>®</w:t>
      </w:r>
      <w:r w:rsidR="007645BF">
        <w:rPr>
          <w:rStyle w:val="teasercopy"/>
          <w:rFonts w:ascii="CorpoS" w:hAnsi="CorpoS"/>
        </w:rPr>
        <w:t xml:space="preserve"> CLASSIC 110</w:t>
      </w:r>
      <w:r>
        <w:rPr>
          <w:rStyle w:val="teasercopy"/>
          <w:rFonts w:ascii="CorpoS" w:hAnsi="CorpoS"/>
        </w:rPr>
        <w:t xml:space="preserve"> und weitere</w:t>
      </w:r>
      <w:r w:rsidRPr="005B02A3">
        <w:rPr>
          <w:rStyle w:val="teasercopy"/>
          <w:rFonts w:ascii="CorpoS" w:hAnsi="CorpoS"/>
        </w:rPr>
        <w:t xml:space="preserve"> </w:t>
      </w:r>
      <w:r>
        <w:rPr>
          <w:rStyle w:val="teasercopy"/>
          <w:rFonts w:ascii="CorpoS" w:hAnsi="CorpoS"/>
        </w:rPr>
        <w:t>ÖLFLEX</w:t>
      </w:r>
      <w:r w:rsidRPr="007216D5">
        <w:rPr>
          <w:rStyle w:val="teasercopy"/>
          <w:rFonts w:ascii="CorpoS" w:hAnsi="CorpoS"/>
          <w:vertAlign w:val="superscript"/>
        </w:rPr>
        <w:t>®</w:t>
      </w:r>
      <w:r w:rsidRPr="002E3D6C">
        <w:rPr>
          <w:rStyle w:val="teasercopy"/>
          <w:rFonts w:ascii="CorpoS" w:hAnsi="CorpoS"/>
        </w:rPr>
        <w:t xml:space="preserve"> </w:t>
      </w:r>
      <w:r>
        <w:rPr>
          <w:rStyle w:val="teasercopy"/>
          <w:rFonts w:ascii="CorpoS" w:hAnsi="CorpoS"/>
        </w:rPr>
        <w:t>Steuerleitungen</w:t>
      </w:r>
      <w:r w:rsidR="007645BF">
        <w:rPr>
          <w:rStyle w:val="teasercopy"/>
          <w:rFonts w:ascii="CorpoS" w:hAnsi="CorpoS"/>
        </w:rPr>
        <w:t xml:space="preserve">, </w:t>
      </w:r>
      <w:r>
        <w:rPr>
          <w:rStyle w:val="teasercopy"/>
          <w:rFonts w:ascii="CorpoS" w:hAnsi="CorpoS"/>
        </w:rPr>
        <w:t xml:space="preserve">mehrere </w:t>
      </w:r>
      <w:r w:rsidR="007645BF">
        <w:rPr>
          <w:rStyle w:val="teasercopy"/>
          <w:rFonts w:ascii="CorpoS" w:hAnsi="CorpoS"/>
        </w:rPr>
        <w:t>UNITRONIC</w:t>
      </w:r>
      <w:r w:rsidR="007216D5" w:rsidRPr="007216D5">
        <w:rPr>
          <w:rStyle w:val="teasercopy"/>
          <w:rFonts w:ascii="CorpoS" w:hAnsi="CorpoS"/>
          <w:vertAlign w:val="superscript"/>
        </w:rPr>
        <w:t>®</w:t>
      </w:r>
      <w:r w:rsidR="007645BF">
        <w:rPr>
          <w:rStyle w:val="teasercopy"/>
          <w:rFonts w:ascii="CorpoS" w:hAnsi="CorpoS"/>
        </w:rPr>
        <w:t xml:space="preserve"> Datenkabel, ETHERLINE</w:t>
      </w:r>
      <w:r w:rsidR="007216D5" w:rsidRPr="007216D5">
        <w:rPr>
          <w:rStyle w:val="teasercopy"/>
          <w:rFonts w:ascii="CorpoS" w:hAnsi="CorpoS"/>
          <w:vertAlign w:val="superscript"/>
        </w:rPr>
        <w:t>®</w:t>
      </w:r>
      <w:r w:rsidR="007645BF">
        <w:rPr>
          <w:rStyle w:val="teasercopy"/>
          <w:rFonts w:ascii="CorpoS" w:hAnsi="CorpoS"/>
        </w:rPr>
        <w:t xml:space="preserve"> Netzwerkleitungen, </w:t>
      </w:r>
      <w:r>
        <w:rPr>
          <w:rStyle w:val="teasercopy"/>
          <w:rFonts w:ascii="CorpoS" w:hAnsi="CorpoS"/>
        </w:rPr>
        <w:t>und FLEXIMARK</w:t>
      </w:r>
      <w:r w:rsidR="007216D5" w:rsidRPr="007216D5">
        <w:rPr>
          <w:rStyle w:val="teasercopy"/>
          <w:rFonts w:ascii="CorpoS" w:hAnsi="CorpoS"/>
          <w:vertAlign w:val="superscript"/>
        </w:rPr>
        <w:t>®</w:t>
      </w:r>
      <w:r>
        <w:rPr>
          <w:rStyle w:val="teasercopy"/>
          <w:rFonts w:ascii="CorpoS" w:hAnsi="CorpoS"/>
        </w:rPr>
        <w:t xml:space="preserve"> Markierungslösungen.</w:t>
      </w:r>
    </w:p>
    <w:p w:rsidR="00B8619B" w:rsidRPr="00B762B1" w:rsidRDefault="00817095" w:rsidP="005E4773">
      <w:pPr>
        <w:spacing w:line="360" w:lineRule="auto"/>
        <w:jc w:val="both"/>
        <w:rPr>
          <w:rStyle w:val="teasercopy"/>
          <w:rFonts w:ascii="CorpoS" w:hAnsi="CorpoS"/>
        </w:rPr>
      </w:pPr>
      <w:r w:rsidRPr="00B762B1">
        <w:rPr>
          <w:rStyle w:val="teasercopy"/>
          <w:rFonts w:ascii="CorpoS" w:hAnsi="CorpoS"/>
        </w:rPr>
        <w:lastRenderedPageBreak/>
        <w:br/>
      </w:r>
      <w:r w:rsidR="00B762B1" w:rsidRPr="00B762B1">
        <w:rPr>
          <w:rFonts w:ascii="CorpoS" w:hAnsi="CorpoS"/>
          <w:noProof/>
        </w:rPr>
        <w:drawing>
          <wp:inline distT="0" distB="0" distL="0" distR="0" wp14:anchorId="7711C5A4" wp14:editId="7FD81CAF">
            <wp:extent cx="3600000" cy="2700000"/>
            <wp:effectExtent l="0" t="0" r="635" b="5715"/>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NTOP_HYGIENIC_F35_Schaum_800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0" cy="2700000"/>
                    </a:xfrm>
                    <a:prstGeom prst="rect">
                      <a:avLst/>
                    </a:prstGeom>
                  </pic:spPr>
                </pic:pic>
              </a:graphicData>
            </a:graphic>
          </wp:inline>
        </w:drawing>
      </w:r>
    </w:p>
    <w:p w:rsidR="00991AAA" w:rsidRPr="00B762B1" w:rsidRDefault="00991AAA" w:rsidP="00991AAA">
      <w:pPr>
        <w:spacing w:line="360" w:lineRule="auto"/>
        <w:jc w:val="both"/>
        <w:rPr>
          <w:rFonts w:ascii="CorpoS" w:hAnsi="CorpoS"/>
          <w:b/>
        </w:rPr>
      </w:pPr>
      <w:r w:rsidRPr="00B762B1">
        <w:rPr>
          <w:rFonts w:ascii="CorpoS" w:hAnsi="CorpoS"/>
        </w:rPr>
        <w:t>Die Edelstahl-Kabelverschraubung SKINTOP</w:t>
      </w:r>
      <w:r w:rsidR="00616E60" w:rsidRPr="008E25D7">
        <w:rPr>
          <w:rFonts w:ascii="CorpoS" w:hAnsi="CorpoS"/>
          <w:vertAlign w:val="superscript"/>
        </w:rPr>
        <w:t>®</w:t>
      </w:r>
      <w:r w:rsidRPr="00B762B1">
        <w:rPr>
          <w:rFonts w:ascii="CorpoS" w:hAnsi="CorpoS"/>
        </w:rPr>
        <w:t xml:space="preserve"> HYGIENIC wurde speziell für den Einsatz in der </w:t>
      </w:r>
      <w:r w:rsidR="00BE793C">
        <w:rPr>
          <w:rStyle w:val="teasercopy"/>
          <w:rFonts w:ascii="CorpoS" w:hAnsi="CorpoS"/>
        </w:rPr>
        <w:t>Lebensmittel- und Getränkeindustrie</w:t>
      </w:r>
      <w:r w:rsidR="00BE793C" w:rsidRPr="00B762B1">
        <w:rPr>
          <w:rStyle w:val="teasercopy"/>
          <w:rFonts w:ascii="CorpoS" w:hAnsi="CorpoS"/>
        </w:rPr>
        <w:t xml:space="preserve"> </w:t>
      </w:r>
      <w:r w:rsidRPr="00B762B1">
        <w:rPr>
          <w:rFonts w:ascii="CorpoS" w:hAnsi="CorpoS"/>
        </w:rPr>
        <w:t>entwickelt</w:t>
      </w:r>
    </w:p>
    <w:p w:rsidR="00B60491" w:rsidRPr="00B762B1" w:rsidRDefault="00B60491" w:rsidP="005E4773">
      <w:pPr>
        <w:spacing w:line="360" w:lineRule="auto"/>
        <w:jc w:val="both"/>
        <w:rPr>
          <w:rStyle w:val="teasercopy"/>
          <w:rFonts w:ascii="CorpoS" w:hAnsi="CorpoS"/>
        </w:rPr>
      </w:pPr>
    </w:p>
    <w:p w:rsidR="00B8619B" w:rsidRPr="00B762B1" w:rsidRDefault="00B8619B" w:rsidP="00817095">
      <w:pPr>
        <w:spacing w:line="360" w:lineRule="auto"/>
        <w:jc w:val="both"/>
        <w:rPr>
          <w:rStyle w:val="teasercopy"/>
          <w:rFonts w:ascii="CorpoS" w:hAnsi="CorpoS"/>
        </w:rPr>
      </w:pPr>
    </w:p>
    <w:p w:rsidR="00FB7782" w:rsidRPr="00B762B1" w:rsidRDefault="00FB7782" w:rsidP="00FB7782">
      <w:pPr>
        <w:rPr>
          <w:rFonts w:ascii="CorpoS" w:hAnsi="CorpoS"/>
          <w:b/>
        </w:rPr>
      </w:pPr>
      <w:r w:rsidRPr="00B762B1">
        <w:rPr>
          <w:rFonts w:ascii="CorpoS" w:hAnsi="CorpoS"/>
          <w:b/>
        </w:rPr>
        <w:t>Das Bild</w:t>
      </w:r>
      <w:r w:rsidR="00513162" w:rsidRPr="00B762B1">
        <w:rPr>
          <w:rFonts w:ascii="CorpoS" w:hAnsi="CorpoS"/>
          <w:b/>
        </w:rPr>
        <w:t>material</w:t>
      </w:r>
      <w:r w:rsidRPr="00B762B1">
        <w:rPr>
          <w:rFonts w:ascii="CorpoS" w:hAnsi="CorpoS"/>
          <w:b/>
        </w:rPr>
        <w:t xml:space="preserve"> in druckfähiger Qualität finden Sie </w:t>
      </w:r>
      <w:hyperlink r:id="rId11" w:history="1">
        <w:r w:rsidR="00CF578D" w:rsidRPr="007F61A5">
          <w:rPr>
            <w:rStyle w:val="Hyperlink"/>
            <w:rFonts w:ascii="CorpoS" w:hAnsi="CorpoS"/>
            <w:b/>
          </w:rPr>
          <w:t>hier</w:t>
        </w:r>
      </w:hyperlink>
      <w:bookmarkStart w:id="2" w:name="_GoBack"/>
      <w:bookmarkEnd w:id="2"/>
    </w:p>
    <w:p w:rsidR="00991AAA" w:rsidRPr="00B762B1" w:rsidRDefault="00991AAA" w:rsidP="00FB7782">
      <w:pPr>
        <w:rPr>
          <w:rFonts w:ascii="CorpoS" w:hAnsi="CorpoS"/>
          <w:b/>
        </w:rPr>
      </w:pPr>
    </w:p>
    <w:p w:rsidR="00FB7782" w:rsidRPr="00CF578D" w:rsidRDefault="007F61A5" w:rsidP="00FB7782">
      <w:pPr>
        <w:rPr>
          <w:rFonts w:ascii="CorpoS" w:hAnsi="CorpoS"/>
          <w:b/>
        </w:rPr>
      </w:pPr>
      <w:hyperlink r:id="rId12" w:history="1">
        <w:r w:rsidR="00FB7782" w:rsidRPr="00CF578D">
          <w:rPr>
            <w:rStyle w:val="Hyperlink"/>
            <w:rFonts w:ascii="CorpoS" w:hAnsi="CorpoS"/>
            <w:b/>
          </w:rPr>
          <w:t>www.lappkabel.de/presse</w:t>
        </w:r>
      </w:hyperlink>
    </w:p>
    <w:p w:rsidR="00FB7782" w:rsidRPr="00B762B1" w:rsidRDefault="00FB7782" w:rsidP="00773DBF">
      <w:pPr>
        <w:rPr>
          <w:rFonts w:ascii="CorpoS" w:hAnsi="CorpoS"/>
        </w:rPr>
      </w:pPr>
    </w:p>
    <w:p w:rsidR="00FB7782" w:rsidRPr="00B762B1" w:rsidRDefault="00FB7782" w:rsidP="00773DBF">
      <w:pPr>
        <w:rPr>
          <w:rFonts w:ascii="CorpoS" w:hAnsi="CorpoS"/>
        </w:rPr>
      </w:pPr>
    </w:p>
    <w:p w:rsidR="00FB7782" w:rsidRPr="00B762B1" w:rsidRDefault="00FB7782" w:rsidP="00FB7782">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rPr>
      </w:pPr>
      <w:r w:rsidRPr="00B762B1">
        <w:rPr>
          <w:rFonts w:ascii="CorpoS" w:hAnsi="CorpoS" w:cs="Helv"/>
          <w:b/>
          <w:iCs/>
        </w:rPr>
        <w:t>Über die Lapp Gruppe:</w:t>
      </w:r>
    </w:p>
    <w:p w:rsidR="00FB7782" w:rsidRPr="00B762B1" w:rsidRDefault="00FB7782" w:rsidP="00FB7782">
      <w:pPr>
        <w:pStyle w:val="Textkrper2"/>
        <w:tabs>
          <w:tab w:val="left" w:pos="7384"/>
        </w:tabs>
        <w:spacing w:line="360" w:lineRule="auto"/>
        <w:ind w:right="113"/>
        <w:rPr>
          <w:rFonts w:ascii="CorpoS" w:hAnsi="CorpoS" w:cs="Arial"/>
        </w:rPr>
      </w:pPr>
      <w:r w:rsidRPr="00B762B1">
        <w:rPr>
          <w:rFonts w:ascii="CorpoS" w:hAnsi="CorpoS" w:cs="Arial"/>
        </w:rPr>
        <w:t xml:space="preserve">Die Lapp Gruppe mit Sitz in Stuttgart ist einer der führenden Anbieter von integrierten Lösungen und Markenprodukten für Kabel- und Verbindungstechnik. Zum Portfolio der Gruppe gehören Kabel und hochflexible Leitungen, Industriesteckverbinder und Verschraubungstechnik, kundenindividuelle Konfektionslösungen, Automatisierungstechnik und technisches Zubehör. Zu ihren Kernmärkten zählen der Maschinen- und Anlagenbau sowie der Geräte- und Apparatebau. Wichtige Wachstumsbranchen sind die Bereiche Erneuerbare Energie, Mobility sowie Life </w:t>
      </w:r>
      <w:proofErr w:type="spellStart"/>
      <w:r w:rsidRPr="00B762B1">
        <w:rPr>
          <w:rFonts w:ascii="CorpoS" w:hAnsi="CorpoS" w:cs="Arial"/>
        </w:rPr>
        <w:t>Sciences</w:t>
      </w:r>
      <w:proofErr w:type="spellEnd"/>
      <w:r w:rsidRPr="00B762B1">
        <w:rPr>
          <w:rFonts w:ascii="CorpoS" w:hAnsi="CorpoS" w:cs="Arial"/>
        </w:rPr>
        <w:t xml:space="preserve">. </w:t>
      </w:r>
    </w:p>
    <w:p w:rsidR="00FB7782" w:rsidRPr="00B762B1" w:rsidRDefault="00FB7782" w:rsidP="004B6B8F">
      <w:pPr>
        <w:pStyle w:val="Textkrper2"/>
        <w:tabs>
          <w:tab w:val="left" w:pos="7384"/>
        </w:tabs>
        <w:spacing w:after="0" w:line="360" w:lineRule="auto"/>
        <w:ind w:right="113"/>
        <w:rPr>
          <w:rFonts w:ascii="CorpoS" w:hAnsi="CorpoS" w:cs="Arial"/>
        </w:rPr>
      </w:pPr>
    </w:p>
    <w:p w:rsidR="00FB7782" w:rsidRPr="00B762B1" w:rsidRDefault="00FB7782" w:rsidP="004B6B8F">
      <w:pPr>
        <w:pStyle w:val="Textkrper2"/>
        <w:tabs>
          <w:tab w:val="left" w:pos="7384"/>
        </w:tabs>
        <w:spacing w:after="0" w:line="360" w:lineRule="auto"/>
        <w:ind w:right="113"/>
        <w:rPr>
          <w:rFonts w:ascii="CorpoS" w:hAnsi="CorpoS"/>
        </w:rPr>
      </w:pPr>
      <w:r w:rsidRPr="00B762B1">
        <w:rPr>
          <w:rFonts w:ascii="CorpoS" w:hAnsi="CorpoS" w:cs="Arial"/>
        </w:rPr>
        <w:t xml:space="preserve">Die Unternehmensgruppe wurde 1959 gegründet und befindet sich bis heute vollständig in Familienbesitz. Im Geschäftsjahr 2012/13 </w:t>
      </w:r>
      <w:r w:rsidRPr="00B762B1">
        <w:rPr>
          <w:rFonts w:ascii="CorpoS" w:hAnsi="CorpoS" w:cs="Arial"/>
        </w:rPr>
        <w:lastRenderedPageBreak/>
        <w:t>erwirtschaftete sie einen konsolidierten Umsatz von 830 Mio. Euro. Lapp beschäftigt weltweit rund 3.200 Mitarbeiter, verfügt über 18 Fertigungsstandorte und mehr als 40 Vertriebsgesellschaften und kooperiert mit rund 100 Auslandsvertretungen.</w:t>
      </w:r>
    </w:p>
    <w:p w:rsidR="00996BFD" w:rsidRPr="00B762B1" w:rsidRDefault="00996BFD" w:rsidP="00FB7782">
      <w:pPr>
        <w:rPr>
          <w:rFonts w:ascii="CorpoS" w:hAnsi="CorpoS"/>
        </w:rPr>
      </w:pPr>
    </w:p>
    <w:sectPr w:rsidR="00996BFD" w:rsidRPr="00B762B1" w:rsidSect="00D17508">
      <w:headerReference w:type="default" r:id="rId13"/>
      <w:footerReference w:type="default" r:id="rId14"/>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47B" w:rsidRDefault="00BA547B">
      <w:r>
        <w:separator/>
      </w:r>
    </w:p>
  </w:endnote>
  <w:endnote w:type="continuationSeparator" w:id="0">
    <w:p w:rsidR="00BA547B" w:rsidRDefault="00BA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A6" w:rsidRDefault="008902A6" w:rsidP="00061CEA">
    <w:pPr>
      <w:framePr w:w="2268" w:h="3496" w:wrap="around" w:vAnchor="page" w:hAnchor="page" w:x="9084" w:y="12451"/>
      <w:spacing w:line="170" w:lineRule="exact"/>
      <w:rPr>
        <w:rFonts w:ascii="CorpoS" w:hAnsi="CorpoS"/>
        <w:b/>
        <w:bCs/>
        <w:sz w:val="14"/>
      </w:rPr>
    </w:pPr>
    <w:proofErr w:type="spellStart"/>
    <w:r>
      <w:rPr>
        <w:rFonts w:ascii="CorpoS" w:hAnsi="CorpoS"/>
        <w:b/>
        <w:bCs/>
        <w:sz w:val="14"/>
      </w:rPr>
      <w:t>U.I.Lapp</w:t>
    </w:r>
    <w:proofErr w:type="spellEnd"/>
    <w:r>
      <w:rPr>
        <w:rFonts w:ascii="CorpoS" w:hAnsi="CorpoS"/>
        <w:b/>
        <w:bCs/>
        <w:sz w:val="14"/>
      </w:rPr>
      <w:t xml:space="preserve"> GmbH</w:t>
    </w:r>
  </w:p>
  <w:p w:rsidR="008902A6" w:rsidRDefault="008902A6"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8902A6" w:rsidRDefault="008902A6" w:rsidP="00061CEA">
    <w:pPr>
      <w:framePr w:w="2268" w:h="3496" w:wrap="around" w:vAnchor="page" w:hAnchor="page" w:x="9084" w:y="12451"/>
      <w:spacing w:line="170" w:lineRule="exact"/>
      <w:rPr>
        <w:rFonts w:ascii="CorpoS" w:hAnsi="CorpoS"/>
        <w:sz w:val="14"/>
      </w:rPr>
    </w:pPr>
    <w:r>
      <w:rPr>
        <w:rFonts w:ascii="CorpoS" w:hAnsi="CorpoS"/>
        <w:sz w:val="14"/>
      </w:rPr>
      <w:t>D-70565 Stuttgart</w:t>
    </w:r>
  </w:p>
  <w:p w:rsidR="008902A6" w:rsidRDefault="008902A6" w:rsidP="00061CEA">
    <w:pPr>
      <w:framePr w:w="2268" w:h="3496" w:wrap="around" w:vAnchor="page" w:hAnchor="page" w:x="9084" w:y="12451"/>
      <w:spacing w:line="170" w:lineRule="exact"/>
      <w:rPr>
        <w:rFonts w:ascii="CorpoS" w:hAnsi="CorpoS"/>
        <w:sz w:val="14"/>
      </w:rPr>
    </w:pPr>
  </w:p>
  <w:p w:rsidR="008902A6" w:rsidRDefault="008902A6" w:rsidP="00061CEA">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8902A6" w:rsidRDefault="008902A6" w:rsidP="00061CEA">
    <w:pPr>
      <w:framePr w:w="2268" w:h="3496" w:wrap="around" w:vAnchor="page" w:hAnchor="page" w:x="9084" w:y="12451"/>
      <w:spacing w:line="170" w:lineRule="exact"/>
      <w:rPr>
        <w:rFonts w:ascii="CorpoS" w:hAnsi="CorpoS"/>
        <w:sz w:val="14"/>
      </w:rPr>
    </w:pPr>
    <w:r>
      <w:rPr>
        <w:rFonts w:ascii="CorpoS" w:hAnsi="CorpoS"/>
        <w:sz w:val="14"/>
      </w:rPr>
      <w:t>www.lappkabel.de</w:t>
    </w:r>
  </w:p>
  <w:p w:rsidR="008902A6" w:rsidRDefault="008902A6" w:rsidP="00061CEA">
    <w:pPr>
      <w:framePr w:w="2268" w:h="3496" w:wrap="around" w:vAnchor="page" w:hAnchor="page" w:x="9084" w:y="12451"/>
      <w:spacing w:line="170" w:lineRule="exact"/>
      <w:rPr>
        <w:rFonts w:ascii="CorpoS" w:hAnsi="CorpoS"/>
        <w:sz w:val="14"/>
      </w:rPr>
    </w:pPr>
  </w:p>
  <w:p w:rsidR="008902A6" w:rsidRDefault="008902A6" w:rsidP="00061CEA">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8902A6" w:rsidRDefault="008902A6" w:rsidP="00061CEA">
    <w:pPr>
      <w:framePr w:w="2268" w:h="3496" w:wrap="around" w:vAnchor="page" w:hAnchor="page" w:x="9084" w:y="12451"/>
      <w:spacing w:line="170" w:lineRule="exact"/>
      <w:rPr>
        <w:rFonts w:ascii="CorpoS" w:hAnsi="CorpoS"/>
        <w:b/>
        <w:bCs/>
        <w:sz w:val="14"/>
      </w:rPr>
    </w:pPr>
    <w:r>
      <w:rPr>
        <w:rFonts w:ascii="CorpoS" w:hAnsi="CorpoS"/>
        <w:b/>
        <w:bCs/>
        <w:sz w:val="14"/>
      </w:rPr>
      <w:t>Dr. Markus Müller</w:t>
    </w:r>
  </w:p>
  <w:p w:rsidR="008902A6" w:rsidRDefault="008902A6" w:rsidP="00061CEA">
    <w:pPr>
      <w:framePr w:w="2268" w:h="3496" w:wrap="around" w:vAnchor="page" w:hAnchor="page" w:x="9084" w:y="12451"/>
      <w:spacing w:line="170" w:lineRule="exact"/>
      <w:rPr>
        <w:rFonts w:ascii="CorpoS" w:hAnsi="CorpoS"/>
        <w:b/>
        <w:bCs/>
        <w:sz w:val="14"/>
      </w:rPr>
    </w:pPr>
    <w:r>
      <w:rPr>
        <w:rFonts w:ascii="CorpoS" w:hAnsi="CorpoS"/>
        <w:b/>
        <w:bCs/>
        <w:sz w:val="14"/>
      </w:rPr>
      <w:t>Tel: +49 (0)711/7838-5170</w:t>
    </w:r>
  </w:p>
  <w:p w:rsidR="008902A6" w:rsidRDefault="008902A6" w:rsidP="00061CEA">
    <w:pPr>
      <w:framePr w:w="2268" w:h="3496" w:wrap="around" w:vAnchor="page" w:hAnchor="page" w:x="9084" w:y="12451"/>
      <w:spacing w:line="170" w:lineRule="exact"/>
      <w:rPr>
        <w:rFonts w:ascii="CorpoS" w:hAnsi="CorpoS"/>
        <w:b/>
        <w:bCs/>
        <w:sz w:val="14"/>
      </w:rPr>
    </w:pPr>
    <w:r>
      <w:rPr>
        <w:rFonts w:ascii="CorpoS" w:hAnsi="CorpoS"/>
        <w:b/>
        <w:bCs/>
        <w:sz w:val="14"/>
      </w:rPr>
      <w:t>Mobil:+49(0)172/1022713</w:t>
    </w:r>
  </w:p>
  <w:p w:rsidR="008902A6" w:rsidRDefault="008902A6"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8902A6" w:rsidRPr="006A35FF" w:rsidRDefault="008902A6" w:rsidP="00061CEA">
    <w:pPr>
      <w:framePr w:w="2268" w:h="3496" w:wrap="around" w:vAnchor="page" w:hAnchor="page" w:x="9084" w:y="12451"/>
      <w:spacing w:line="170" w:lineRule="exact"/>
      <w:rPr>
        <w:rFonts w:ascii="CorpoS" w:hAnsi="CorpoS"/>
        <w:sz w:val="14"/>
      </w:rPr>
    </w:pPr>
  </w:p>
  <w:p w:rsidR="008902A6" w:rsidRPr="006A35FF" w:rsidRDefault="008902A6" w:rsidP="00061CEA">
    <w:pPr>
      <w:framePr w:w="2268" w:h="3496" w:wrap="around" w:vAnchor="page" w:hAnchor="page" w:x="9084" w:y="12451"/>
      <w:spacing w:line="170" w:lineRule="exact"/>
      <w:rPr>
        <w:rFonts w:ascii="CorpoS" w:hAnsi="CorpoS"/>
        <w:sz w:val="14"/>
      </w:rPr>
    </w:pPr>
    <w:r w:rsidRPr="006A35FF">
      <w:rPr>
        <w:rFonts w:ascii="CorpoS" w:hAnsi="CorpoS"/>
        <w:sz w:val="14"/>
      </w:rPr>
      <w:t>Irmgard Nille</w:t>
    </w:r>
  </w:p>
  <w:p w:rsidR="008902A6" w:rsidRDefault="008902A6"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 (0)711 / 78 38 – 24 90</w:t>
    </w:r>
  </w:p>
  <w:p w:rsidR="008902A6" w:rsidRDefault="008902A6"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 +49(0)160/97346822</w:t>
    </w:r>
  </w:p>
  <w:p w:rsidR="008902A6" w:rsidRDefault="008902A6"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8902A6" w:rsidRDefault="008902A6">
    <w:pPr>
      <w:pStyle w:val="Fuzeile"/>
      <w:tabs>
        <w:tab w:val="clear" w:pos="4536"/>
        <w:tab w:val="left" w:pos="2520"/>
        <w:tab w:val="left" w:pos="3060"/>
        <w:tab w:val="center" w:pos="5760"/>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47B" w:rsidRDefault="00BA547B">
      <w:r>
        <w:separator/>
      </w:r>
    </w:p>
  </w:footnote>
  <w:footnote w:type="continuationSeparator" w:id="0">
    <w:p w:rsidR="00BA547B" w:rsidRDefault="00BA5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A6" w:rsidRDefault="008902A6">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19050" t="0" r="0" b="0"/>
          <wp:wrapTight wrapText="bothSides">
            <wp:wrapPolygon edited="0">
              <wp:start x="-171" y="0"/>
              <wp:lineTo x="-171" y="20160"/>
              <wp:lineTo x="21532" y="20160"/>
              <wp:lineTo x="21532" y="0"/>
              <wp:lineTo x="-171"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srcRect/>
                  <a:stretch>
                    <a:fillRect/>
                  </a:stretch>
                </pic:blipFill>
                <pic:spPr bwMode="auto">
                  <a:xfrm>
                    <a:off x="0" y="0"/>
                    <a:ext cx="2407920" cy="285750"/>
                  </a:xfrm>
                  <a:prstGeom prst="rect">
                    <a:avLst/>
                  </a:prstGeom>
                  <a:noFill/>
                  <a:ln w="9525">
                    <a:noFill/>
                    <a:miter lim="800000"/>
                    <a:headEnd/>
                    <a:tailEnd/>
                  </a:ln>
                </pic:spPr>
              </pic:pic>
            </a:graphicData>
          </a:graphic>
        </wp:anchor>
      </w:drawing>
    </w:r>
    <w:r>
      <w:rPr>
        <w:lang w:val="en-US"/>
      </w:rPr>
      <w:t xml:space="preserve">                                                                                     </w:t>
    </w:r>
  </w:p>
  <w:p w:rsidR="008902A6" w:rsidRDefault="008902A6">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8902A6" w:rsidRDefault="00CA2E3C">
    <w:pPr>
      <w:pStyle w:val="Kopfzeile"/>
      <w:tabs>
        <w:tab w:val="left" w:pos="5112"/>
      </w:tabs>
      <w:rPr>
        <w:lang w:val="en-US"/>
      </w:rPr>
    </w:pPr>
    <w:r>
      <w:rPr>
        <w:noProof/>
        <w:sz w:val="20"/>
      </w:rPr>
      <mc:AlternateContent>
        <mc:Choice Requires="wps">
          <w:drawing>
            <wp:anchor distT="0" distB="0" distL="114298" distR="114298" simplePos="0" relativeHeight="251657216" behindDoc="0" locked="0" layoutInCell="1" allowOverlap="1">
              <wp:simplePos x="0" y="0"/>
              <wp:positionH relativeFrom="column">
                <wp:posOffset>4688839</wp:posOffset>
              </wp:positionH>
              <wp:positionV relativeFrom="paragraph">
                <wp:posOffset>795655</wp:posOffset>
              </wp:positionV>
              <wp:extent cx="0" cy="8475980"/>
              <wp:effectExtent l="0" t="0" r="19050" b="2032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18FA6F4E"/>
    <w:multiLevelType w:val="hybridMultilevel"/>
    <w:tmpl w:val="C94C1182"/>
    <w:lvl w:ilvl="0" w:tplc="F7F295C6">
      <w:start w:val="1"/>
      <w:numFmt w:val="bullet"/>
      <w:lvlText w:val=""/>
      <w:lvlJc w:val="left"/>
      <w:pPr>
        <w:tabs>
          <w:tab w:val="num" w:pos="720"/>
        </w:tabs>
        <w:ind w:left="720" w:hanging="360"/>
      </w:pPr>
      <w:rPr>
        <w:rFonts w:ascii="Wingdings" w:hAnsi="Wingdings" w:hint="default"/>
      </w:rPr>
    </w:lvl>
    <w:lvl w:ilvl="1" w:tplc="77D49898" w:tentative="1">
      <w:start w:val="1"/>
      <w:numFmt w:val="bullet"/>
      <w:lvlText w:val=""/>
      <w:lvlJc w:val="left"/>
      <w:pPr>
        <w:tabs>
          <w:tab w:val="num" w:pos="1440"/>
        </w:tabs>
        <w:ind w:left="1440" w:hanging="360"/>
      </w:pPr>
      <w:rPr>
        <w:rFonts w:ascii="Wingdings" w:hAnsi="Wingdings" w:hint="default"/>
      </w:rPr>
    </w:lvl>
    <w:lvl w:ilvl="2" w:tplc="8362A7B8" w:tentative="1">
      <w:start w:val="1"/>
      <w:numFmt w:val="bullet"/>
      <w:lvlText w:val=""/>
      <w:lvlJc w:val="left"/>
      <w:pPr>
        <w:tabs>
          <w:tab w:val="num" w:pos="2160"/>
        </w:tabs>
        <w:ind w:left="2160" w:hanging="360"/>
      </w:pPr>
      <w:rPr>
        <w:rFonts w:ascii="Wingdings" w:hAnsi="Wingdings" w:hint="default"/>
      </w:rPr>
    </w:lvl>
    <w:lvl w:ilvl="3" w:tplc="E702D306" w:tentative="1">
      <w:start w:val="1"/>
      <w:numFmt w:val="bullet"/>
      <w:lvlText w:val=""/>
      <w:lvlJc w:val="left"/>
      <w:pPr>
        <w:tabs>
          <w:tab w:val="num" w:pos="2880"/>
        </w:tabs>
        <w:ind w:left="2880" w:hanging="360"/>
      </w:pPr>
      <w:rPr>
        <w:rFonts w:ascii="Wingdings" w:hAnsi="Wingdings" w:hint="default"/>
      </w:rPr>
    </w:lvl>
    <w:lvl w:ilvl="4" w:tplc="40205D80" w:tentative="1">
      <w:start w:val="1"/>
      <w:numFmt w:val="bullet"/>
      <w:lvlText w:val=""/>
      <w:lvlJc w:val="left"/>
      <w:pPr>
        <w:tabs>
          <w:tab w:val="num" w:pos="3600"/>
        </w:tabs>
        <w:ind w:left="3600" w:hanging="360"/>
      </w:pPr>
      <w:rPr>
        <w:rFonts w:ascii="Wingdings" w:hAnsi="Wingdings" w:hint="default"/>
      </w:rPr>
    </w:lvl>
    <w:lvl w:ilvl="5" w:tplc="80ACC5E6" w:tentative="1">
      <w:start w:val="1"/>
      <w:numFmt w:val="bullet"/>
      <w:lvlText w:val=""/>
      <w:lvlJc w:val="left"/>
      <w:pPr>
        <w:tabs>
          <w:tab w:val="num" w:pos="4320"/>
        </w:tabs>
        <w:ind w:left="4320" w:hanging="360"/>
      </w:pPr>
      <w:rPr>
        <w:rFonts w:ascii="Wingdings" w:hAnsi="Wingdings" w:hint="default"/>
      </w:rPr>
    </w:lvl>
    <w:lvl w:ilvl="6" w:tplc="C17C25E2" w:tentative="1">
      <w:start w:val="1"/>
      <w:numFmt w:val="bullet"/>
      <w:lvlText w:val=""/>
      <w:lvlJc w:val="left"/>
      <w:pPr>
        <w:tabs>
          <w:tab w:val="num" w:pos="5040"/>
        </w:tabs>
        <w:ind w:left="5040" w:hanging="360"/>
      </w:pPr>
      <w:rPr>
        <w:rFonts w:ascii="Wingdings" w:hAnsi="Wingdings" w:hint="default"/>
      </w:rPr>
    </w:lvl>
    <w:lvl w:ilvl="7" w:tplc="BB66CA7E" w:tentative="1">
      <w:start w:val="1"/>
      <w:numFmt w:val="bullet"/>
      <w:lvlText w:val=""/>
      <w:lvlJc w:val="left"/>
      <w:pPr>
        <w:tabs>
          <w:tab w:val="num" w:pos="5760"/>
        </w:tabs>
        <w:ind w:left="5760" w:hanging="360"/>
      </w:pPr>
      <w:rPr>
        <w:rFonts w:ascii="Wingdings" w:hAnsi="Wingdings" w:hint="default"/>
      </w:rPr>
    </w:lvl>
    <w:lvl w:ilvl="8" w:tplc="CAE43FB8" w:tentative="1">
      <w:start w:val="1"/>
      <w:numFmt w:val="bullet"/>
      <w:lvlText w:val=""/>
      <w:lvlJc w:val="left"/>
      <w:pPr>
        <w:tabs>
          <w:tab w:val="num" w:pos="6480"/>
        </w:tabs>
        <w:ind w:left="6480" w:hanging="360"/>
      </w:pPr>
      <w:rPr>
        <w:rFonts w:ascii="Wingdings" w:hAnsi="Wingdings" w:hint="default"/>
      </w:rPr>
    </w:lvl>
  </w:abstractNum>
  <w:abstractNum w:abstractNumId="6">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5803AD9"/>
    <w:multiLevelType w:val="hybridMultilevel"/>
    <w:tmpl w:val="C2E2EF66"/>
    <w:lvl w:ilvl="0" w:tplc="A3580AAC">
      <w:start w:val="1"/>
      <w:numFmt w:val="bullet"/>
      <w:lvlText w:val=""/>
      <w:lvlJc w:val="left"/>
      <w:pPr>
        <w:tabs>
          <w:tab w:val="num" w:pos="720"/>
        </w:tabs>
        <w:ind w:left="720" w:hanging="360"/>
      </w:pPr>
      <w:rPr>
        <w:rFonts w:ascii="Wingdings" w:hAnsi="Wingdings" w:hint="default"/>
      </w:rPr>
    </w:lvl>
    <w:lvl w:ilvl="1" w:tplc="E9AE5C6A" w:tentative="1">
      <w:start w:val="1"/>
      <w:numFmt w:val="bullet"/>
      <w:lvlText w:val=""/>
      <w:lvlJc w:val="left"/>
      <w:pPr>
        <w:tabs>
          <w:tab w:val="num" w:pos="1440"/>
        </w:tabs>
        <w:ind w:left="1440" w:hanging="360"/>
      </w:pPr>
      <w:rPr>
        <w:rFonts w:ascii="Wingdings" w:hAnsi="Wingdings" w:hint="default"/>
      </w:rPr>
    </w:lvl>
    <w:lvl w:ilvl="2" w:tplc="D0DC401E" w:tentative="1">
      <w:start w:val="1"/>
      <w:numFmt w:val="bullet"/>
      <w:lvlText w:val=""/>
      <w:lvlJc w:val="left"/>
      <w:pPr>
        <w:tabs>
          <w:tab w:val="num" w:pos="2160"/>
        </w:tabs>
        <w:ind w:left="2160" w:hanging="360"/>
      </w:pPr>
      <w:rPr>
        <w:rFonts w:ascii="Wingdings" w:hAnsi="Wingdings" w:hint="default"/>
      </w:rPr>
    </w:lvl>
    <w:lvl w:ilvl="3" w:tplc="2C645250" w:tentative="1">
      <w:start w:val="1"/>
      <w:numFmt w:val="bullet"/>
      <w:lvlText w:val=""/>
      <w:lvlJc w:val="left"/>
      <w:pPr>
        <w:tabs>
          <w:tab w:val="num" w:pos="2880"/>
        </w:tabs>
        <w:ind w:left="2880" w:hanging="360"/>
      </w:pPr>
      <w:rPr>
        <w:rFonts w:ascii="Wingdings" w:hAnsi="Wingdings" w:hint="default"/>
      </w:rPr>
    </w:lvl>
    <w:lvl w:ilvl="4" w:tplc="49CA2832" w:tentative="1">
      <w:start w:val="1"/>
      <w:numFmt w:val="bullet"/>
      <w:lvlText w:val=""/>
      <w:lvlJc w:val="left"/>
      <w:pPr>
        <w:tabs>
          <w:tab w:val="num" w:pos="3600"/>
        </w:tabs>
        <w:ind w:left="3600" w:hanging="360"/>
      </w:pPr>
      <w:rPr>
        <w:rFonts w:ascii="Wingdings" w:hAnsi="Wingdings" w:hint="default"/>
      </w:rPr>
    </w:lvl>
    <w:lvl w:ilvl="5" w:tplc="5B868402" w:tentative="1">
      <w:start w:val="1"/>
      <w:numFmt w:val="bullet"/>
      <w:lvlText w:val=""/>
      <w:lvlJc w:val="left"/>
      <w:pPr>
        <w:tabs>
          <w:tab w:val="num" w:pos="4320"/>
        </w:tabs>
        <w:ind w:left="4320" w:hanging="360"/>
      </w:pPr>
      <w:rPr>
        <w:rFonts w:ascii="Wingdings" w:hAnsi="Wingdings" w:hint="default"/>
      </w:rPr>
    </w:lvl>
    <w:lvl w:ilvl="6" w:tplc="C02287FA" w:tentative="1">
      <w:start w:val="1"/>
      <w:numFmt w:val="bullet"/>
      <w:lvlText w:val=""/>
      <w:lvlJc w:val="left"/>
      <w:pPr>
        <w:tabs>
          <w:tab w:val="num" w:pos="5040"/>
        </w:tabs>
        <w:ind w:left="5040" w:hanging="360"/>
      </w:pPr>
      <w:rPr>
        <w:rFonts w:ascii="Wingdings" w:hAnsi="Wingdings" w:hint="default"/>
      </w:rPr>
    </w:lvl>
    <w:lvl w:ilvl="7" w:tplc="E71A5894" w:tentative="1">
      <w:start w:val="1"/>
      <w:numFmt w:val="bullet"/>
      <w:lvlText w:val=""/>
      <w:lvlJc w:val="left"/>
      <w:pPr>
        <w:tabs>
          <w:tab w:val="num" w:pos="5760"/>
        </w:tabs>
        <w:ind w:left="5760" w:hanging="360"/>
      </w:pPr>
      <w:rPr>
        <w:rFonts w:ascii="Wingdings" w:hAnsi="Wingdings" w:hint="default"/>
      </w:rPr>
    </w:lvl>
    <w:lvl w:ilvl="8" w:tplc="A72E19B2" w:tentative="1">
      <w:start w:val="1"/>
      <w:numFmt w:val="bullet"/>
      <w:lvlText w:val=""/>
      <w:lvlJc w:val="left"/>
      <w:pPr>
        <w:tabs>
          <w:tab w:val="num" w:pos="6480"/>
        </w:tabs>
        <w:ind w:left="6480" w:hanging="360"/>
      </w:pPr>
      <w:rPr>
        <w:rFonts w:ascii="Wingdings" w:hAnsi="Wingdings" w:hint="default"/>
      </w:rPr>
    </w:lvl>
  </w:abstractNum>
  <w:abstractNum w:abstractNumId="9">
    <w:nsid w:val="3DC56DEA"/>
    <w:multiLevelType w:val="hybridMultilevel"/>
    <w:tmpl w:val="2F683394"/>
    <w:lvl w:ilvl="0" w:tplc="E354B7F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1">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ADD0D12"/>
    <w:multiLevelType w:val="hybridMultilevel"/>
    <w:tmpl w:val="447CA14E"/>
    <w:lvl w:ilvl="0" w:tplc="7C600E7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7"/>
  </w:num>
  <w:num w:numId="4">
    <w:abstractNumId w:val="11"/>
  </w:num>
  <w:num w:numId="5">
    <w:abstractNumId w:val="4"/>
  </w:num>
  <w:num w:numId="6">
    <w:abstractNumId w:val="3"/>
  </w:num>
  <w:num w:numId="7">
    <w:abstractNumId w:val="13"/>
  </w:num>
  <w:num w:numId="8">
    <w:abstractNumId w:val="0"/>
  </w:num>
  <w:num w:numId="9">
    <w:abstractNumId w:val="2"/>
  </w:num>
  <w:num w:numId="10">
    <w:abstractNumId w:val="1"/>
  </w:num>
  <w:num w:numId="11">
    <w:abstractNumId w:val="9"/>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30721">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44673"/>
    <w:rsid w:val="00051148"/>
    <w:rsid w:val="00051463"/>
    <w:rsid w:val="00055D7D"/>
    <w:rsid w:val="0005642E"/>
    <w:rsid w:val="00056879"/>
    <w:rsid w:val="000613D1"/>
    <w:rsid w:val="00061643"/>
    <w:rsid w:val="00061CEA"/>
    <w:rsid w:val="00063012"/>
    <w:rsid w:val="00065FE5"/>
    <w:rsid w:val="0007020E"/>
    <w:rsid w:val="00072120"/>
    <w:rsid w:val="00073681"/>
    <w:rsid w:val="00073DE5"/>
    <w:rsid w:val="00074D22"/>
    <w:rsid w:val="0008198D"/>
    <w:rsid w:val="000871E3"/>
    <w:rsid w:val="00087853"/>
    <w:rsid w:val="00091630"/>
    <w:rsid w:val="0009180E"/>
    <w:rsid w:val="000918B4"/>
    <w:rsid w:val="00091B11"/>
    <w:rsid w:val="000931D7"/>
    <w:rsid w:val="00095E71"/>
    <w:rsid w:val="00097BE1"/>
    <w:rsid w:val="000B3A87"/>
    <w:rsid w:val="000B59F1"/>
    <w:rsid w:val="000B6CDA"/>
    <w:rsid w:val="000B7485"/>
    <w:rsid w:val="000C1BB9"/>
    <w:rsid w:val="000C271D"/>
    <w:rsid w:val="000C448B"/>
    <w:rsid w:val="000C5C02"/>
    <w:rsid w:val="000D043D"/>
    <w:rsid w:val="000D3489"/>
    <w:rsid w:val="000D6D7C"/>
    <w:rsid w:val="000D736E"/>
    <w:rsid w:val="000D7941"/>
    <w:rsid w:val="000E0275"/>
    <w:rsid w:val="000E13F3"/>
    <w:rsid w:val="000E1C57"/>
    <w:rsid w:val="000E1E32"/>
    <w:rsid w:val="000E24B3"/>
    <w:rsid w:val="000E3BB9"/>
    <w:rsid w:val="000E3F78"/>
    <w:rsid w:val="000E40B2"/>
    <w:rsid w:val="000F11ED"/>
    <w:rsid w:val="000F2DC5"/>
    <w:rsid w:val="000F2E75"/>
    <w:rsid w:val="000F62E0"/>
    <w:rsid w:val="00105545"/>
    <w:rsid w:val="00110182"/>
    <w:rsid w:val="00111457"/>
    <w:rsid w:val="001138AF"/>
    <w:rsid w:val="00113C20"/>
    <w:rsid w:val="001176DD"/>
    <w:rsid w:val="0012003B"/>
    <w:rsid w:val="00124968"/>
    <w:rsid w:val="00124976"/>
    <w:rsid w:val="00130D6F"/>
    <w:rsid w:val="00131BBD"/>
    <w:rsid w:val="00135033"/>
    <w:rsid w:val="00136D41"/>
    <w:rsid w:val="00137371"/>
    <w:rsid w:val="001422C3"/>
    <w:rsid w:val="00142BF9"/>
    <w:rsid w:val="001456A2"/>
    <w:rsid w:val="00155B28"/>
    <w:rsid w:val="001628F2"/>
    <w:rsid w:val="001636FE"/>
    <w:rsid w:val="00165EDD"/>
    <w:rsid w:val="00166730"/>
    <w:rsid w:val="0016755F"/>
    <w:rsid w:val="001710D8"/>
    <w:rsid w:val="0017445E"/>
    <w:rsid w:val="00174AD9"/>
    <w:rsid w:val="00176166"/>
    <w:rsid w:val="00177E9E"/>
    <w:rsid w:val="00181CC3"/>
    <w:rsid w:val="00183179"/>
    <w:rsid w:val="00183D43"/>
    <w:rsid w:val="001854A4"/>
    <w:rsid w:val="00187D32"/>
    <w:rsid w:val="00190B99"/>
    <w:rsid w:val="001910BE"/>
    <w:rsid w:val="0019232D"/>
    <w:rsid w:val="00193A46"/>
    <w:rsid w:val="00194407"/>
    <w:rsid w:val="001A13C7"/>
    <w:rsid w:val="001A237A"/>
    <w:rsid w:val="001A3251"/>
    <w:rsid w:val="001A37A5"/>
    <w:rsid w:val="001A3867"/>
    <w:rsid w:val="001B03DA"/>
    <w:rsid w:val="001B081C"/>
    <w:rsid w:val="001B0C43"/>
    <w:rsid w:val="001B23EB"/>
    <w:rsid w:val="001B24FF"/>
    <w:rsid w:val="001B272C"/>
    <w:rsid w:val="001B50CC"/>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62F5"/>
    <w:rsid w:val="00212528"/>
    <w:rsid w:val="002133C9"/>
    <w:rsid w:val="00213F0D"/>
    <w:rsid w:val="00217097"/>
    <w:rsid w:val="00221414"/>
    <w:rsid w:val="00221986"/>
    <w:rsid w:val="002251CC"/>
    <w:rsid w:val="00225780"/>
    <w:rsid w:val="00226EDD"/>
    <w:rsid w:val="002311BB"/>
    <w:rsid w:val="00234D1F"/>
    <w:rsid w:val="00235422"/>
    <w:rsid w:val="00243D88"/>
    <w:rsid w:val="002464EB"/>
    <w:rsid w:val="00262AC3"/>
    <w:rsid w:val="00262E4B"/>
    <w:rsid w:val="00267282"/>
    <w:rsid w:val="002700A8"/>
    <w:rsid w:val="00271C7F"/>
    <w:rsid w:val="00274B26"/>
    <w:rsid w:val="00276FA7"/>
    <w:rsid w:val="002829CF"/>
    <w:rsid w:val="00283DEA"/>
    <w:rsid w:val="00284C4C"/>
    <w:rsid w:val="002918C1"/>
    <w:rsid w:val="002926BB"/>
    <w:rsid w:val="00295720"/>
    <w:rsid w:val="002968AE"/>
    <w:rsid w:val="00296FF5"/>
    <w:rsid w:val="002A7E63"/>
    <w:rsid w:val="002B5C64"/>
    <w:rsid w:val="002B735C"/>
    <w:rsid w:val="002C2763"/>
    <w:rsid w:val="002C51A7"/>
    <w:rsid w:val="002C6410"/>
    <w:rsid w:val="002C65BD"/>
    <w:rsid w:val="002C7E38"/>
    <w:rsid w:val="002D1497"/>
    <w:rsid w:val="002D2567"/>
    <w:rsid w:val="002D6646"/>
    <w:rsid w:val="002D7D02"/>
    <w:rsid w:val="002E3CB1"/>
    <w:rsid w:val="002E3D6C"/>
    <w:rsid w:val="002E44E1"/>
    <w:rsid w:val="002E5E77"/>
    <w:rsid w:val="002E7027"/>
    <w:rsid w:val="002F0A70"/>
    <w:rsid w:val="002F19F3"/>
    <w:rsid w:val="002F28ED"/>
    <w:rsid w:val="002F4282"/>
    <w:rsid w:val="0030190B"/>
    <w:rsid w:val="00303E5B"/>
    <w:rsid w:val="00304A66"/>
    <w:rsid w:val="00307AD9"/>
    <w:rsid w:val="003176C5"/>
    <w:rsid w:val="0032531C"/>
    <w:rsid w:val="003254C8"/>
    <w:rsid w:val="0033681E"/>
    <w:rsid w:val="00337165"/>
    <w:rsid w:val="003457A7"/>
    <w:rsid w:val="00347AC4"/>
    <w:rsid w:val="00353E70"/>
    <w:rsid w:val="003564DD"/>
    <w:rsid w:val="00366156"/>
    <w:rsid w:val="003702FD"/>
    <w:rsid w:val="00370721"/>
    <w:rsid w:val="003723B2"/>
    <w:rsid w:val="00375B4E"/>
    <w:rsid w:val="003837A2"/>
    <w:rsid w:val="00383BDE"/>
    <w:rsid w:val="0039612C"/>
    <w:rsid w:val="003A1FA2"/>
    <w:rsid w:val="003A2362"/>
    <w:rsid w:val="003A4FCD"/>
    <w:rsid w:val="003A62C5"/>
    <w:rsid w:val="003A6C5F"/>
    <w:rsid w:val="003B3A5A"/>
    <w:rsid w:val="003C0331"/>
    <w:rsid w:val="003C0C68"/>
    <w:rsid w:val="003C0F39"/>
    <w:rsid w:val="003C1CBC"/>
    <w:rsid w:val="003C4EB7"/>
    <w:rsid w:val="003D0736"/>
    <w:rsid w:val="003D0AAA"/>
    <w:rsid w:val="003D1792"/>
    <w:rsid w:val="003D6581"/>
    <w:rsid w:val="003D681A"/>
    <w:rsid w:val="003D7CDE"/>
    <w:rsid w:val="003E164C"/>
    <w:rsid w:val="003E7376"/>
    <w:rsid w:val="003F2CA0"/>
    <w:rsid w:val="00401155"/>
    <w:rsid w:val="00403149"/>
    <w:rsid w:val="004068F9"/>
    <w:rsid w:val="00412E1F"/>
    <w:rsid w:val="00413D5D"/>
    <w:rsid w:val="00414EB3"/>
    <w:rsid w:val="00416FC1"/>
    <w:rsid w:val="004220A6"/>
    <w:rsid w:val="00422124"/>
    <w:rsid w:val="0042570F"/>
    <w:rsid w:val="0042633D"/>
    <w:rsid w:val="00427509"/>
    <w:rsid w:val="00435E73"/>
    <w:rsid w:val="00436818"/>
    <w:rsid w:val="00436D08"/>
    <w:rsid w:val="0044317D"/>
    <w:rsid w:val="00444AA1"/>
    <w:rsid w:val="00444CE5"/>
    <w:rsid w:val="00452DA0"/>
    <w:rsid w:val="0045344F"/>
    <w:rsid w:val="00454BC5"/>
    <w:rsid w:val="00457EEB"/>
    <w:rsid w:val="00460548"/>
    <w:rsid w:val="00464471"/>
    <w:rsid w:val="00465631"/>
    <w:rsid w:val="00467D8C"/>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B6B8F"/>
    <w:rsid w:val="004C2E6A"/>
    <w:rsid w:val="004C4738"/>
    <w:rsid w:val="004D2D63"/>
    <w:rsid w:val="004D42C7"/>
    <w:rsid w:val="004E2BF0"/>
    <w:rsid w:val="004E6E1C"/>
    <w:rsid w:val="004E79C8"/>
    <w:rsid w:val="004F0A0F"/>
    <w:rsid w:val="004F0A1D"/>
    <w:rsid w:val="004F0D88"/>
    <w:rsid w:val="004F6B62"/>
    <w:rsid w:val="005010B8"/>
    <w:rsid w:val="00502717"/>
    <w:rsid w:val="00507C3B"/>
    <w:rsid w:val="0051057A"/>
    <w:rsid w:val="00511E0B"/>
    <w:rsid w:val="00512960"/>
    <w:rsid w:val="00513162"/>
    <w:rsid w:val="00514A3E"/>
    <w:rsid w:val="00520E7B"/>
    <w:rsid w:val="00526AEF"/>
    <w:rsid w:val="00527626"/>
    <w:rsid w:val="0053182F"/>
    <w:rsid w:val="00532252"/>
    <w:rsid w:val="00532E1F"/>
    <w:rsid w:val="00536D7D"/>
    <w:rsid w:val="005426EE"/>
    <w:rsid w:val="00546134"/>
    <w:rsid w:val="005475A8"/>
    <w:rsid w:val="00550055"/>
    <w:rsid w:val="005573BA"/>
    <w:rsid w:val="0055768A"/>
    <w:rsid w:val="00561B4F"/>
    <w:rsid w:val="00564BA2"/>
    <w:rsid w:val="0056690C"/>
    <w:rsid w:val="00567C4C"/>
    <w:rsid w:val="00572275"/>
    <w:rsid w:val="00585327"/>
    <w:rsid w:val="0058677D"/>
    <w:rsid w:val="005945FC"/>
    <w:rsid w:val="005A3907"/>
    <w:rsid w:val="005A3BEE"/>
    <w:rsid w:val="005A3CB1"/>
    <w:rsid w:val="005B02A3"/>
    <w:rsid w:val="005B29AD"/>
    <w:rsid w:val="005B2AFC"/>
    <w:rsid w:val="005C1C10"/>
    <w:rsid w:val="005C21A8"/>
    <w:rsid w:val="005C27B4"/>
    <w:rsid w:val="005C7FD9"/>
    <w:rsid w:val="005D33B1"/>
    <w:rsid w:val="005D4870"/>
    <w:rsid w:val="005D4C8F"/>
    <w:rsid w:val="005D55A0"/>
    <w:rsid w:val="005D687E"/>
    <w:rsid w:val="005E3C6C"/>
    <w:rsid w:val="005E4773"/>
    <w:rsid w:val="005F4FF4"/>
    <w:rsid w:val="005F7113"/>
    <w:rsid w:val="005F7BFE"/>
    <w:rsid w:val="00607309"/>
    <w:rsid w:val="0060750D"/>
    <w:rsid w:val="006107D4"/>
    <w:rsid w:val="00610A02"/>
    <w:rsid w:val="00616E60"/>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759F"/>
    <w:rsid w:val="00657702"/>
    <w:rsid w:val="00662554"/>
    <w:rsid w:val="00662D23"/>
    <w:rsid w:val="00665CBF"/>
    <w:rsid w:val="006669AA"/>
    <w:rsid w:val="0067000A"/>
    <w:rsid w:val="00671AAC"/>
    <w:rsid w:val="00671C34"/>
    <w:rsid w:val="00674B59"/>
    <w:rsid w:val="006803A8"/>
    <w:rsid w:val="00682DEA"/>
    <w:rsid w:val="00686524"/>
    <w:rsid w:val="006909B6"/>
    <w:rsid w:val="0069245C"/>
    <w:rsid w:val="00694017"/>
    <w:rsid w:val="006A35FF"/>
    <w:rsid w:val="006B2C2D"/>
    <w:rsid w:val="006B5677"/>
    <w:rsid w:val="006B6634"/>
    <w:rsid w:val="006C1554"/>
    <w:rsid w:val="006C4EF1"/>
    <w:rsid w:val="006C6E7F"/>
    <w:rsid w:val="006C711F"/>
    <w:rsid w:val="006C7E15"/>
    <w:rsid w:val="006D436D"/>
    <w:rsid w:val="006D62D1"/>
    <w:rsid w:val="006D759C"/>
    <w:rsid w:val="006E4747"/>
    <w:rsid w:val="006F1822"/>
    <w:rsid w:val="006F5B38"/>
    <w:rsid w:val="0070170A"/>
    <w:rsid w:val="007031E4"/>
    <w:rsid w:val="00704573"/>
    <w:rsid w:val="00706442"/>
    <w:rsid w:val="007073ED"/>
    <w:rsid w:val="00707EB5"/>
    <w:rsid w:val="00711FD9"/>
    <w:rsid w:val="007128FF"/>
    <w:rsid w:val="00712C69"/>
    <w:rsid w:val="00717013"/>
    <w:rsid w:val="00717052"/>
    <w:rsid w:val="0071766F"/>
    <w:rsid w:val="00717E27"/>
    <w:rsid w:val="00720F30"/>
    <w:rsid w:val="007216D5"/>
    <w:rsid w:val="00721ECC"/>
    <w:rsid w:val="00722B7C"/>
    <w:rsid w:val="00732473"/>
    <w:rsid w:val="00732C50"/>
    <w:rsid w:val="00734EDB"/>
    <w:rsid w:val="007365B4"/>
    <w:rsid w:val="00743A58"/>
    <w:rsid w:val="0074479C"/>
    <w:rsid w:val="00745C8E"/>
    <w:rsid w:val="00750273"/>
    <w:rsid w:val="00750E74"/>
    <w:rsid w:val="00752885"/>
    <w:rsid w:val="0075620C"/>
    <w:rsid w:val="007575E9"/>
    <w:rsid w:val="00760A65"/>
    <w:rsid w:val="0076152C"/>
    <w:rsid w:val="007645BF"/>
    <w:rsid w:val="00766134"/>
    <w:rsid w:val="00770C92"/>
    <w:rsid w:val="00770D4E"/>
    <w:rsid w:val="007713A3"/>
    <w:rsid w:val="00771EFA"/>
    <w:rsid w:val="00773756"/>
    <w:rsid w:val="00773DBF"/>
    <w:rsid w:val="0077416A"/>
    <w:rsid w:val="00776B22"/>
    <w:rsid w:val="00782691"/>
    <w:rsid w:val="007856D1"/>
    <w:rsid w:val="00793A17"/>
    <w:rsid w:val="00795987"/>
    <w:rsid w:val="007A0AFE"/>
    <w:rsid w:val="007A14C9"/>
    <w:rsid w:val="007B0732"/>
    <w:rsid w:val="007B1D49"/>
    <w:rsid w:val="007B2E02"/>
    <w:rsid w:val="007B7B42"/>
    <w:rsid w:val="007B7EA6"/>
    <w:rsid w:val="007C04C4"/>
    <w:rsid w:val="007C695A"/>
    <w:rsid w:val="007E06C1"/>
    <w:rsid w:val="007E0BA2"/>
    <w:rsid w:val="007E30DB"/>
    <w:rsid w:val="007E3565"/>
    <w:rsid w:val="007E3895"/>
    <w:rsid w:val="007E3BE4"/>
    <w:rsid w:val="007E6756"/>
    <w:rsid w:val="007E716A"/>
    <w:rsid w:val="007E75E4"/>
    <w:rsid w:val="007F1408"/>
    <w:rsid w:val="007F1F9C"/>
    <w:rsid w:val="007F61A5"/>
    <w:rsid w:val="00800770"/>
    <w:rsid w:val="00806322"/>
    <w:rsid w:val="00807916"/>
    <w:rsid w:val="00812941"/>
    <w:rsid w:val="008169FB"/>
    <w:rsid w:val="00817095"/>
    <w:rsid w:val="008171FC"/>
    <w:rsid w:val="00824B08"/>
    <w:rsid w:val="00825147"/>
    <w:rsid w:val="008311F9"/>
    <w:rsid w:val="0083699E"/>
    <w:rsid w:val="00841949"/>
    <w:rsid w:val="00846D6D"/>
    <w:rsid w:val="00847838"/>
    <w:rsid w:val="00850F0C"/>
    <w:rsid w:val="00851A07"/>
    <w:rsid w:val="00851AD4"/>
    <w:rsid w:val="00856D6C"/>
    <w:rsid w:val="00856FDE"/>
    <w:rsid w:val="0086097F"/>
    <w:rsid w:val="008629EF"/>
    <w:rsid w:val="008639B3"/>
    <w:rsid w:val="00863E89"/>
    <w:rsid w:val="0086426B"/>
    <w:rsid w:val="0086602B"/>
    <w:rsid w:val="00871518"/>
    <w:rsid w:val="00874BDB"/>
    <w:rsid w:val="008757FB"/>
    <w:rsid w:val="00877165"/>
    <w:rsid w:val="00877C4E"/>
    <w:rsid w:val="008858A4"/>
    <w:rsid w:val="00885AE2"/>
    <w:rsid w:val="008902A6"/>
    <w:rsid w:val="008918D8"/>
    <w:rsid w:val="00893E5D"/>
    <w:rsid w:val="00896BCD"/>
    <w:rsid w:val="008B330E"/>
    <w:rsid w:val="008B4AAA"/>
    <w:rsid w:val="008C5679"/>
    <w:rsid w:val="008C668A"/>
    <w:rsid w:val="008C75FD"/>
    <w:rsid w:val="008C7F04"/>
    <w:rsid w:val="008D3682"/>
    <w:rsid w:val="008D4E97"/>
    <w:rsid w:val="008D67ED"/>
    <w:rsid w:val="008E25D7"/>
    <w:rsid w:val="008E72F9"/>
    <w:rsid w:val="008F2C49"/>
    <w:rsid w:val="009027B9"/>
    <w:rsid w:val="00902986"/>
    <w:rsid w:val="00904012"/>
    <w:rsid w:val="00904C69"/>
    <w:rsid w:val="00917E55"/>
    <w:rsid w:val="009214EE"/>
    <w:rsid w:val="00923EDC"/>
    <w:rsid w:val="00926841"/>
    <w:rsid w:val="00934584"/>
    <w:rsid w:val="00934F0A"/>
    <w:rsid w:val="00942D4C"/>
    <w:rsid w:val="00943F31"/>
    <w:rsid w:val="00947A0B"/>
    <w:rsid w:val="00950829"/>
    <w:rsid w:val="00954921"/>
    <w:rsid w:val="00956D6E"/>
    <w:rsid w:val="0096055C"/>
    <w:rsid w:val="00960EEC"/>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1AAA"/>
    <w:rsid w:val="00992504"/>
    <w:rsid w:val="009925E8"/>
    <w:rsid w:val="009937CD"/>
    <w:rsid w:val="00994133"/>
    <w:rsid w:val="00994D3D"/>
    <w:rsid w:val="00996BFD"/>
    <w:rsid w:val="009A1BCB"/>
    <w:rsid w:val="009A1DB5"/>
    <w:rsid w:val="009A4D19"/>
    <w:rsid w:val="009B0E9A"/>
    <w:rsid w:val="009B214C"/>
    <w:rsid w:val="009B4AD7"/>
    <w:rsid w:val="009C0708"/>
    <w:rsid w:val="009C2963"/>
    <w:rsid w:val="009C436B"/>
    <w:rsid w:val="009C474F"/>
    <w:rsid w:val="009C4CBC"/>
    <w:rsid w:val="009C78C4"/>
    <w:rsid w:val="009C7A84"/>
    <w:rsid w:val="009D0ED6"/>
    <w:rsid w:val="009D5EBE"/>
    <w:rsid w:val="009D639D"/>
    <w:rsid w:val="009E050E"/>
    <w:rsid w:val="009E693F"/>
    <w:rsid w:val="009E6C3F"/>
    <w:rsid w:val="009E7688"/>
    <w:rsid w:val="009F08CB"/>
    <w:rsid w:val="009F134B"/>
    <w:rsid w:val="009F1923"/>
    <w:rsid w:val="009F2F12"/>
    <w:rsid w:val="009F3B09"/>
    <w:rsid w:val="009F55D0"/>
    <w:rsid w:val="009F6D5E"/>
    <w:rsid w:val="009F745F"/>
    <w:rsid w:val="00A02F2F"/>
    <w:rsid w:val="00A045BD"/>
    <w:rsid w:val="00A05F5C"/>
    <w:rsid w:val="00A10C02"/>
    <w:rsid w:val="00A14F0F"/>
    <w:rsid w:val="00A20492"/>
    <w:rsid w:val="00A2058B"/>
    <w:rsid w:val="00A20C1A"/>
    <w:rsid w:val="00A2294A"/>
    <w:rsid w:val="00A371E1"/>
    <w:rsid w:val="00A4122F"/>
    <w:rsid w:val="00A41575"/>
    <w:rsid w:val="00A41FBB"/>
    <w:rsid w:val="00A50531"/>
    <w:rsid w:val="00A53020"/>
    <w:rsid w:val="00A54B3D"/>
    <w:rsid w:val="00A554D1"/>
    <w:rsid w:val="00A57F3E"/>
    <w:rsid w:val="00A64307"/>
    <w:rsid w:val="00A71277"/>
    <w:rsid w:val="00A73061"/>
    <w:rsid w:val="00A739A7"/>
    <w:rsid w:val="00A74017"/>
    <w:rsid w:val="00A748AC"/>
    <w:rsid w:val="00A74C63"/>
    <w:rsid w:val="00A83634"/>
    <w:rsid w:val="00A84996"/>
    <w:rsid w:val="00A8673F"/>
    <w:rsid w:val="00A92E28"/>
    <w:rsid w:val="00A9440D"/>
    <w:rsid w:val="00AA0B43"/>
    <w:rsid w:val="00AA1039"/>
    <w:rsid w:val="00AA14D2"/>
    <w:rsid w:val="00AA1E03"/>
    <w:rsid w:val="00AA4464"/>
    <w:rsid w:val="00AB2B0D"/>
    <w:rsid w:val="00AB3C76"/>
    <w:rsid w:val="00AB461F"/>
    <w:rsid w:val="00AC4C01"/>
    <w:rsid w:val="00AC6373"/>
    <w:rsid w:val="00AD140E"/>
    <w:rsid w:val="00AD3A15"/>
    <w:rsid w:val="00AE0312"/>
    <w:rsid w:val="00AE0E5E"/>
    <w:rsid w:val="00AF249A"/>
    <w:rsid w:val="00B009D9"/>
    <w:rsid w:val="00B033A0"/>
    <w:rsid w:val="00B04587"/>
    <w:rsid w:val="00B04DE2"/>
    <w:rsid w:val="00B167C9"/>
    <w:rsid w:val="00B1786E"/>
    <w:rsid w:val="00B20281"/>
    <w:rsid w:val="00B2159A"/>
    <w:rsid w:val="00B220CE"/>
    <w:rsid w:val="00B30AA1"/>
    <w:rsid w:val="00B344A4"/>
    <w:rsid w:val="00B357A7"/>
    <w:rsid w:val="00B373D6"/>
    <w:rsid w:val="00B37649"/>
    <w:rsid w:val="00B40BF8"/>
    <w:rsid w:val="00B41273"/>
    <w:rsid w:val="00B4240F"/>
    <w:rsid w:val="00B509B8"/>
    <w:rsid w:val="00B52E47"/>
    <w:rsid w:val="00B57266"/>
    <w:rsid w:val="00B57B33"/>
    <w:rsid w:val="00B60491"/>
    <w:rsid w:val="00B60619"/>
    <w:rsid w:val="00B64FD5"/>
    <w:rsid w:val="00B67EB4"/>
    <w:rsid w:val="00B717F3"/>
    <w:rsid w:val="00B74AC4"/>
    <w:rsid w:val="00B75286"/>
    <w:rsid w:val="00B762B1"/>
    <w:rsid w:val="00B83021"/>
    <w:rsid w:val="00B84826"/>
    <w:rsid w:val="00B84921"/>
    <w:rsid w:val="00B8619B"/>
    <w:rsid w:val="00B8621D"/>
    <w:rsid w:val="00B873A9"/>
    <w:rsid w:val="00B90C17"/>
    <w:rsid w:val="00B96763"/>
    <w:rsid w:val="00BA1B7A"/>
    <w:rsid w:val="00BA1D21"/>
    <w:rsid w:val="00BA542C"/>
    <w:rsid w:val="00BA547B"/>
    <w:rsid w:val="00BA59DB"/>
    <w:rsid w:val="00BC29E1"/>
    <w:rsid w:val="00BC334D"/>
    <w:rsid w:val="00BC77C3"/>
    <w:rsid w:val="00BD1E46"/>
    <w:rsid w:val="00BE268C"/>
    <w:rsid w:val="00BE3179"/>
    <w:rsid w:val="00BE58E5"/>
    <w:rsid w:val="00BE793C"/>
    <w:rsid w:val="00BF217A"/>
    <w:rsid w:val="00BF6543"/>
    <w:rsid w:val="00C00F8D"/>
    <w:rsid w:val="00C04551"/>
    <w:rsid w:val="00C168E4"/>
    <w:rsid w:val="00C17864"/>
    <w:rsid w:val="00C22837"/>
    <w:rsid w:val="00C24039"/>
    <w:rsid w:val="00C269B9"/>
    <w:rsid w:val="00C30F4F"/>
    <w:rsid w:val="00C367C8"/>
    <w:rsid w:val="00C41110"/>
    <w:rsid w:val="00C42841"/>
    <w:rsid w:val="00C43C73"/>
    <w:rsid w:val="00C46BDC"/>
    <w:rsid w:val="00C50BDB"/>
    <w:rsid w:val="00C52973"/>
    <w:rsid w:val="00C540DF"/>
    <w:rsid w:val="00C615C3"/>
    <w:rsid w:val="00C6184D"/>
    <w:rsid w:val="00C66D06"/>
    <w:rsid w:val="00C67612"/>
    <w:rsid w:val="00C71B62"/>
    <w:rsid w:val="00C73B89"/>
    <w:rsid w:val="00C740B0"/>
    <w:rsid w:val="00C748D1"/>
    <w:rsid w:val="00C75200"/>
    <w:rsid w:val="00C77008"/>
    <w:rsid w:val="00C7701F"/>
    <w:rsid w:val="00C80252"/>
    <w:rsid w:val="00C8487B"/>
    <w:rsid w:val="00C87D4B"/>
    <w:rsid w:val="00C91CFC"/>
    <w:rsid w:val="00C96568"/>
    <w:rsid w:val="00C965E0"/>
    <w:rsid w:val="00CA05BC"/>
    <w:rsid w:val="00CA2BAE"/>
    <w:rsid w:val="00CA2E3C"/>
    <w:rsid w:val="00CA660B"/>
    <w:rsid w:val="00CB025A"/>
    <w:rsid w:val="00CB21F4"/>
    <w:rsid w:val="00CB2A54"/>
    <w:rsid w:val="00CB54A4"/>
    <w:rsid w:val="00CB5E44"/>
    <w:rsid w:val="00CC2276"/>
    <w:rsid w:val="00CC2B8D"/>
    <w:rsid w:val="00CC3797"/>
    <w:rsid w:val="00CD3B97"/>
    <w:rsid w:val="00CD41EB"/>
    <w:rsid w:val="00CD787A"/>
    <w:rsid w:val="00CE0685"/>
    <w:rsid w:val="00CE092D"/>
    <w:rsid w:val="00CE4017"/>
    <w:rsid w:val="00CE65E3"/>
    <w:rsid w:val="00CE67AC"/>
    <w:rsid w:val="00CF24F8"/>
    <w:rsid w:val="00CF2BC1"/>
    <w:rsid w:val="00CF578D"/>
    <w:rsid w:val="00CF6771"/>
    <w:rsid w:val="00CF7BEC"/>
    <w:rsid w:val="00D01DC2"/>
    <w:rsid w:val="00D01E61"/>
    <w:rsid w:val="00D030CA"/>
    <w:rsid w:val="00D04309"/>
    <w:rsid w:val="00D0505E"/>
    <w:rsid w:val="00D0578F"/>
    <w:rsid w:val="00D101F5"/>
    <w:rsid w:val="00D17508"/>
    <w:rsid w:val="00D21808"/>
    <w:rsid w:val="00D26FFF"/>
    <w:rsid w:val="00D27FAE"/>
    <w:rsid w:val="00D30C32"/>
    <w:rsid w:val="00D319DF"/>
    <w:rsid w:val="00D32B77"/>
    <w:rsid w:val="00D33873"/>
    <w:rsid w:val="00D402DD"/>
    <w:rsid w:val="00D4279A"/>
    <w:rsid w:val="00D4293D"/>
    <w:rsid w:val="00D45C1E"/>
    <w:rsid w:val="00D54009"/>
    <w:rsid w:val="00D6153A"/>
    <w:rsid w:val="00D61DB7"/>
    <w:rsid w:val="00D67738"/>
    <w:rsid w:val="00D67D8D"/>
    <w:rsid w:val="00D715F0"/>
    <w:rsid w:val="00D71AB5"/>
    <w:rsid w:val="00D7337E"/>
    <w:rsid w:val="00D816EA"/>
    <w:rsid w:val="00D829A0"/>
    <w:rsid w:val="00D97455"/>
    <w:rsid w:val="00DA321B"/>
    <w:rsid w:val="00DB2EF6"/>
    <w:rsid w:val="00DB47EE"/>
    <w:rsid w:val="00DB5BC5"/>
    <w:rsid w:val="00DC06C0"/>
    <w:rsid w:val="00DC1F9A"/>
    <w:rsid w:val="00DD0B11"/>
    <w:rsid w:val="00DD13D8"/>
    <w:rsid w:val="00DD1D1D"/>
    <w:rsid w:val="00DD3BD9"/>
    <w:rsid w:val="00DD5F61"/>
    <w:rsid w:val="00DD627C"/>
    <w:rsid w:val="00DD63FB"/>
    <w:rsid w:val="00DE0E59"/>
    <w:rsid w:val="00DE752B"/>
    <w:rsid w:val="00DF0D1F"/>
    <w:rsid w:val="00DF1BFC"/>
    <w:rsid w:val="00DF306A"/>
    <w:rsid w:val="00DF38B0"/>
    <w:rsid w:val="00DF79FE"/>
    <w:rsid w:val="00E03232"/>
    <w:rsid w:val="00E0614C"/>
    <w:rsid w:val="00E0778B"/>
    <w:rsid w:val="00E13018"/>
    <w:rsid w:val="00E131C3"/>
    <w:rsid w:val="00E14538"/>
    <w:rsid w:val="00E16630"/>
    <w:rsid w:val="00E16A73"/>
    <w:rsid w:val="00E21D63"/>
    <w:rsid w:val="00E226C4"/>
    <w:rsid w:val="00E24A40"/>
    <w:rsid w:val="00E34CD0"/>
    <w:rsid w:val="00E401CB"/>
    <w:rsid w:val="00E441F7"/>
    <w:rsid w:val="00E46290"/>
    <w:rsid w:val="00E50717"/>
    <w:rsid w:val="00E555C4"/>
    <w:rsid w:val="00E6399B"/>
    <w:rsid w:val="00E675A4"/>
    <w:rsid w:val="00E67FAB"/>
    <w:rsid w:val="00E731E6"/>
    <w:rsid w:val="00E778F2"/>
    <w:rsid w:val="00E77933"/>
    <w:rsid w:val="00E824E4"/>
    <w:rsid w:val="00E84694"/>
    <w:rsid w:val="00E87C64"/>
    <w:rsid w:val="00E94C3C"/>
    <w:rsid w:val="00E96F7C"/>
    <w:rsid w:val="00E977B3"/>
    <w:rsid w:val="00EA2BA8"/>
    <w:rsid w:val="00EA68D6"/>
    <w:rsid w:val="00EB019B"/>
    <w:rsid w:val="00EB1141"/>
    <w:rsid w:val="00EB3766"/>
    <w:rsid w:val="00EB4E63"/>
    <w:rsid w:val="00EB64C3"/>
    <w:rsid w:val="00EB7BF3"/>
    <w:rsid w:val="00EC0115"/>
    <w:rsid w:val="00EC2694"/>
    <w:rsid w:val="00ED5C24"/>
    <w:rsid w:val="00ED5E69"/>
    <w:rsid w:val="00ED68BA"/>
    <w:rsid w:val="00ED7862"/>
    <w:rsid w:val="00ED79DA"/>
    <w:rsid w:val="00EE010A"/>
    <w:rsid w:val="00EE671F"/>
    <w:rsid w:val="00EF09CD"/>
    <w:rsid w:val="00EF38D4"/>
    <w:rsid w:val="00EF3C31"/>
    <w:rsid w:val="00EF4110"/>
    <w:rsid w:val="00F016EF"/>
    <w:rsid w:val="00F0731D"/>
    <w:rsid w:val="00F13648"/>
    <w:rsid w:val="00F13F94"/>
    <w:rsid w:val="00F3025F"/>
    <w:rsid w:val="00F302E7"/>
    <w:rsid w:val="00F3341E"/>
    <w:rsid w:val="00F37893"/>
    <w:rsid w:val="00F379E3"/>
    <w:rsid w:val="00F415BB"/>
    <w:rsid w:val="00F41A4D"/>
    <w:rsid w:val="00F421AB"/>
    <w:rsid w:val="00F42AB0"/>
    <w:rsid w:val="00F476CE"/>
    <w:rsid w:val="00F50D05"/>
    <w:rsid w:val="00F51715"/>
    <w:rsid w:val="00F51A1B"/>
    <w:rsid w:val="00F52CDC"/>
    <w:rsid w:val="00F57853"/>
    <w:rsid w:val="00F606A7"/>
    <w:rsid w:val="00F70D0D"/>
    <w:rsid w:val="00F8276B"/>
    <w:rsid w:val="00F85BED"/>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B7782"/>
    <w:rsid w:val="00FC34C9"/>
    <w:rsid w:val="00FC4ACF"/>
    <w:rsid w:val="00FC718C"/>
    <w:rsid w:val="00FD1A1A"/>
    <w:rsid w:val="00FD3714"/>
    <w:rsid w:val="00FD5B45"/>
    <w:rsid w:val="00FD5BA7"/>
    <w:rsid w:val="00FD72B5"/>
    <w:rsid w:val="00FE1335"/>
    <w:rsid w:val="00FE6141"/>
    <w:rsid w:val="00FF15A0"/>
    <w:rsid w:val="00FF2141"/>
    <w:rsid w:val="00FF7C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semiHidden/>
    <w:unhideWhenUsed/>
    <w:rsid w:val="00773DBF"/>
    <w:pPr>
      <w:spacing w:after="120" w:line="480" w:lineRule="auto"/>
    </w:pPr>
  </w:style>
  <w:style w:type="character" w:customStyle="1" w:styleId="Textkrper2Zchn">
    <w:name w:val="Textkörper 2 Zchn"/>
    <w:link w:val="Textkrper2"/>
    <w:uiPriority w:val="99"/>
    <w:semiHidden/>
    <w:rsid w:val="00773DBF"/>
    <w:rPr>
      <w:sz w:val="24"/>
      <w:szCs w:val="24"/>
    </w:rPr>
  </w:style>
  <w:style w:type="character" w:customStyle="1" w:styleId="Char3">
    <w:name w:val="Char3"/>
    <w:semiHidden/>
    <w:rsid w:val="00E131C3"/>
    <w:rPr>
      <w:sz w:val="24"/>
      <w:szCs w:val="24"/>
      <w:lang w:val="de-DE" w:eastAsia="de-DE" w:bidi="ar-SA"/>
    </w:rPr>
  </w:style>
  <w:style w:type="paragraph" w:styleId="Listenabsatz">
    <w:name w:val="List Paragraph"/>
    <w:basedOn w:val="Standard"/>
    <w:uiPriority w:val="34"/>
    <w:qFormat/>
    <w:rsid w:val="00B96763"/>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Kommentarzeichen">
    <w:name w:val="annotation reference"/>
    <w:basedOn w:val="Absatz-Standardschriftart"/>
    <w:uiPriority w:val="99"/>
    <w:semiHidden/>
    <w:unhideWhenUsed/>
    <w:rsid w:val="0017445E"/>
    <w:rPr>
      <w:sz w:val="16"/>
      <w:szCs w:val="16"/>
    </w:rPr>
  </w:style>
  <w:style w:type="paragraph" w:styleId="Kommentartext">
    <w:name w:val="annotation text"/>
    <w:basedOn w:val="Standard"/>
    <w:link w:val="KommentartextZchn"/>
    <w:uiPriority w:val="99"/>
    <w:semiHidden/>
    <w:unhideWhenUsed/>
    <w:rsid w:val="0017445E"/>
    <w:rPr>
      <w:sz w:val="20"/>
      <w:szCs w:val="20"/>
    </w:rPr>
  </w:style>
  <w:style w:type="character" w:customStyle="1" w:styleId="KommentartextZchn">
    <w:name w:val="Kommentartext Zchn"/>
    <w:basedOn w:val="Absatz-Standardschriftart"/>
    <w:link w:val="Kommentartext"/>
    <w:uiPriority w:val="99"/>
    <w:semiHidden/>
    <w:rsid w:val="0017445E"/>
  </w:style>
  <w:style w:type="paragraph" w:styleId="Kommentarthema">
    <w:name w:val="annotation subject"/>
    <w:basedOn w:val="Kommentartext"/>
    <w:next w:val="Kommentartext"/>
    <w:link w:val="KommentarthemaZchn"/>
    <w:uiPriority w:val="99"/>
    <w:semiHidden/>
    <w:unhideWhenUsed/>
    <w:rsid w:val="0017445E"/>
    <w:rPr>
      <w:b/>
      <w:bCs/>
    </w:rPr>
  </w:style>
  <w:style w:type="character" w:customStyle="1" w:styleId="KommentarthemaZchn">
    <w:name w:val="Kommentarthema Zchn"/>
    <w:basedOn w:val="KommentartextZchn"/>
    <w:link w:val="Kommentarthema"/>
    <w:uiPriority w:val="99"/>
    <w:semiHidden/>
    <w:rsid w:val="0017445E"/>
    <w:rPr>
      <w:b/>
      <w:bCs/>
    </w:r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Standard"/>
    <w:rsid w:val="00FB7782"/>
    <w:pPr>
      <w:spacing w:after="160" w:line="240" w:lineRule="exact"/>
    </w:pPr>
    <w:rPr>
      <w:rFonts w:ascii="Tahoma" w:hAnsi="Tahoma"/>
      <w:sz w:val="20"/>
      <w:szCs w:val="20"/>
      <w:lang w:val="en-US" w:eastAsia="en-US"/>
    </w:rPr>
  </w:style>
  <w:style w:type="character" w:customStyle="1" w:styleId="results-highlight">
    <w:name w:val="results-highlight"/>
    <w:basedOn w:val="Absatz-Standardschriftart"/>
    <w:rsid w:val="004031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semiHidden/>
    <w:unhideWhenUsed/>
    <w:rsid w:val="00773DBF"/>
    <w:pPr>
      <w:spacing w:after="120" w:line="480" w:lineRule="auto"/>
    </w:pPr>
  </w:style>
  <w:style w:type="character" w:customStyle="1" w:styleId="Textkrper2Zchn">
    <w:name w:val="Textkörper 2 Zchn"/>
    <w:link w:val="Textkrper2"/>
    <w:uiPriority w:val="99"/>
    <w:semiHidden/>
    <w:rsid w:val="00773DBF"/>
    <w:rPr>
      <w:sz w:val="24"/>
      <w:szCs w:val="24"/>
    </w:rPr>
  </w:style>
  <w:style w:type="character" w:customStyle="1" w:styleId="Char3">
    <w:name w:val="Char3"/>
    <w:semiHidden/>
    <w:rsid w:val="00E131C3"/>
    <w:rPr>
      <w:sz w:val="24"/>
      <w:szCs w:val="24"/>
      <w:lang w:val="de-DE" w:eastAsia="de-DE" w:bidi="ar-SA"/>
    </w:rPr>
  </w:style>
  <w:style w:type="paragraph" w:styleId="Listenabsatz">
    <w:name w:val="List Paragraph"/>
    <w:basedOn w:val="Standard"/>
    <w:uiPriority w:val="34"/>
    <w:qFormat/>
    <w:rsid w:val="00B96763"/>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Kommentarzeichen">
    <w:name w:val="annotation reference"/>
    <w:basedOn w:val="Absatz-Standardschriftart"/>
    <w:uiPriority w:val="99"/>
    <w:semiHidden/>
    <w:unhideWhenUsed/>
    <w:rsid w:val="0017445E"/>
    <w:rPr>
      <w:sz w:val="16"/>
      <w:szCs w:val="16"/>
    </w:rPr>
  </w:style>
  <w:style w:type="paragraph" w:styleId="Kommentartext">
    <w:name w:val="annotation text"/>
    <w:basedOn w:val="Standard"/>
    <w:link w:val="KommentartextZchn"/>
    <w:uiPriority w:val="99"/>
    <w:semiHidden/>
    <w:unhideWhenUsed/>
    <w:rsid w:val="0017445E"/>
    <w:rPr>
      <w:sz w:val="20"/>
      <w:szCs w:val="20"/>
    </w:rPr>
  </w:style>
  <w:style w:type="character" w:customStyle="1" w:styleId="KommentartextZchn">
    <w:name w:val="Kommentartext Zchn"/>
    <w:basedOn w:val="Absatz-Standardschriftart"/>
    <w:link w:val="Kommentartext"/>
    <w:uiPriority w:val="99"/>
    <w:semiHidden/>
    <w:rsid w:val="0017445E"/>
  </w:style>
  <w:style w:type="paragraph" w:styleId="Kommentarthema">
    <w:name w:val="annotation subject"/>
    <w:basedOn w:val="Kommentartext"/>
    <w:next w:val="Kommentartext"/>
    <w:link w:val="KommentarthemaZchn"/>
    <w:uiPriority w:val="99"/>
    <w:semiHidden/>
    <w:unhideWhenUsed/>
    <w:rsid w:val="0017445E"/>
    <w:rPr>
      <w:b/>
      <w:bCs/>
    </w:rPr>
  </w:style>
  <w:style w:type="character" w:customStyle="1" w:styleId="KommentarthemaZchn">
    <w:name w:val="Kommentarthema Zchn"/>
    <w:basedOn w:val="KommentartextZchn"/>
    <w:link w:val="Kommentarthema"/>
    <w:uiPriority w:val="99"/>
    <w:semiHidden/>
    <w:rsid w:val="0017445E"/>
    <w:rPr>
      <w:b/>
      <w:bCs/>
    </w:r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Standard"/>
    <w:rsid w:val="00FB7782"/>
    <w:pPr>
      <w:spacing w:after="160" w:line="240" w:lineRule="exact"/>
    </w:pPr>
    <w:rPr>
      <w:rFonts w:ascii="Tahoma" w:hAnsi="Tahoma"/>
      <w:sz w:val="20"/>
      <w:szCs w:val="20"/>
      <w:lang w:val="en-US" w:eastAsia="en-US"/>
    </w:rPr>
  </w:style>
  <w:style w:type="character" w:customStyle="1" w:styleId="results-highlight">
    <w:name w:val="results-highlight"/>
    <w:basedOn w:val="Absatz-Standardschriftart"/>
    <w:rsid w:val="00403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4857">
      <w:bodyDiv w:val="1"/>
      <w:marLeft w:val="0"/>
      <w:marRight w:val="0"/>
      <w:marTop w:val="0"/>
      <w:marBottom w:val="0"/>
      <w:divBdr>
        <w:top w:val="none" w:sz="0" w:space="0" w:color="auto"/>
        <w:left w:val="none" w:sz="0" w:space="0" w:color="auto"/>
        <w:bottom w:val="none" w:sz="0" w:space="0" w:color="auto"/>
        <w:right w:val="none" w:sz="0" w:space="0" w:color="auto"/>
      </w:divBdr>
    </w:div>
    <w:div w:id="113795067">
      <w:bodyDiv w:val="1"/>
      <w:marLeft w:val="0"/>
      <w:marRight w:val="0"/>
      <w:marTop w:val="0"/>
      <w:marBottom w:val="0"/>
      <w:divBdr>
        <w:top w:val="none" w:sz="0" w:space="0" w:color="auto"/>
        <w:left w:val="none" w:sz="0" w:space="0" w:color="auto"/>
        <w:bottom w:val="none" w:sz="0" w:space="0" w:color="auto"/>
        <w:right w:val="none" w:sz="0" w:space="0" w:color="auto"/>
      </w:divBdr>
      <w:divsChild>
        <w:div w:id="15205810">
          <w:marLeft w:val="446"/>
          <w:marRight w:val="0"/>
          <w:marTop w:val="120"/>
          <w:marBottom w:val="0"/>
          <w:divBdr>
            <w:top w:val="none" w:sz="0" w:space="0" w:color="auto"/>
            <w:left w:val="none" w:sz="0" w:space="0" w:color="auto"/>
            <w:bottom w:val="none" w:sz="0" w:space="0" w:color="auto"/>
            <w:right w:val="none" w:sz="0" w:space="0" w:color="auto"/>
          </w:divBdr>
        </w:div>
        <w:div w:id="1914849645">
          <w:marLeft w:val="446"/>
          <w:marRight w:val="0"/>
          <w:marTop w:val="120"/>
          <w:marBottom w:val="0"/>
          <w:divBdr>
            <w:top w:val="none" w:sz="0" w:space="0" w:color="auto"/>
            <w:left w:val="none" w:sz="0" w:space="0" w:color="auto"/>
            <w:bottom w:val="none" w:sz="0" w:space="0" w:color="auto"/>
            <w:right w:val="none" w:sz="0" w:space="0" w:color="auto"/>
          </w:divBdr>
        </w:div>
        <w:div w:id="2090880887">
          <w:marLeft w:val="446"/>
          <w:marRight w:val="0"/>
          <w:marTop w:val="120"/>
          <w:marBottom w:val="0"/>
          <w:divBdr>
            <w:top w:val="none" w:sz="0" w:space="0" w:color="auto"/>
            <w:left w:val="none" w:sz="0" w:space="0" w:color="auto"/>
            <w:bottom w:val="none" w:sz="0" w:space="0" w:color="auto"/>
            <w:right w:val="none" w:sz="0" w:space="0" w:color="auto"/>
          </w:divBdr>
        </w:div>
        <w:div w:id="529295051">
          <w:marLeft w:val="446"/>
          <w:marRight w:val="0"/>
          <w:marTop w:val="120"/>
          <w:marBottom w:val="0"/>
          <w:divBdr>
            <w:top w:val="none" w:sz="0" w:space="0" w:color="auto"/>
            <w:left w:val="none" w:sz="0" w:space="0" w:color="auto"/>
            <w:bottom w:val="none" w:sz="0" w:space="0" w:color="auto"/>
            <w:right w:val="none" w:sz="0" w:space="0" w:color="auto"/>
          </w:divBdr>
        </w:div>
        <w:div w:id="696272460">
          <w:marLeft w:val="446"/>
          <w:marRight w:val="0"/>
          <w:marTop w:val="120"/>
          <w:marBottom w:val="0"/>
          <w:divBdr>
            <w:top w:val="none" w:sz="0" w:space="0" w:color="auto"/>
            <w:left w:val="none" w:sz="0" w:space="0" w:color="auto"/>
            <w:bottom w:val="none" w:sz="0" w:space="0" w:color="auto"/>
            <w:right w:val="none" w:sz="0" w:space="0" w:color="auto"/>
          </w:divBdr>
        </w:div>
        <w:div w:id="1835411563">
          <w:marLeft w:val="446"/>
          <w:marRight w:val="0"/>
          <w:marTop w:val="120"/>
          <w:marBottom w:val="0"/>
          <w:divBdr>
            <w:top w:val="none" w:sz="0" w:space="0" w:color="auto"/>
            <w:left w:val="none" w:sz="0" w:space="0" w:color="auto"/>
            <w:bottom w:val="none" w:sz="0" w:space="0" w:color="auto"/>
            <w:right w:val="none" w:sz="0" w:space="0" w:color="auto"/>
          </w:divBdr>
        </w:div>
        <w:div w:id="383675164">
          <w:marLeft w:val="446"/>
          <w:marRight w:val="0"/>
          <w:marTop w:val="120"/>
          <w:marBottom w:val="0"/>
          <w:divBdr>
            <w:top w:val="none" w:sz="0" w:space="0" w:color="auto"/>
            <w:left w:val="none" w:sz="0" w:space="0" w:color="auto"/>
            <w:bottom w:val="none" w:sz="0" w:space="0" w:color="auto"/>
            <w:right w:val="none" w:sz="0" w:space="0" w:color="auto"/>
          </w:divBdr>
        </w:div>
        <w:div w:id="1143622885">
          <w:marLeft w:val="446"/>
          <w:marRight w:val="0"/>
          <w:marTop w:val="120"/>
          <w:marBottom w:val="0"/>
          <w:divBdr>
            <w:top w:val="none" w:sz="0" w:space="0" w:color="auto"/>
            <w:left w:val="none" w:sz="0" w:space="0" w:color="auto"/>
            <w:bottom w:val="none" w:sz="0" w:space="0" w:color="auto"/>
            <w:right w:val="none" w:sz="0" w:space="0" w:color="auto"/>
          </w:divBdr>
        </w:div>
      </w:divsChild>
    </w:div>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193419299">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adsgroup\group\UIL-MC\PR\03%20Pressearbeit\04%20Messen\2014\SPS\zur%20Messe\www.lappkabel.de\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lapp.intern/fileadmin/DAM/Global_Media_Folder/news/press/2014/2_SKINTOP_HYGIENIC.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eu.vocuspr.com/ViewAttachment.aspx?EID=TyCtYAxf1Xn/WxAniynxP1H2b01ma3RAAIepSFdixWw%3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4B975-1116-4865-B4B9-4F4226C4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559</Words>
  <Characters>4267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4817</CharactersWithSpaces>
  <SharedDoc>false</SharedDoc>
  <HLinks>
    <vt:vector size="6" baseType="variant">
      <vt:variant>
        <vt:i4>1638414</vt:i4>
      </vt:variant>
      <vt:variant>
        <vt:i4>0</vt:i4>
      </vt:variant>
      <vt:variant>
        <vt:i4>0</vt:i4>
      </vt:variant>
      <vt:variant>
        <vt:i4>5</vt:i4>
      </vt:variant>
      <vt:variant>
        <vt:lpwstr>http://www.lappkabel.de/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Claudia Fetzer</cp:lastModifiedBy>
  <cp:revision>5</cp:revision>
  <cp:lastPrinted>2014-11-13T14:00:00Z</cp:lastPrinted>
  <dcterms:created xsi:type="dcterms:W3CDTF">2014-11-17T14:29:00Z</dcterms:created>
  <dcterms:modified xsi:type="dcterms:W3CDTF">2015-11-05T09:18:00Z</dcterms:modified>
</cp:coreProperties>
</file>