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96" w:rsidRPr="00050364" w:rsidRDefault="00954396" w:rsidP="00954396">
      <w:pPr>
        <w:spacing w:line="360" w:lineRule="auto"/>
        <w:rPr>
          <w:rFonts w:ascii="CorpoS" w:hAnsi="CorpoS"/>
          <w:b/>
          <w:u w:val="single"/>
        </w:rPr>
      </w:pPr>
      <w:r w:rsidRPr="00050364">
        <w:rPr>
          <w:rFonts w:ascii="CorpoS" w:hAnsi="CorpoS" w:cs="Arial"/>
          <w:b/>
          <w:u w:val="single"/>
        </w:rPr>
        <w:t xml:space="preserve">Neuheiten der Lapp Gruppe </w:t>
      </w:r>
      <w:r>
        <w:rPr>
          <w:rFonts w:ascii="CorpoS" w:hAnsi="CorpoS" w:cs="Arial"/>
          <w:b/>
          <w:u w:val="single"/>
        </w:rPr>
        <w:t>für den Maschinen- und Anlagenbau</w:t>
      </w:r>
    </w:p>
    <w:p w:rsidR="00E54742" w:rsidRPr="00C812C1" w:rsidRDefault="0044720F" w:rsidP="00E54742">
      <w:pPr>
        <w:spacing w:line="360" w:lineRule="auto"/>
        <w:rPr>
          <w:rFonts w:ascii="CorpoS" w:hAnsi="CorpoS" w:cs="Arial"/>
          <w:b/>
          <w:sz w:val="28"/>
          <w:szCs w:val="32"/>
        </w:rPr>
      </w:pPr>
      <w:r>
        <w:rPr>
          <w:rFonts w:ascii="CorpoS" w:hAnsi="CorpoS" w:cs="Arial"/>
          <w:b/>
          <w:sz w:val="28"/>
          <w:szCs w:val="32"/>
        </w:rPr>
        <w:t>Lapp-</w:t>
      </w:r>
      <w:r w:rsidR="007E4BEE">
        <w:rPr>
          <w:rFonts w:ascii="CorpoS" w:hAnsi="CorpoS" w:cs="Arial"/>
          <w:b/>
          <w:sz w:val="28"/>
          <w:szCs w:val="32"/>
        </w:rPr>
        <w:t>Verbindungslösungen</w:t>
      </w:r>
      <w:r>
        <w:rPr>
          <w:rFonts w:ascii="CorpoS" w:hAnsi="CorpoS" w:cs="Arial"/>
          <w:b/>
          <w:sz w:val="28"/>
          <w:szCs w:val="32"/>
        </w:rPr>
        <w:t xml:space="preserve"> erobern neue Märkte</w:t>
      </w:r>
    </w:p>
    <w:p w:rsidR="00E54742" w:rsidRPr="00C812C1" w:rsidRDefault="00E54742" w:rsidP="00E54742">
      <w:pPr>
        <w:spacing w:line="360" w:lineRule="auto"/>
        <w:jc w:val="both"/>
        <w:rPr>
          <w:rFonts w:ascii="CorpoS" w:hAnsi="CorpoS"/>
        </w:rPr>
      </w:pPr>
    </w:p>
    <w:p w:rsidR="00E54742" w:rsidRPr="00C812C1" w:rsidRDefault="007E34BB" w:rsidP="00E54742">
      <w:pPr>
        <w:spacing w:line="360" w:lineRule="auto"/>
        <w:jc w:val="both"/>
        <w:rPr>
          <w:rFonts w:ascii="CorpoS" w:hAnsi="CorpoS"/>
        </w:rPr>
      </w:pPr>
      <w:r w:rsidRPr="00C812C1">
        <w:rPr>
          <w:rFonts w:ascii="CorpoS" w:hAnsi="CorpoS"/>
        </w:rPr>
        <w:t xml:space="preserve">Stuttgart, </w:t>
      </w:r>
      <w:r w:rsidR="00CB68C7">
        <w:rPr>
          <w:rFonts w:ascii="CorpoS" w:hAnsi="CorpoS"/>
        </w:rPr>
        <w:t>24</w:t>
      </w:r>
      <w:r w:rsidRPr="00C812C1">
        <w:rPr>
          <w:rFonts w:ascii="CorpoS" w:hAnsi="CorpoS"/>
        </w:rPr>
        <w:t xml:space="preserve">. </w:t>
      </w:r>
      <w:r w:rsidR="007109A6">
        <w:rPr>
          <w:rFonts w:ascii="CorpoS" w:hAnsi="CorpoS"/>
        </w:rPr>
        <w:t>November</w:t>
      </w:r>
      <w:r w:rsidR="00A70C11">
        <w:rPr>
          <w:rFonts w:ascii="CorpoS" w:hAnsi="CorpoS"/>
        </w:rPr>
        <w:t xml:space="preserve"> </w:t>
      </w:r>
      <w:r w:rsidR="005B3E7C" w:rsidRPr="00C812C1">
        <w:rPr>
          <w:rFonts w:ascii="CorpoS" w:hAnsi="CorpoS"/>
        </w:rPr>
        <w:t>2015</w:t>
      </w:r>
    </w:p>
    <w:p w:rsidR="00E54742" w:rsidRPr="00C44246" w:rsidRDefault="00E54742" w:rsidP="00E54742">
      <w:pPr>
        <w:spacing w:line="360" w:lineRule="auto"/>
        <w:jc w:val="both"/>
        <w:rPr>
          <w:rFonts w:ascii="CorpoS" w:hAnsi="CorpoS"/>
        </w:rPr>
      </w:pPr>
    </w:p>
    <w:p w:rsidR="00105E77" w:rsidRDefault="00193779" w:rsidP="00B4606F">
      <w:pPr>
        <w:spacing w:line="360" w:lineRule="auto"/>
        <w:rPr>
          <w:rFonts w:ascii="CorpoS" w:hAnsi="CorpoS"/>
        </w:rPr>
      </w:pPr>
      <w:r w:rsidRPr="00C44246">
        <w:rPr>
          <w:rFonts w:ascii="CorpoS" w:hAnsi="CorpoS"/>
        </w:rPr>
        <w:t xml:space="preserve">Die </w:t>
      </w:r>
      <w:r w:rsidR="007E4BEE">
        <w:rPr>
          <w:rFonts w:ascii="CorpoS" w:hAnsi="CorpoS"/>
        </w:rPr>
        <w:t xml:space="preserve">Stuttgarter </w:t>
      </w:r>
      <w:r w:rsidR="00212199" w:rsidRPr="00C44246">
        <w:rPr>
          <w:rFonts w:ascii="CorpoS" w:hAnsi="CorpoS"/>
        </w:rPr>
        <w:t>Lapp</w:t>
      </w:r>
      <w:r w:rsidRPr="00C44246">
        <w:rPr>
          <w:rFonts w:ascii="CorpoS" w:hAnsi="CorpoS"/>
        </w:rPr>
        <w:t xml:space="preserve"> Gruppe</w:t>
      </w:r>
      <w:r w:rsidR="00212199" w:rsidRPr="00C44246">
        <w:rPr>
          <w:rFonts w:ascii="CorpoS" w:hAnsi="CorpoS"/>
        </w:rPr>
        <w:t xml:space="preserve"> </w:t>
      </w:r>
      <w:r w:rsidR="007E4BEE">
        <w:rPr>
          <w:rFonts w:ascii="CorpoS" w:hAnsi="CorpoS"/>
        </w:rPr>
        <w:t>stellt</w:t>
      </w:r>
      <w:r w:rsidR="00B4606F" w:rsidRPr="00C44246">
        <w:rPr>
          <w:rFonts w:ascii="CorpoS" w:hAnsi="CorpoS"/>
        </w:rPr>
        <w:t xml:space="preserve"> auf der Messe </w:t>
      </w:r>
      <w:r w:rsidR="00CC110A" w:rsidRPr="00C44246">
        <w:rPr>
          <w:rFonts w:ascii="CorpoS" w:hAnsi="CorpoS"/>
        </w:rPr>
        <w:t xml:space="preserve">SPS </w:t>
      </w:r>
      <w:r w:rsidR="007109A6">
        <w:rPr>
          <w:rFonts w:ascii="CorpoS" w:hAnsi="CorpoS"/>
        </w:rPr>
        <w:t>IPC Drive</w:t>
      </w:r>
      <w:r w:rsidR="00CB68C7">
        <w:rPr>
          <w:rFonts w:ascii="CorpoS" w:hAnsi="CorpoS"/>
        </w:rPr>
        <w:t>s</w:t>
      </w:r>
      <w:r w:rsidR="007109A6">
        <w:rPr>
          <w:rFonts w:ascii="CorpoS" w:hAnsi="CorpoS"/>
        </w:rPr>
        <w:t xml:space="preserve"> </w:t>
      </w:r>
      <w:r w:rsidR="004451D5" w:rsidRPr="00C44246">
        <w:rPr>
          <w:rFonts w:ascii="CorpoS" w:hAnsi="CorpoS"/>
        </w:rPr>
        <w:t xml:space="preserve">in </w:t>
      </w:r>
      <w:r w:rsidR="00CC110A" w:rsidRPr="00C44246">
        <w:rPr>
          <w:rFonts w:ascii="CorpoS" w:hAnsi="CorpoS"/>
        </w:rPr>
        <w:t>Nürnberg</w:t>
      </w:r>
      <w:r w:rsidR="00F5427F" w:rsidRPr="00C44246">
        <w:rPr>
          <w:rFonts w:ascii="CorpoS" w:hAnsi="CorpoS"/>
        </w:rPr>
        <w:t xml:space="preserve"> </w:t>
      </w:r>
      <w:r w:rsidR="00F5427F" w:rsidRPr="00CF34B2">
        <w:rPr>
          <w:rFonts w:ascii="CorpoS" w:hAnsi="CorpoS"/>
        </w:rPr>
        <w:t xml:space="preserve">(Halle </w:t>
      </w:r>
      <w:r w:rsidR="00CF34B2" w:rsidRPr="00CF34B2">
        <w:rPr>
          <w:rFonts w:ascii="CorpoS" w:hAnsi="CorpoS"/>
        </w:rPr>
        <w:t>6</w:t>
      </w:r>
      <w:r w:rsidR="00F5427F" w:rsidRPr="00CF34B2">
        <w:rPr>
          <w:rFonts w:ascii="CorpoS" w:hAnsi="CorpoS"/>
        </w:rPr>
        <w:t xml:space="preserve">, Stand </w:t>
      </w:r>
      <w:r w:rsidR="00CF34B2" w:rsidRPr="00CF34B2">
        <w:rPr>
          <w:rFonts w:ascii="CorpoS" w:hAnsi="CorpoS"/>
        </w:rPr>
        <w:t>258</w:t>
      </w:r>
      <w:r w:rsidR="00F5427F" w:rsidRPr="00CF34B2">
        <w:rPr>
          <w:rFonts w:ascii="CorpoS" w:hAnsi="CorpoS"/>
        </w:rPr>
        <w:t>)</w:t>
      </w:r>
      <w:r w:rsidR="00853143" w:rsidRPr="00C44246">
        <w:rPr>
          <w:rFonts w:ascii="CorpoS" w:hAnsi="CorpoS"/>
        </w:rPr>
        <w:t xml:space="preserve"> </w:t>
      </w:r>
      <w:r w:rsidR="00B4606F" w:rsidRPr="00C44246">
        <w:rPr>
          <w:rFonts w:ascii="CorpoS" w:hAnsi="CorpoS"/>
        </w:rPr>
        <w:t xml:space="preserve">zahlreiche Neuheiten </w:t>
      </w:r>
      <w:r w:rsidR="004451D5" w:rsidRPr="00C44246">
        <w:rPr>
          <w:rFonts w:ascii="CorpoS" w:hAnsi="CorpoS"/>
        </w:rPr>
        <w:t xml:space="preserve">und Weiterentwicklungen </w:t>
      </w:r>
      <w:r w:rsidR="007E4BEE">
        <w:rPr>
          <w:rFonts w:ascii="CorpoS" w:hAnsi="CorpoS"/>
        </w:rPr>
        <w:t>für den Maschinen- und Anlagenbau vor</w:t>
      </w:r>
      <w:r w:rsidR="00B4606F" w:rsidRPr="00C44246">
        <w:rPr>
          <w:rFonts w:ascii="CorpoS" w:hAnsi="CorpoS"/>
        </w:rPr>
        <w:t>.</w:t>
      </w:r>
      <w:r w:rsidR="004451D5" w:rsidRPr="00C44246">
        <w:rPr>
          <w:rFonts w:ascii="CorpoS" w:hAnsi="CorpoS"/>
        </w:rPr>
        <w:t xml:space="preserve"> Ein Highlight</w:t>
      </w:r>
      <w:r w:rsidR="00AB3F03" w:rsidRPr="00C44246">
        <w:rPr>
          <w:rFonts w:ascii="CorpoS" w:hAnsi="CorpoS"/>
        </w:rPr>
        <w:t xml:space="preserve"> sind</w:t>
      </w:r>
      <w:r w:rsidR="004451D5" w:rsidRPr="00C44246">
        <w:rPr>
          <w:rFonts w:ascii="CorpoS" w:hAnsi="CorpoS"/>
        </w:rPr>
        <w:t xml:space="preserve"> </w:t>
      </w:r>
      <w:r w:rsidR="00F5427F" w:rsidRPr="00C44246">
        <w:rPr>
          <w:rFonts w:ascii="CorpoS" w:hAnsi="CorpoS"/>
        </w:rPr>
        <w:t xml:space="preserve">die </w:t>
      </w:r>
      <w:r w:rsidR="004451D5" w:rsidRPr="00C44246">
        <w:rPr>
          <w:rFonts w:ascii="CorpoS" w:hAnsi="CorpoS"/>
        </w:rPr>
        <w:t>ÖLFLEX</w:t>
      </w:r>
      <w:r w:rsidR="00351313" w:rsidRPr="004E1546">
        <w:rPr>
          <w:rFonts w:ascii="CorpoS" w:hAnsi="CorpoS"/>
        </w:rPr>
        <w:t>®</w:t>
      </w:r>
      <w:r w:rsidR="004451D5" w:rsidRPr="00C44246">
        <w:rPr>
          <w:rFonts w:ascii="CorpoS" w:hAnsi="CorpoS"/>
        </w:rPr>
        <w:t xml:space="preserve"> 408</w:t>
      </w:r>
      <w:r w:rsidR="00593A0C" w:rsidRPr="00C44246">
        <w:rPr>
          <w:rFonts w:ascii="CorpoS" w:hAnsi="CorpoS"/>
        </w:rPr>
        <w:t xml:space="preserve"> P und ÖLFLEX</w:t>
      </w:r>
      <w:r w:rsidR="00351313" w:rsidRPr="004E1546">
        <w:rPr>
          <w:rFonts w:ascii="CorpoS" w:hAnsi="CorpoS"/>
        </w:rPr>
        <w:t>®</w:t>
      </w:r>
      <w:r w:rsidR="00593A0C" w:rsidRPr="00C44246">
        <w:rPr>
          <w:rFonts w:ascii="CorpoS" w:hAnsi="CorpoS"/>
        </w:rPr>
        <w:t xml:space="preserve"> </w:t>
      </w:r>
      <w:r w:rsidR="00853143" w:rsidRPr="00C44246">
        <w:rPr>
          <w:rFonts w:ascii="CorpoS" w:hAnsi="CorpoS"/>
        </w:rPr>
        <w:t>409</w:t>
      </w:r>
      <w:r w:rsidR="004451D5" w:rsidRPr="00C44246">
        <w:rPr>
          <w:rFonts w:ascii="CorpoS" w:hAnsi="CorpoS"/>
        </w:rPr>
        <w:t xml:space="preserve"> P, </w:t>
      </w:r>
      <w:r w:rsidR="00F5427F" w:rsidRPr="00C44246">
        <w:rPr>
          <w:rFonts w:ascii="CorpoS" w:hAnsi="CorpoS"/>
        </w:rPr>
        <w:t xml:space="preserve">die </w:t>
      </w:r>
      <w:r w:rsidR="004451D5" w:rsidRPr="00C44246">
        <w:rPr>
          <w:rFonts w:ascii="CorpoS" w:hAnsi="CorpoS"/>
        </w:rPr>
        <w:t>eine</w:t>
      </w:r>
      <w:r w:rsidR="00B94643">
        <w:rPr>
          <w:rFonts w:ascii="CorpoS" w:hAnsi="CorpoS"/>
        </w:rPr>
        <w:t>n</w:t>
      </w:r>
      <w:r w:rsidR="004451D5" w:rsidRPr="00C44246">
        <w:rPr>
          <w:rFonts w:ascii="CorpoS" w:hAnsi="CorpoS"/>
        </w:rPr>
        <w:t xml:space="preserve"> wide</w:t>
      </w:r>
      <w:r w:rsidR="00593A0C" w:rsidRPr="00C44246">
        <w:rPr>
          <w:rFonts w:ascii="CorpoS" w:hAnsi="CorpoS"/>
        </w:rPr>
        <w:t>rstandfähige</w:t>
      </w:r>
      <w:r w:rsidR="007E4BEE">
        <w:rPr>
          <w:rFonts w:ascii="CorpoS" w:hAnsi="CorpoS"/>
        </w:rPr>
        <w:t>n</w:t>
      </w:r>
      <w:r w:rsidR="00593A0C" w:rsidRPr="00C44246">
        <w:rPr>
          <w:rFonts w:ascii="CorpoS" w:hAnsi="CorpoS"/>
        </w:rPr>
        <w:t xml:space="preserve"> PUR-Mantel besitzen</w:t>
      </w:r>
      <w:r w:rsidR="004451D5" w:rsidRPr="00C44246">
        <w:rPr>
          <w:rFonts w:ascii="CorpoS" w:hAnsi="CorpoS"/>
        </w:rPr>
        <w:t xml:space="preserve">, aber dennoch leicht </w:t>
      </w:r>
      <w:proofErr w:type="spellStart"/>
      <w:r w:rsidR="004451D5" w:rsidRPr="00C44246">
        <w:rPr>
          <w:rFonts w:ascii="CorpoS" w:hAnsi="CorpoS"/>
        </w:rPr>
        <w:t>abzumanteln</w:t>
      </w:r>
      <w:proofErr w:type="spellEnd"/>
      <w:r w:rsidR="00AB3F03" w:rsidRPr="00C44246">
        <w:rPr>
          <w:rFonts w:ascii="CorpoS" w:hAnsi="CorpoS"/>
        </w:rPr>
        <w:t xml:space="preserve"> sind</w:t>
      </w:r>
      <w:r w:rsidR="004451D5" w:rsidRPr="00C44246">
        <w:rPr>
          <w:rFonts w:ascii="CorpoS" w:hAnsi="CorpoS"/>
        </w:rPr>
        <w:t xml:space="preserve">. </w:t>
      </w:r>
      <w:r w:rsidR="00105E77">
        <w:rPr>
          <w:rFonts w:ascii="CorpoS" w:hAnsi="CorpoS"/>
        </w:rPr>
        <w:t xml:space="preserve">Außerdem </w:t>
      </w:r>
      <w:r w:rsidR="0044720F">
        <w:rPr>
          <w:rFonts w:ascii="CorpoS" w:hAnsi="CorpoS"/>
        </w:rPr>
        <w:t>bietet</w:t>
      </w:r>
      <w:r w:rsidR="00105E77">
        <w:rPr>
          <w:rFonts w:ascii="CorpoS" w:hAnsi="CorpoS"/>
        </w:rPr>
        <w:t xml:space="preserve"> Lapp einige Produkte nun auch mit </w:t>
      </w:r>
      <w:r w:rsidR="00CB68C7">
        <w:rPr>
          <w:rFonts w:ascii="CorpoS" w:hAnsi="CorpoS"/>
        </w:rPr>
        <w:t>UL-</w:t>
      </w:r>
      <w:r w:rsidR="00105E77">
        <w:rPr>
          <w:rFonts w:ascii="CorpoS" w:hAnsi="CorpoS"/>
        </w:rPr>
        <w:t>Zertifizierung für den nordamerikanischen Markt</w:t>
      </w:r>
      <w:r w:rsidR="0044720F">
        <w:rPr>
          <w:rFonts w:ascii="CorpoS" w:hAnsi="CorpoS"/>
        </w:rPr>
        <w:t xml:space="preserve"> an</w:t>
      </w:r>
      <w:r w:rsidR="00105E77">
        <w:rPr>
          <w:rFonts w:ascii="CorpoS" w:hAnsi="CorpoS"/>
        </w:rPr>
        <w:t xml:space="preserve">, darunter die </w:t>
      </w:r>
      <w:r w:rsidR="00105E77" w:rsidRPr="00105E77">
        <w:rPr>
          <w:rFonts w:ascii="CorpoS" w:hAnsi="CorpoS"/>
        </w:rPr>
        <w:t>ÖLFLEX</w:t>
      </w:r>
      <w:r w:rsidR="0044720F" w:rsidRPr="004E1546">
        <w:rPr>
          <w:rFonts w:ascii="CorpoS" w:hAnsi="CorpoS"/>
        </w:rPr>
        <w:t>®</w:t>
      </w:r>
      <w:r w:rsidR="00105E77" w:rsidRPr="00105E77">
        <w:rPr>
          <w:rFonts w:ascii="CorpoS" w:hAnsi="CorpoS"/>
        </w:rPr>
        <w:t xml:space="preserve"> HEAT 180 </w:t>
      </w:r>
      <w:proofErr w:type="spellStart"/>
      <w:r w:rsidR="00105E77" w:rsidRPr="00105E77">
        <w:rPr>
          <w:rFonts w:ascii="CorpoS" w:hAnsi="CorpoS"/>
        </w:rPr>
        <w:t>SiF</w:t>
      </w:r>
      <w:proofErr w:type="spellEnd"/>
      <w:r w:rsidR="00105E77" w:rsidRPr="00105E77">
        <w:rPr>
          <w:rFonts w:ascii="CorpoS" w:hAnsi="CorpoS"/>
        </w:rPr>
        <w:t xml:space="preserve"> A, eine Einzelader mit Silikonmantel, sowie SKINTOP</w:t>
      </w:r>
      <w:r w:rsidR="00105E77" w:rsidRPr="004E1546">
        <w:rPr>
          <w:rFonts w:ascii="CorpoS" w:hAnsi="CorpoS"/>
        </w:rPr>
        <w:t>®</w:t>
      </w:r>
      <w:r w:rsidR="00105E77" w:rsidRPr="00105E77">
        <w:rPr>
          <w:rFonts w:ascii="CorpoS" w:hAnsi="CorpoS"/>
        </w:rPr>
        <w:t xml:space="preserve"> CUBE, eine dichte und sehr flexibel einsetzbare </w:t>
      </w:r>
      <w:r w:rsidR="00CB68C7">
        <w:rPr>
          <w:rFonts w:ascii="CorpoS" w:hAnsi="CorpoS"/>
        </w:rPr>
        <w:t>Mehrfachk</w:t>
      </w:r>
      <w:r w:rsidR="00105E77" w:rsidRPr="00105E77">
        <w:rPr>
          <w:rFonts w:ascii="CorpoS" w:hAnsi="CorpoS"/>
        </w:rPr>
        <w:t>abel</w:t>
      </w:r>
      <w:r w:rsidR="00CB68C7">
        <w:rPr>
          <w:rFonts w:ascii="CorpoS" w:hAnsi="CorpoS"/>
        </w:rPr>
        <w:t>ein</w:t>
      </w:r>
      <w:r w:rsidR="00105E77" w:rsidRPr="00105E77">
        <w:rPr>
          <w:rFonts w:ascii="CorpoS" w:hAnsi="CorpoS"/>
        </w:rPr>
        <w:t xml:space="preserve">führung. </w:t>
      </w:r>
    </w:p>
    <w:p w:rsidR="00B4606F" w:rsidRDefault="00CC110A" w:rsidP="00B4606F">
      <w:pPr>
        <w:spacing w:line="360" w:lineRule="auto"/>
        <w:rPr>
          <w:rFonts w:ascii="CorpoS" w:hAnsi="CorpoS"/>
        </w:rPr>
      </w:pPr>
      <w:r w:rsidRPr="00C44246">
        <w:rPr>
          <w:rFonts w:ascii="CorpoS" w:hAnsi="CorpoS"/>
        </w:rPr>
        <w:br/>
      </w:r>
      <w:r w:rsidR="000621E5" w:rsidRPr="00C44246">
        <w:rPr>
          <w:rFonts w:ascii="CorpoS" w:hAnsi="CorpoS"/>
        </w:rPr>
        <w:t>Die</w:t>
      </w:r>
      <w:r w:rsidR="007C0E79" w:rsidRPr="00C44246">
        <w:rPr>
          <w:rFonts w:ascii="CorpoS" w:hAnsi="CorpoS"/>
        </w:rPr>
        <w:t xml:space="preserve"> </w:t>
      </w:r>
      <w:r w:rsidR="007B3872">
        <w:rPr>
          <w:rFonts w:ascii="CorpoS" w:hAnsi="CorpoS"/>
        </w:rPr>
        <w:t>Neuheiten im Detail:</w:t>
      </w:r>
    </w:p>
    <w:p w:rsidR="007B3872" w:rsidRPr="00C44246" w:rsidRDefault="007B3872" w:rsidP="00B4606F">
      <w:pPr>
        <w:spacing w:line="360" w:lineRule="auto"/>
        <w:rPr>
          <w:rFonts w:ascii="CorpoS" w:hAnsi="CorpoS"/>
        </w:rPr>
      </w:pPr>
    </w:p>
    <w:p w:rsidR="009459F2" w:rsidRPr="00C44246" w:rsidRDefault="00DA22AB" w:rsidP="009459F2">
      <w:pPr>
        <w:spacing w:line="360" w:lineRule="auto"/>
        <w:rPr>
          <w:rFonts w:ascii="CorpoS" w:hAnsi="CorpoS"/>
          <w:b/>
        </w:rPr>
      </w:pPr>
      <w:r w:rsidRPr="00351313">
        <w:rPr>
          <w:rFonts w:ascii="CorpoS" w:hAnsi="CorpoS"/>
          <w:b/>
        </w:rPr>
        <w:t>ÖLFLEX</w:t>
      </w:r>
      <w:r w:rsidR="00351313" w:rsidRPr="00351313">
        <w:rPr>
          <w:rFonts w:ascii="CorpoS" w:hAnsi="CorpoS"/>
          <w:b/>
        </w:rPr>
        <w:t>®</w:t>
      </w:r>
      <w:r w:rsidRPr="00351313">
        <w:rPr>
          <w:rFonts w:ascii="CorpoS" w:hAnsi="CorpoS"/>
          <w:b/>
        </w:rPr>
        <w:t xml:space="preserve"> 408</w:t>
      </w:r>
      <w:r w:rsidR="00610D0B" w:rsidRPr="00351313">
        <w:rPr>
          <w:rFonts w:ascii="CorpoS" w:hAnsi="CorpoS"/>
          <w:b/>
        </w:rPr>
        <w:t xml:space="preserve"> P</w:t>
      </w:r>
      <w:r w:rsidR="00193779" w:rsidRPr="00351313">
        <w:rPr>
          <w:rFonts w:ascii="CorpoS" w:hAnsi="CorpoS"/>
          <w:b/>
        </w:rPr>
        <w:t xml:space="preserve"> </w:t>
      </w:r>
      <w:r w:rsidR="00853143" w:rsidRPr="00351313">
        <w:rPr>
          <w:rFonts w:ascii="CorpoS" w:hAnsi="CorpoS"/>
          <w:b/>
        </w:rPr>
        <w:t>/</w:t>
      </w:r>
      <w:r w:rsidR="00610D0B" w:rsidRPr="00351313">
        <w:rPr>
          <w:rFonts w:ascii="CorpoS" w:hAnsi="CorpoS"/>
          <w:b/>
        </w:rPr>
        <w:t xml:space="preserve"> ÖLFLEX</w:t>
      </w:r>
      <w:r w:rsidR="00351313" w:rsidRPr="00351313">
        <w:rPr>
          <w:rFonts w:ascii="CorpoS" w:hAnsi="CorpoS"/>
          <w:b/>
        </w:rPr>
        <w:t>®</w:t>
      </w:r>
      <w:r w:rsidR="00610D0B" w:rsidRPr="00351313">
        <w:rPr>
          <w:rFonts w:ascii="CorpoS" w:hAnsi="CorpoS"/>
          <w:b/>
        </w:rPr>
        <w:t xml:space="preserve"> </w:t>
      </w:r>
      <w:r w:rsidR="00853143" w:rsidRPr="00351313">
        <w:rPr>
          <w:rFonts w:ascii="CorpoS" w:hAnsi="CorpoS"/>
          <w:b/>
        </w:rPr>
        <w:t>409</w:t>
      </w:r>
      <w:r w:rsidRPr="00351313">
        <w:rPr>
          <w:rFonts w:ascii="CorpoS" w:hAnsi="CorpoS"/>
          <w:b/>
        </w:rPr>
        <w:t xml:space="preserve"> P:</w:t>
      </w:r>
      <w:r w:rsidRPr="00C44246">
        <w:rPr>
          <w:rFonts w:ascii="CorpoS" w:hAnsi="CorpoS"/>
          <w:b/>
        </w:rPr>
        <w:t xml:space="preserve"> </w:t>
      </w:r>
      <w:r w:rsidR="0083773F">
        <w:rPr>
          <w:rFonts w:ascii="CorpoS" w:hAnsi="CorpoS"/>
          <w:b/>
        </w:rPr>
        <w:t>Hart im Nehmen</w:t>
      </w:r>
      <w:r w:rsidRPr="00C44246">
        <w:rPr>
          <w:rFonts w:ascii="CorpoS" w:hAnsi="CorpoS"/>
          <w:b/>
        </w:rPr>
        <w:t xml:space="preserve"> und leicht zu verarbeiten</w:t>
      </w:r>
    </w:p>
    <w:p w:rsidR="004451D5" w:rsidRDefault="007E4BEE" w:rsidP="00DA22AB">
      <w:pPr>
        <w:spacing w:line="360" w:lineRule="auto"/>
        <w:rPr>
          <w:rFonts w:ascii="CorpoS" w:hAnsi="CorpoS"/>
        </w:rPr>
      </w:pPr>
      <w:r>
        <w:rPr>
          <w:rFonts w:ascii="CorpoS" w:hAnsi="CorpoS"/>
        </w:rPr>
        <w:t>Die beiden neuen P</w:t>
      </w:r>
      <w:r w:rsidR="007109A6">
        <w:rPr>
          <w:rFonts w:ascii="CorpoS" w:hAnsi="CorpoS"/>
        </w:rPr>
        <w:t xml:space="preserve">rodukte </w:t>
      </w:r>
      <w:r w:rsidR="00DB17AE">
        <w:rPr>
          <w:rFonts w:ascii="CorpoS" w:hAnsi="CorpoS"/>
        </w:rPr>
        <w:t xml:space="preserve">vereinen gegensätzliche </w:t>
      </w:r>
      <w:proofErr w:type="spellStart"/>
      <w:r w:rsidR="00DB17AE">
        <w:rPr>
          <w:rFonts w:ascii="CorpoS" w:hAnsi="CorpoS"/>
        </w:rPr>
        <w:t>Eigeschaften</w:t>
      </w:r>
      <w:proofErr w:type="spellEnd"/>
      <w:r w:rsidR="00DB17AE">
        <w:rPr>
          <w:rFonts w:ascii="CorpoS" w:hAnsi="CorpoS"/>
        </w:rPr>
        <w:t xml:space="preserve"> und sind wesentlich leichter zu verarbeiten, als vergleichbare Leitungen mit Polyurethan-Mantel</w:t>
      </w:r>
      <w:r w:rsidR="007109A6">
        <w:rPr>
          <w:rFonts w:ascii="CorpoS" w:hAnsi="CorpoS"/>
        </w:rPr>
        <w:t>. Diese Ummantelung</w:t>
      </w:r>
      <w:r w:rsidR="00DA22AB" w:rsidRPr="00C44246">
        <w:rPr>
          <w:rFonts w:ascii="CorpoS" w:hAnsi="CorpoS"/>
        </w:rPr>
        <w:t xml:space="preserve"> </w:t>
      </w:r>
      <w:r w:rsidR="007109A6">
        <w:rPr>
          <w:rFonts w:ascii="CorpoS" w:hAnsi="CorpoS"/>
        </w:rPr>
        <w:t xml:space="preserve">trotzt </w:t>
      </w:r>
      <w:r w:rsidR="0083773F">
        <w:rPr>
          <w:rFonts w:ascii="CorpoS" w:hAnsi="CorpoS"/>
        </w:rPr>
        <w:t xml:space="preserve">hoher mechanischer Belastung, </w:t>
      </w:r>
      <w:r w:rsidR="004451D5" w:rsidRPr="00C44246">
        <w:rPr>
          <w:rFonts w:ascii="CorpoS" w:hAnsi="CorpoS"/>
        </w:rPr>
        <w:t>mineralölbasierten Schmiermitteln, verdünnten Säuren, wässrigen alkalischen Lösungen und anderen chemischen Medien</w:t>
      </w:r>
      <w:r w:rsidR="00DA22AB" w:rsidRPr="00C44246">
        <w:rPr>
          <w:rFonts w:ascii="CorpoS" w:hAnsi="CorpoS"/>
        </w:rPr>
        <w:t xml:space="preserve">. Die Widerstandsfähigkeit hat allerdings einen </w:t>
      </w:r>
      <w:r w:rsidR="002C36AD">
        <w:rPr>
          <w:rFonts w:ascii="CorpoS" w:hAnsi="CorpoS"/>
        </w:rPr>
        <w:t>Nachteil</w:t>
      </w:r>
      <w:r w:rsidR="00DA22AB" w:rsidRPr="00C44246">
        <w:rPr>
          <w:rFonts w:ascii="CorpoS" w:hAnsi="CorpoS"/>
        </w:rPr>
        <w:t xml:space="preserve">: Der </w:t>
      </w:r>
      <w:r w:rsidR="00171A11" w:rsidRPr="00C44246">
        <w:rPr>
          <w:rFonts w:ascii="CorpoS" w:hAnsi="CorpoS"/>
        </w:rPr>
        <w:t xml:space="preserve">reißfeste und </w:t>
      </w:r>
      <w:proofErr w:type="spellStart"/>
      <w:r w:rsidR="00171A11" w:rsidRPr="00C44246">
        <w:rPr>
          <w:rFonts w:ascii="CorpoS" w:hAnsi="CorpoS"/>
        </w:rPr>
        <w:t>kerb</w:t>
      </w:r>
      <w:r w:rsidR="00DA22AB" w:rsidRPr="00C44246">
        <w:rPr>
          <w:rFonts w:ascii="CorpoS" w:hAnsi="CorpoS"/>
        </w:rPr>
        <w:t>zähe</w:t>
      </w:r>
      <w:proofErr w:type="spellEnd"/>
      <w:r w:rsidR="00DA22AB" w:rsidRPr="00C44246">
        <w:rPr>
          <w:rFonts w:ascii="CorpoS" w:hAnsi="CorpoS"/>
        </w:rPr>
        <w:t xml:space="preserve"> </w:t>
      </w:r>
      <w:r w:rsidR="00F5427F" w:rsidRPr="00C44246">
        <w:rPr>
          <w:rFonts w:ascii="CorpoS" w:hAnsi="CorpoS"/>
        </w:rPr>
        <w:t>PUR-</w:t>
      </w:r>
      <w:r w:rsidR="00DA22AB" w:rsidRPr="00C44246">
        <w:rPr>
          <w:rFonts w:ascii="CorpoS" w:hAnsi="CorpoS"/>
        </w:rPr>
        <w:t xml:space="preserve">Mantel lässt sich </w:t>
      </w:r>
      <w:r w:rsidR="00C44246" w:rsidRPr="00C44246">
        <w:rPr>
          <w:rFonts w:ascii="CorpoS" w:hAnsi="CorpoS"/>
        </w:rPr>
        <w:t>oft</w:t>
      </w:r>
      <w:r w:rsidR="00391750" w:rsidRPr="00C44246">
        <w:rPr>
          <w:rFonts w:ascii="CorpoS" w:hAnsi="CorpoS"/>
        </w:rPr>
        <w:t xml:space="preserve"> nur </w:t>
      </w:r>
      <w:r w:rsidR="008F5396" w:rsidRPr="00C44246">
        <w:rPr>
          <w:rFonts w:ascii="CorpoS" w:hAnsi="CorpoS"/>
        </w:rPr>
        <w:t xml:space="preserve">schwer </w:t>
      </w:r>
      <w:r w:rsidR="00B94643">
        <w:rPr>
          <w:rFonts w:ascii="CorpoS" w:hAnsi="CorpoS"/>
        </w:rPr>
        <w:t>entfernen</w:t>
      </w:r>
      <w:r w:rsidR="008F5396" w:rsidRPr="00C44246">
        <w:rPr>
          <w:rFonts w:ascii="CorpoS" w:hAnsi="CorpoS"/>
        </w:rPr>
        <w:t xml:space="preserve"> und erfordert deshalb äußerst exakte Werkzeugeinstellungen.</w:t>
      </w:r>
      <w:r w:rsidR="00AB3F03" w:rsidRPr="00C44246">
        <w:rPr>
          <w:rFonts w:ascii="CorpoS" w:hAnsi="CorpoS"/>
        </w:rPr>
        <w:t xml:space="preserve"> </w:t>
      </w:r>
      <w:r w:rsidR="008F5396" w:rsidRPr="00C44246">
        <w:rPr>
          <w:rFonts w:ascii="CorpoS" w:hAnsi="CorpoS"/>
        </w:rPr>
        <w:t xml:space="preserve">Schneidet </w:t>
      </w:r>
      <w:r w:rsidR="00AB3F03" w:rsidRPr="00C44246">
        <w:rPr>
          <w:rFonts w:ascii="CorpoS" w:hAnsi="CorpoS"/>
        </w:rPr>
        <w:t>man</w:t>
      </w:r>
      <w:r w:rsidR="00C56779" w:rsidRPr="00C44246">
        <w:rPr>
          <w:rFonts w:ascii="CorpoS" w:hAnsi="CorpoS"/>
        </w:rPr>
        <w:t xml:space="preserve"> </w:t>
      </w:r>
      <w:r w:rsidR="00DA22AB" w:rsidRPr="00C44246">
        <w:rPr>
          <w:rFonts w:ascii="CorpoS" w:hAnsi="CorpoS"/>
        </w:rPr>
        <w:t>zu tief</w:t>
      </w:r>
      <w:r w:rsidR="008F5396" w:rsidRPr="00C44246">
        <w:rPr>
          <w:rFonts w:ascii="CorpoS" w:hAnsi="CorpoS"/>
        </w:rPr>
        <w:t>, k</w:t>
      </w:r>
      <w:r w:rsidR="00AB3F03" w:rsidRPr="00C44246">
        <w:rPr>
          <w:rFonts w:ascii="CorpoS" w:hAnsi="CorpoS"/>
        </w:rPr>
        <w:t xml:space="preserve">ann die </w:t>
      </w:r>
      <w:r w:rsidR="008F5396" w:rsidRPr="00C44246">
        <w:rPr>
          <w:rFonts w:ascii="CorpoS" w:hAnsi="CorpoS"/>
        </w:rPr>
        <w:t>Aderisolation</w:t>
      </w:r>
      <w:r w:rsidR="00AB3F03" w:rsidRPr="00C44246">
        <w:rPr>
          <w:rFonts w:ascii="CorpoS" w:hAnsi="CorpoS"/>
        </w:rPr>
        <w:t xml:space="preserve"> </w:t>
      </w:r>
      <w:r w:rsidR="008F5396" w:rsidRPr="00C44246">
        <w:rPr>
          <w:rFonts w:ascii="CorpoS" w:hAnsi="CorpoS"/>
        </w:rPr>
        <w:t>verletzt werden</w:t>
      </w:r>
      <w:r w:rsidR="00C44246" w:rsidRPr="00C44246">
        <w:rPr>
          <w:rFonts w:ascii="CorpoS" w:hAnsi="CorpoS"/>
        </w:rPr>
        <w:t xml:space="preserve">. </w:t>
      </w:r>
      <w:r w:rsidR="002C36AD">
        <w:rPr>
          <w:rFonts w:ascii="CorpoS" w:hAnsi="CorpoS"/>
        </w:rPr>
        <w:t xml:space="preserve">Ist die Schnitttiefe zu gering, </w:t>
      </w:r>
      <w:r w:rsidR="00C44246" w:rsidRPr="00C44246">
        <w:rPr>
          <w:rFonts w:ascii="CorpoS" w:hAnsi="CorpoS"/>
        </w:rPr>
        <w:t>reißt</w:t>
      </w:r>
      <w:r w:rsidR="008F5396" w:rsidRPr="00C44246">
        <w:rPr>
          <w:rFonts w:ascii="CorpoS" w:hAnsi="CorpoS"/>
        </w:rPr>
        <w:t xml:space="preserve"> das Mantelmaterial </w:t>
      </w:r>
      <w:r w:rsidR="002C36AD">
        <w:rPr>
          <w:rFonts w:ascii="CorpoS" w:hAnsi="CorpoS"/>
        </w:rPr>
        <w:t xml:space="preserve">nur </w:t>
      </w:r>
      <w:r w:rsidR="008F5396" w:rsidRPr="00C44246">
        <w:rPr>
          <w:rFonts w:ascii="CorpoS" w:hAnsi="CorpoS"/>
        </w:rPr>
        <w:t>ein</w:t>
      </w:r>
      <w:r w:rsidR="002C36AD">
        <w:rPr>
          <w:rFonts w:ascii="CorpoS" w:hAnsi="CorpoS"/>
        </w:rPr>
        <w:t xml:space="preserve"> und es lässt sich nicht einwandfrei abziehen</w:t>
      </w:r>
      <w:r w:rsidR="008F5396" w:rsidRPr="00C44246">
        <w:rPr>
          <w:rFonts w:ascii="CorpoS" w:hAnsi="CorpoS"/>
        </w:rPr>
        <w:t>.</w:t>
      </w:r>
      <w:r w:rsidR="00DA22AB" w:rsidRPr="00C44246">
        <w:rPr>
          <w:rFonts w:ascii="CorpoS" w:hAnsi="CorpoS"/>
        </w:rPr>
        <w:t xml:space="preserve"> </w:t>
      </w:r>
      <w:r w:rsidR="00C44246" w:rsidRPr="00C44246">
        <w:rPr>
          <w:rFonts w:ascii="CorpoS" w:hAnsi="CorpoS"/>
        </w:rPr>
        <w:t xml:space="preserve">Die </w:t>
      </w:r>
      <w:r w:rsidR="00DA22AB" w:rsidRPr="00C44246">
        <w:rPr>
          <w:rFonts w:ascii="CorpoS" w:hAnsi="CorpoS"/>
        </w:rPr>
        <w:t>ÖLFLEX</w:t>
      </w:r>
      <w:r w:rsidR="00351313" w:rsidRPr="004E1546">
        <w:rPr>
          <w:rFonts w:ascii="CorpoS" w:hAnsi="CorpoS"/>
        </w:rPr>
        <w:t>®</w:t>
      </w:r>
      <w:r w:rsidR="00DA22AB" w:rsidRPr="00C44246">
        <w:rPr>
          <w:rFonts w:ascii="CorpoS" w:hAnsi="CorpoS"/>
        </w:rPr>
        <w:t xml:space="preserve"> 408 P</w:t>
      </w:r>
      <w:r w:rsidR="008F5396" w:rsidRPr="00C44246">
        <w:rPr>
          <w:rFonts w:ascii="CorpoS" w:hAnsi="CorpoS"/>
        </w:rPr>
        <w:t xml:space="preserve"> </w:t>
      </w:r>
      <w:r w:rsidR="00C44246" w:rsidRPr="00C44246">
        <w:rPr>
          <w:rFonts w:ascii="CorpoS" w:hAnsi="CorpoS"/>
        </w:rPr>
        <w:t>und</w:t>
      </w:r>
      <w:r w:rsidR="008F5396" w:rsidRPr="00C44246">
        <w:rPr>
          <w:rFonts w:ascii="CorpoS" w:hAnsi="CorpoS"/>
        </w:rPr>
        <w:t xml:space="preserve"> </w:t>
      </w:r>
      <w:r w:rsidR="00DA22AB" w:rsidRPr="00C44246">
        <w:rPr>
          <w:rFonts w:ascii="CorpoS" w:hAnsi="CorpoS"/>
        </w:rPr>
        <w:t xml:space="preserve">409 P </w:t>
      </w:r>
      <w:r w:rsidR="00C44246" w:rsidRPr="00C44246">
        <w:rPr>
          <w:rFonts w:ascii="CorpoS" w:hAnsi="CorpoS"/>
        </w:rPr>
        <w:t>bannen</w:t>
      </w:r>
      <w:r w:rsidR="00DA22AB" w:rsidRPr="00C44246">
        <w:rPr>
          <w:rFonts w:ascii="CorpoS" w:hAnsi="CorpoS"/>
        </w:rPr>
        <w:t xml:space="preserve"> diese Gefahr. Die Leitung</w:t>
      </w:r>
      <w:r w:rsidR="00C44246" w:rsidRPr="00C44246">
        <w:rPr>
          <w:rFonts w:ascii="CorpoS" w:hAnsi="CorpoS"/>
        </w:rPr>
        <w:t>en</w:t>
      </w:r>
      <w:r w:rsidR="00DA22AB" w:rsidRPr="00C44246">
        <w:rPr>
          <w:rFonts w:ascii="CorpoS" w:hAnsi="CorpoS"/>
        </w:rPr>
        <w:t xml:space="preserve"> ha</w:t>
      </w:r>
      <w:r w:rsidR="00C44246" w:rsidRPr="00C44246">
        <w:rPr>
          <w:rFonts w:ascii="CorpoS" w:hAnsi="CorpoS"/>
        </w:rPr>
        <w:t>ben</w:t>
      </w:r>
      <w:r w:rsidR="00DA22AB" w:rsidRPr="00C44246">
        <w:rPr>
          <w:rFonts w:ascii="CorpoS" w:hAnsi="CorpoS"/>
        </w:rPr>
        <w:t xml:space="preserve"> eine </w:t>
      </w:r>
      <w:proofErr w:type="spellStart"/>
      <w:r w:rsidR="00DA22AB" w:rsidRPr="00C44246">
        <w:rPr>
          <w:rFonts w:ascii="CorpoS" w:hAnsi="CorpoS"/>
        </w:rPr>
        <w:t>z</w:t>
      </w:r>
      <w:r w:rsidR="004451D5" w:rsidRPr="00C44246">
        <w:rPr>
          <w:rFonts w:ascii="CorpoS" w:hAnsi="CorpoS"/>
        </w:rPr>
        <w:t>wickelfüllende</w:t>
      </w:r>
      <w:proofErr w:type="spellEnd"/>
      <w:r w:rsidR="004451D5" w:rsidRPr="00C44246">
        <w:rPr>
          <w:rFonts w:ascii="CorpoS" w:hAnsi="CorpoS"/>
        </w:rPr>
        <w:t xml:space="preserve"> Funktionssch</w:t>
      </w:r>
      <w:r w:rsidR="00AB3F03" w:rsidRPr="00C44246">
        <w:rPr>
          <w:rFonts w:ascii="CorpoS" w:hAnsi="CorpoS"/>
        </w:rPr>
        <w:t xml:space="preserve">icht, welche die Adern schützt </w:t>
      </w:r>
      <w:r w:rsidR="00AB3F03" w:rsidRPr="00C44246">
        <w:rPr>
          <w:rFonts w:ascii="CorpoS" w:hAnsi="CorpoS"/>
        </w:rPr>
        <w:lastRenderedPageBreak/>
        <w:t>und das Einschneiden und Abziehen des Außenmantels erl</w:t>
      </w:r>
      <w:r w:rsidR="008F5396" w:rsidRPr="00C44246">
        <w:rPr>
          <w:rFonts w:ascii="CorpoS" w:hAnsi="CorpoS"/>
        </w:rPr>
        <w:t xml:space="preserve">eichtert </w:t>
      </w:r>
      <w:r w:rsidR="00AB3F03" w:rsidRPr="00C44246">
        <w:rPr>
          <w:rFonts w:ascii="CorpoS" w:hAnsi="CorpoS"/>
        </w:rPr>
        <w:t xml:space="preserve">und </w:t>
      </w:r>
      <w:r w:rsidR="00A461F6" w:rsidRPr="00C44246">
        <w:rPr>
          <w:rFonts w:ascii="CorpoS" w:hAnsi="CorpoS"/>
        </w:rPr>
        <w:t>sicherer</w:t>
      </w:r>
      <w:r w:rsidR="00AB3F03" w:rsidRPr="00C44246">
        <w:rPr>
          <w:rFonts w:ascii="CorpoS" w:hAnsi="CorpoS"/>
        </w:rPr>
        <w:t xml:space="preserve"> macht.</w:t>
      </w:r>
      <w:r w:rsidR="00DA22AB" w:rsidRPr="00C44246">
        <w:rPr>
          <w:rFonts w:ascii="CorpoS" w:hAnsi="CorpoS"/>
        </w:rPr>
        <w:t xml:space="preserve"> Die Leitung</w:t>
      </w:r>
      <w:r w:rsidR="00C44246" w:rsidRPr="00C44246">
        <w:rPr>
          <w:rFonts w:ascii="CorpoS" w:hAnsi="CorpoS"/>
        </w:rPr>
        <w:t>en</w:t>
      </w:r>
      <w:r w:rsidR="00DA22AB" w:rsidRPr="00C44246">
        <w:rPr>
          <w:rFonts w:ascii="CorpoS" w:hAnsi="CorpoS"/>
        </w:rPr>
        <w:t xml:space="preserve"> gibt es VDE-zertifiziert (ÖLFLEX</w:t>
      </w:r>
      <w:r w:rsidR="00351313" w:rsidRPr="004E1546">
        <w:rPr>
          <w:rFonts w:ascii="CorpoS" w:hAnsi="CorpoS"/>
        </w:rPr>
        <w:t>®</w:t>
      </w:r>
      <w:r w:rsidR="00DA22AB" w:rsidRPr="00C44246">
        <w:rPr>
          <w:rFonts w:ascii="CorpoS" w:hAnsi="CorpoS"/>
        </w:rPr>
        <w:t xml:space="preserve"> 408 P) </w:t>
      </w:r>
      <w:r w:rsidR="00AB3F03" w:rsidRPr="00C44246">
        <w:rPr>
          <w:rFonts w:ascii="CorpoS" w:hAnsi="CorpoS"/>
        </w:rPr>
        <w:t xml:space="preserve">in </w:t>
      </w:r>
      <w:r w:rsidR="0083773F">
        <w:rPr>
          <w:rFonts w:ascii="CorpoS" w:hAnsi="CorpoS"/>
        </w:rPr>
        <w:t xml:space="preserve">der </w:t>
      </w:r>
      <w:r w:rsidR="00AB3F03" w:rsidRPr="00C44246">
        <w:rPr>
          <w:rFonts w:ascii="CorpoS" w:hAnsi="CorpoS"/>
        </w:rPr>
        <w:t xml:space="preserve">Farbe grau </w:t>
      </w:r>
      <w:r w:rsidR="00DA22AB" w:rsidRPr="00C44246">
        <w:rPr>
          <w:rFonts w:ascii="CorpoS" w:hAnsi="CorpoS"/>
        </w:rPr>
        <w:t>sowie</w:t>
      </w:r>
      <w:r w:rsidR="00C56779" w:rsidRPr="00C44246">
        <w:rPr>
          <w:rFonts w:ascii="CorpoS" w:hAnsi="CorpoS"/>
        </w:rPr>
        <w:t xml:space="preserve"> mit UL-Zertifizierung</w:t>
      </w:r>
      <w:r w:rsidR="00DA22AB" w:rsidRPr="00C44246">
        <w:rPr>
          <w:rFonts w:ascii="CorpoS" w:hAnsi="CorpoS"/>
        </w:rPr>
        <w:t xml:space="preserve"> für den nordamerikanischen Markt (ÖLFLEX</w:t>
      </w:r>
      <w:r w:rsidR="00351313" w:rsidRPr="004E1546">
        <w:rPr>
          <w:rFonts w:ascii="CorpoS" w:hAnsi="CorpoS"/>
        </w:rPr>
        <w:t>®</w:t>
      </w:r>
      <w:r w:rsidR="00DA22AB" w:rsidRPr="00C44246">
        <w:rPr>
          <w:rFonts w:ascii="CorpoS" w:hAnsi="CorpoS"/>
        </w:rPr>
        <w:t xml:space="preserve"> 409 P)</w:t>
      </w:r>
      <w:r w:rsidR="00AB3F03" w:rsidRPr="00C44246">
        <w:rPr>
          <w:rFonts w:ascii="CorpoS" w:hAnsi="CorpoS"/>
        </w:rPr>
        <w:t xml:space="preserve"> in schwarz</w:t>
      </w:r>
      <w:r w:rsidR="00DA22AB" w:rsidRPr="00C44246">
        <w:rPr>
          <w:rFonts w:ascii="CorpoS" w:hAnsi="CorpoS"/>
        </w:rPr>
        <w:t xml:space="preserve">. </w:t>
      </w:r>
    </w:p>
    <w:p w:rsidR="00DC299C" w:rsidRDefault="00DC299C" w:rsidP="00DA22AB">
      <w:pPr>
        <w:spacing w:line="360" w:lineRule="auto"/>
        <w:rPr>
          <w:rFonts w:ascii="CorpoS" w:hAnsi="CorpoS"/>
        </w:rPr>
      </w:pPr>
    </w:p>
    <w:p w:rsidR="00DC299C" w:rsidRPr="00CE18C3" w:rsidRDefault="0010456C" w:rsidP="00DA22AB">
      <w:pPr>
        <w:spacing w:line="360" w:lineRule="auto"/>
        <w:rPr>
          <w:rFonts w:ascii="CorpoS" w:hAnsi="CorpoS"/>
          <w:b/>
        </w:rPr>
      </w:pPr>
      <w:r w:rsidRPr="00CE18C3">
        <w:rPr>
          <w:rFonts w:ascii="CorpoS" w:hAnsi="CorpoS"/>
          <w:b/>
        </w:rPr>
        <w:t>ÖLFLEX</w:t>
      </w:r>
      <w:r w:rsidR="0044720F" w:rsidRPr="0044720F">
        <w:rPr>
          <w:rFonts w:ascii="CorpoS" w:hAnsi="CorpoS"/>
          <w:b/>
        </w:rPr>
        <w:t>®</w:t>
      </w:r>
      <w:r w:rsidRPr="00CE18C3">
        <w:rPr>
          <w:rFonts w:ascii="CorpoS" w:hAnsi="CorpoS"/>
          <w:b/>
        </w:rPr>
        <w:t xml:space="preserve"> HEAT 180 </w:t>
      </w:r>
      <w:proofErr w:type="spellStart"/>
      <w:r w:rsidRPr="00CE18C3">
        <w:rPr>
          <w:rFonts w:ascii="CorpoS" w:hAnsi="CorpoS"/>
          <w:b/>
        </w:rPr>
        <w:t>SiF</w:t>
      </w:r>
      <w:proofErr w:type="spellEnd"/>
      <w:r w:rsidRPr="00CE18C3">
        <w:rPr>
          <w:rFonts w:ascii="CorpoS" w:hAnsi="CorpoS"/>
          <w:b/>
        </w:rPr>
        <w:t xml:space="preserve"> A: Silikon-Leitung für Nordamerika</w:t>
      </w:r>
    </w:p>
    <w:p w:rsidR="0010456C" w:rsidRDefault="0010456C" w:rsidP="00DA22AB">
      <w:pPr>
        <w:spacing w:line="360" w:lineRule="auto"/>
        <w:rPr>
          <w:rFonts w:ascii="CorpoS" w:hAnsi="CorpoS"/>
        </w:rPr>
      </w:pPr>
      <w:r>
        <w:rPr>
          <w:rFonts w:ascii="CorpoS" w:hAnsi="CorpoS"/>
        </w:rPr>
        <w:t>Einzeladern mit Silikonmantel kommen häufig in Schaltschränken als Steuer- und Powerleitung zum Einsatz. Gegenüber mehradrigen Leitungen sind sie flexibler einsetzbar</w:t>
      </w:r>
      <w:r w:rsidR="007109A6">
        <w:rPr>
          <w:rFonts w:ascii="CorpoS" w:hAnsi="CorpoS"/>
        </w:rPr>
        <w:t>;</w:t>
      </w:r>
      <w:r>
        <w:rPr>
          <w:rFonts w:ascii="CorpoS" w:hAnsi="CorpoS"/>
        </w:rPr>
        <w:t xml:space="preserve"> </w:t>
      </w:r>
      <w:r w:rsidR="00CE18C3">
        <w:rPr>
          <w:rFonts w:ascii="CorpoS" w:hAnsi="CorpoS"/>
        </w:rPr>
        <w:t xml:space="preserve">es gibt sie </w:t>
      </w:r>
      <w:r w:rsidR="007109A6">
        <w:rPr>
          <w:rFonts w:ascii="CorpoS" w:hAnsi="CorpoS"/>
        </w:rPr>
        <w:t xml:space="preserve">zudem </w:t>
      </w:r>
      <w:r w:rsidR="00CE18C3">
        <w:rPr>
          <w:rFonts w:ascii="CorpoS" w:hAnsi="CorpoS"/>
        </w:rPr>
        <w:t>in vielen Farben</w:t>
      </w:r>
      <w:r>
        <w:rPr>
          <w:rFonts w:ascii="CorpoS" w:hAnsi="CorpoS"/>
        </w:rPr>
        <w:t xml:space="preserve">, das macht </w:t>
      </w:r>
      <w:r w:rsidR="00CE18C3">
        <w:rPr>
          <w:rFonts w:ascii="CorpoS" w:hAnsi="CorpoS"/>
        </w:rPr>
        <w:t>die Verkabelung übersichtlicher</w:t>
      </w:r>
      <w:r>
        <w:rPr>
          <w:rFonts w:ascii="CorpoS" w:hAnsi="CorpoS"/>
        </w:rPr>
        <w:t xml:space="preserve">. Lapp komplettiert sein bereits umfangreiches Portfolio </w:t>
      </w:r>
      <w:r w:rsidR="006A79BD">
        <w:rPr>
          <w:rFonts w:ascii="CorpoS" w:hAnsi="CorpoS"/>
        </w:rPr>
        <w:t>an</w:t>
      </w:r>
      <w:r>
        <w:rPr>
          <w:rFonts w:ascii="CorpoS" w:hAnsi="CorpoS"/>
        </w:rPr>
        <w:t xml:space="preserve"> Einzeladern mit Silikonmantel </w:t>
      </w:r>
      <w:r w:rsidR="00F23056">
        <w:rPr>
          <w:rFonts w:ascii="CorpoS" w:hAnsi="CorpoS"/>
        </w:rPr>
        <w:t xml:space="preserve">nun </w:t>
      </w:r>
      <w:r>
        <w:rPr>
          <w:rFonts w:ascii="CorpoS" w:hAnsi="CorpoS"/>
        </w:rPr>
        <w:t xml:space="preserve">um </w:t>
      </w:r>
      <w:r w:rsidR="00F23056">
        <w:rPr>
          <w:rFonts w:ascii="CorpoS" w:hAnsi="CorpoS"/>
        </w:rPr>
        <w:t>die ÖLFLEX</w:t>
      </w:r>
      <w:r w:rsidR="00B171B9">
        <w:rPr>
          <w:rFonts w:ascii="CorpoS" w:hAnsi="CorpoS"/>
        </w:rPr>
        <w:t>®</w:t>
      </w:r>
      <w:r w:rsidR="00F23056">
        <w:rPr>
          <w:rFonts w:ascii="CorpoS" w:hAnsi="CorpoS"/>
        </w:rPr>
        <w:t xml:space="preserve"> HEAT 180 </w:t>
      </w:r>
      <w:proofErr w:type="spellStart"/>
      <w:r w:rsidR="00F23056">
        <w:rPr>
          <w:rFonts w:ascii="CorpoS" w:hAnsi="CorpoS"/>
        </w:rPr>
        <w:t>SiF</w:t>
      </w:r>
      <w:proofErr w:type="spellEnd"/>
      <w:r w:rsidR="00F23056">
        <w:rPr>
          <w:rFonts w:ascii="CorpoS" w:hAnsi="CorpoS"/>
        </w:rPr>
        <w:t xml:space="preserve"> A, </w:t>
      </w:r>
      <w:r>
        <w:rPr>
          <w:rFonts w:ascii="CorpoS" w:hAnsi="CorpoS"/>
        </w:rPr>
        <w:t>die nach UL</w:t>
      </w:r>
      <w:r w:rsidR="00F23056">
        <w:rPr>
          <w:rFonts w:ascii="CorpoS" w:hAnsi="CorpoS"/>
        </w:rPr>
        <w:t xml:space="preserve"> AWM Style 3644 für den nordamerikanischen Markt zertifiziert ist</w:t>
      </w:r>
      <w:r w:rsidR="006A79BD">
        <w:rPr>
          <w:rFonts w:ascii="CorpoS" w:hAnsi="CorpoS"/>
        </w:rPr>
        <w:t xml:space="preserve">. Damit ist sie </w:t>
      </w:r>
      <w:r w:rsidR="00CE18C3">
        <w:rPr>
          <w:rFonts w:ascii="CorpoS" w:hAnsi="CorpoS"/>
        </w:rPr>
        <w:t xml:space="preserve">eine </w:t>
      </w:r>
      <w:r w:rsidR="006A79BD">
        <w:rPr>
          <w:rFonts w:ascii="CorpoS" w:hAnsi="CorpoS"/>
        </w:rPr>
        <w:t>interessante</w:t>
      </w:r>
      <w:r w:rsidR="00CE18C3">
        <w:rPr>
          <w:rFonts w:ascii="CorpoS" w:hAnsi="CorpoS"/>
        </w:rPr>
        <w:t xml:space="preserve"> Alternative für exportorientierte </w:t>
      </w:r>
      <w:r w:rsidR="00FA2CF7">
        <w:rPr>
          <w:rFonts w:ascii="CorpoS" w:hAnsi="CorpoS"/>
        </w:rPr>
        <w:t>Unternehmen</w:t>
      </w:r>
      <w:r w:rsidR="006A79BD">
        <w:rPr>
          <w:rFonts w:ascii="CorpoS" w:hAnsi="CorpoS"/>
        </w:rPr>
        <w:t>, die mit einem Produkt mehr Märkte abdecken wollen</w:t>
      </w:r>
      <w:r w:rsidR="00F23056">
        <w:rPr>
          <w:rFonts w:ascii="CorpoS" w:hAnsi="CorpoS"/>
        </w:rPr>
        <w:t xml:space="preserve">. Die Leitung erfüllt die Anforderungen </w:t>
      </w:r>
      <w:r w:rsidR="007778A2">
        <w:rPr>
          <w:rFonts w:ascii="CorpoS" w:hAnsi="CorpoS"/>
        </w:rPr>
        <w:t xml:space="preserve">gemäß UL </w:t>
      </w:r>
      <w:r w:rsidR="00F23056">
        <w:rPr>
          <w:rFonts w:ascii="CorpoS" w:hAnsi="CorpoS"/>
        </w:rPr>
        <w:t>hinsichtlich Temperatur (bis 150 Grad Celsius), Spannung (bis 1</w:t>
      </w:r>
      <w:r w:rsidR="00DB17AE">
        <w:rPr>
          <w:rFonts w:ascii="CorpoS" w:hAnsi="CorpoS"/>
        </w:rPr>
        <w:t>.</w:t>
      </w:r>
      <w:r w:rsidR="00F23056">
        <w:rPr>
          <w:rFonts w:ascii="CorpoS" w:hAnsi="CorpoS"/>
        </w:rPr>
        <w:t xml:space="preserve">000 Volt) </w:t>
      </w:r>
      <w:r w:rsidR="003C5ECD">
        <w:rPr>
          <w:rFonts w:ascii="CorpoS" w:hAnsi="CorpoS"/>
        </w:rPr>
        <w:t>und der Halogenfreiheit</w:t>
      </w:r>
      <w:r w:rsidR="00F23056">
        <w:rPr>
          <w:rFonts w:ascii="CorpoS" w:hAnsi="CorpoS"/>
        </w:rPr>
        <w:t xml:space="preserve">. </w:t>
      </w:r>
    </w:p>
    <w:p w:rsidR="009406F7" w:rsidRPr="00C812C1" w:rsidRDefault="009406F7" w:rsidP="00DA22AB">
      <w:pPr>
        <w:spacing w:line="360" w:lineRule="auto"/>
        <w:rPr>
          <w:rFonts w:ascii="CorpoS" w:hAnsi="CorpoS"/>
        </w:rPr>
      </w:pPr>
    </w:p>
    <w:p w:rsidR="00E55380" w:rsidRPr="00C812C1" w:rsidRDefault="00FA2CF7" w:rsidP="00E55380">
      <w:pPr>
        <w:spacing w:line="360" w:lineRule="auto"/>
        <w:rPr>
          <w:rFonts w:ascii="CorpoS" w:hAnsi="CorpoS"/>
          <w:b/>
        </w:rPr>
      </w:pPr>
      <w:r>
        <w:rPr>
          <w:rFonts w:ascii="CorpoS" w:hAnsi="CorpoS"/>
          <w:b/>
        </w:rPr>
        <w:t>SKINTOP</w:t>
      </w:r>
      <w:r w:rsidR="00351313" w:rsidRPr="004E1546">
        <w:rPr>
          <w:rFonts w:ascii="CorpoS" w:hAnsi="CorpoS"/>
        </w:rPr>
        <w:t>®</w:t>
      </w:r>
      <w:r w:rsidR="00E55380" w:rsidRPr="00C812C1">
        <w:rPr>
          <w:rFonts w:ascii="CorpoS" w:hAnsi="CorpoS"/>
          <w:b/>
        </w:rPr>
        <w:t xml:space="preserve"> </w:t>
      </w:r>
      <w:r>
        <w:rPr>
          <w:rFonts w:ascii="CorpoS" w:hAnsi="CorpoS"/>
          <w:b/>
        </w:rPr>
        <w:t>CUBE</w:t>
      </w:r>
      <w:r w:rsidR="00E55380" w:rsidRPr="00C812C1">
        <w:rPr>
          <w:rFonts w:ascii="CorpoS" w:hAnsi="CorpoS"/>
          <w:b/>
        </w:rPr>
        <w:t xml:space="preserve">: </w:t>
      </w:r>
      <w:r w:rsidR="00AC3598">
        <w:rPr>
          <w:rFonts w:ascii="CorpoS" w:hAnsi="CorpoS"/>
          <w:b/>
        </w:rPr>
        <w:t>Dicht</w:t>
      </w:r>
      <w:r w:rsidR="008F779F">
        <w:rPr>
          <w:rFonts w:ascii="CorpoS" w:hAnsi="CorpoS"/>
          <w:b/>
        </w:rPr>
        <w:t>e</w:t>
      </w:r>
      <w:r w:rsidR="00AC3598">
        <w:rPr>
          <w:rFonts w:ascii="CorpoS" w:hAnsi="CorpoS"/>
          <w:b/>
        </w:rPr>
        <w:t xml:space="preserve"> Durchführung </w:t>
      </w:r>
      <w:r w:rsidR="008F779F">
        <w:rPr>
          <w:rFonts w:ascii="CorpoS" w:hAnsi="CorpoS"/>
          <w:b/>
        </w:rPr>
        <w:t xml:space="preserve">auch </w:t>
      </w:r>
      <w:r w:rsidR="00AC3598">
        <w:rPr>
          <w:rFonts w:ascii="CorpoS" w:hAnsi="CorpoS"/>
          <w:b/>
        </w:rPr>
        <w:t>für Nordamerika</w:t>
      </w:r>
    </w:p>
    <w:p w:rsidR="00AC3598" w:rsidRDefault="00AC3598" w:rsidP="00947C96">
      <w:pPr>
        <w:spacing w:line="360" w:lineRule="auto"/>
        <w:rPr>
          <w:rFonts w:ascii="CorpoS" w:hAnsi="CorpoS"/>
        </w:rPr>
      </w:pPr>
      <w:r>
        <w:rPr>
          <w:rFonts w:ascii="CorpoS" w:hAnsi="CorpoS"/>
        </w:rPr>
        <w:t xml:space="preserve">Ebenfalls UL-zertifiziert </w:t>
      </w:r>
      <w:r w:rsidR="00D10E76">
        <w:rPr>
          <w:rFonts w:ascii="CorpoS" w:hAnsi="CorpoS"/>
        </w:rPr>
        <w:t>ist</w:t>
      </w:r>
      <w:r>
        <w:rPr>
          <w:rFonts w:ascii="CorpoS" w:hAnsi="CorpoS"/>
        </w:rPr>
        <w:t xml:space="preserve"> nun</w:t>
      </w:r>
      <w:r w:rsidR="00D10E76">
        <w:rPr>
          <w:rFonts w:ascii="CorpoS" w:hAnsi="CorpoS"/>
        </w:rPr>
        <w:t xml:space="preserve"> die Mehrfachkabeleinführung</w:t>
      </w:r>
      <w:r>
        <w:rPr>
          <w:rFonts w:ascii="CorpoS" w:hAnsi="CorpoS"/>
        </w:rPr>
        <w:t xml:space="preserve"> SKINTOP CUBE, durch </w:t>
      </w:r>
      <w:r w:rsidR="00D10E76">
        <w:rPr>
          <w:rFonts w:ascii="CorpoS" w:hAnsi="CorpoS"/>
        </w:rPr>
        <w:t>die</w:t>
      </w:r>
      <w:r>
        <w:rPr>
          <w:rFonts w:ascii="CorpoS" w:hAnsi="CorpoS"/>
        </w:rPr>
        <w:t xml:space="preserve"> mehrere Leitungen unterschiedlicher Dicke in einen Schaltschrank geführt werden können. Die Stärke des Produkts ist seine Flexibilität: Die Durchführungen für die einzelnen Kabel lassen sich wie Legosteine in den Rahmen einsetzen. Durch die ausgeklügelte Konstruktion mit </w:t>
      </w:r>
      <w:r w:rsidR="008F779F">
        <w:rPr>
          <w:rFonts w:ascii="CorpoS" w:hAnsi="CorpoS"/>
        </w:rPr>
        <w:t>D</w:t>
      </w:r>
      <w:r>
        <w:rPr>
          <w:rFonts w:ascii="CorpoS" w:hAnsi="CorpoS"/>
        </w:rPr>
        <w:t xml:space="preserve">ichtungen </w:t>
      </w:r>
      <w:r w:rsidR="006A79BD">
        <w:rPr>
          <w:rFonts w:ascii="CorpoS" w:hAnsi="CorpoS"/>
        </w:rPr>
        <w:t>aus</w:t>
      </w:r>
      <w:r w:rsidR="00105E77">
        <w:rPr>
          <w:rFonts w:ascii="CorpoS" w:hAnsi="CorpoS"/>
        </w:rPr>
        <w:t xml:space="preserve"> El</w:t>
      </w:r>
      <w:r w:rsidR="008F779F">
        <w:rPr>
          <w:rFonts w:ascii="CorpoS" w:hAnsi="CorpoS"/>
        </w:rPr>
        <w:t>a</w:t>
      </w:r>
      <w:r w:rsidR="00105E77">
        <w:rPr>
          <w:rFonts w:ascii="CorpoS" w:hAnsi="CorpoS"/>
        </w:rPr>
        <w:t>s</w:t>
      </w:r>
      <w:r w:rsidR="008F779F">
        <w:rPr>
          <w:rFonts w:ascii="CorpoS" w:hAnsi="CorpoS"/>
        </w:rPr>
        <w:t xml:space="preserve">tomer </w:t>
      </w:r>
      <w:r>
        <w:rPr>
          <w:rFonts w:ascii="CorpoS" w:hAnsi="CorpoS"/>
        </w:rPr>
        <w:t xml:space="preserve">sitzen die Durchführungen völlig dicht im Rahmen, ganz ohne störende Stege. </w:t>
      </w:r>
      <w:r w:rsidR="008F779F">
        <w:rPr>
          <w:rFonts w:ascii="CorpoS" w:hAnsi="CorpoS"/>
        </w:rPr>
        <w:t xml:space="preserve">Die neue Variante gleicht der bisherigen, bietet den Kunden aber den Vorteil, dass sie dank der erweiterten Zertifizierung mit demselben Produkt mehr Märkte adressieren können. </w:t>
      </w:r>
    </w:p>
    <w:p w:rsidR="00AC3598" w:rsidRDefault="00AC3598" w:rsidP="00947C96">
      <w:pPr>
        <w:spacing w:line="360" w:lineRule="auto"/>
        <w:rPr>
          <w:rFonts w:ascii="CorpoS" w:hAnsi="CorpoS"/>
        </w:rPr>
      </w:pPr>
    </w:p>
    <w:p w:rsidR="007B3872" w:rsidRDefault="007B3872">
      <w:pPr>
        <w:rPr>
          <w:rFonts w:ascii="CorpoS" w:hAnsi="CorpoS"/>
        </w:rPr>
      </w:pPr>
      <w:r>
        <w:rPr>
          <w:rFonts w:ascii="CorpoS" w:hAnsi="CorpoS"/>
        </w:rPr>
        <w:br w:type="page"/>
      </w:r>
    </w:p>
    <w:p w:rsidR="0044720F" w:rsidRDefault="002C36AD" w:rsidP="0044720F">
      <w:pPr>
        <w:spacing w:line="360" w:lineRule="auto"/>
        <w:rPr>
          <w:rFonts w:ascii="CorpoS" w:hAnsi="CorpoS"/>
        </w:rPr>
      </w:pPr>
      <w:r>
        <w:rPr>
          <w:rFonts w:ascii="CorpoS" w:hAnsi="CorpoS"/>
        </w:rPr>
        <w:lastRenderedPageBreak/>
        <w:t xml:space="preserve">Weitere Neuheiten auf der Messe: </w:t>
      </w:r>
    </w:p>
    <w:p w:rsidR="0044720F" w:rsidRDefault="0044720F" w:rsidP="0044720F">
      <w:pPr>
        <w:spacing w:line="360" w:lineRule="auto"/>
        <w:rPr>
          <w:rFonts w:ascii="CorpoS" w:hAnsi="CorpoS"/>
        </w:rPr>
      </w:pPr>
    </w:p>
    <w:p w:rsidR="004B7B00" w:rsidRDefault="009406F7" w:rsidP="00B4606F">
      <w:pPr>
        <w:spacing w:line="360" w:lineRule="auto"/>
        <w:rPr>
          <w:rFonts w:ascii="CorpoS" w:hAnsi="CorpoS"/>
        </w:rPr>
      </w:pPr>
      <w:r w:rsidRPr="009F3F21">
        <w:rPr>
          <w:rFonts w:ascii="CorpoS" w:hAnsi="CorpoS"/>
          <w:b/>
        </w:rPr>
        <w:t>ÖLFLEX</w:t>
      </w:r>
      <w:r w:rsidR="00351313" w:rsidRPr="004E1546">
        <w:rPr>
          <w:rFonts w:ascii="CorpoS" w:hAnsi="CorpoS"/>
        </w:rPr>
        <w:t>®</w:t>
      </w:r>
      <w:r w:rsidR="00DA22AB" w:rsidRPr="009F3F21">
        <w:rPr>
          <w:rFonts w:ascii="CorpoS" w:hAnsi="CorpoS"/>
          <w:b/>
        </w:rPr>
        <w:t xml:space="preserve"> HEAT</w:t>
      </w:r>
      <w:r w:rsidRPr="009F3F21">
        <w:rPr>
          <w:rFonts w:ascii="CorpoS" w:hAnsi="CorpoS"/>
          <w:b/>
        </w:rPr>
        <w:t xml:space="preserve"> 125 </w:t>
      </w:r>
      <w:r w:rsidR="007E4BEE">
        <w:rPr>
          <w:rFonts w:ascii="CorpoS" w:hAnsi="CorpoS"/>
        </w:rPr>
        <w:t>hat ein</w:t>
      </w:r>
      <w:r w:rsidR="002C36AD" w:rsidRPr="00B94643">
        <w:rPr>
          <w:rFonts w:ascii="CorpoS" w:hAnsi="CorpoS"/>
        </w:rPr>
        <w:t xml:space="preserve"> v</w:t>
      </w:r>
      <w:r w:rsidR="007E4BEE">
        <w:rPr>
          <w:rFonts w:ascii="CorpoS" w:hAnsi="CorpoS"/>
        </w:rPr>
        <w:t>erbessertes Brandverhalten, eine</w:t>
      </w:r>
      <w:r w:rsidR="002C36AD">
        <w:rPr>
          <w:rFonts w:ascii="CorpoS" w:hAnsi="CorpoS"/>
        </w:rPr>
        <w:t xml:space="preserve"> Temperaturbelastbarkeit </w:t>
      </w:r>
      <w:r w:rsidR="007E4BEE">
        <w:rPr>
          <w:rFonts w:ascii="CorpoS" w:hAnsi="CorpoS"/>
        </w:rPr>
        <w:t xml:space="preserve">bis </w:t>
      </w:r>
      <w:r w:rsidR="000D5516">
        <w:rPr>
          <w:rFonts w:ascii="CorpoS" w:hAnsi="CorpoS"/>
        </w:rPr>
        <w:t xml:space="preserve">+125°C und </w:t>
      </w:r>
      <w:r w:rsidR="007E4BEE">
        <w:rPr>
          <w:rFonts w:ascii="CorpoS" w:hAnsi="CorpoS"/>
        </w:rPr>
        <w:t xml:space="preserve">ist halogenfrei. Sie eignet sich </w:t>
      </w:r>
      <w:r w:rsidR="002C36AD">
        <w:rPr>
          <w:rFonts w:ascii="CorpoS" w:hAnsi="CorpoS"/>
        </w:rPr>
        <w:t xml:space="preserve">besonders </w:t>
      </w:r>
      <w:r w:rsidR="001B1F2B">
        <w:rPr>
          <w:rFonts w:ascii="CorpoS" w:hAnsi="CorpoS"/>
        </w:rPr>
        <w:t>für</w:t>
      </w:r>
      <w:r w:rsidR="00B943A9" w:rsidRPr="006E362D">
        <w:t xml:space="preserve"> </w:t>
      </w:r>
      <w:r w:rsidR="00105E77">
        <w:rPr>
          <w:rFonts w:ascii="CorpoS" w:hAnsi="CorpoS"/>
        </w:rPr>
        <w:t>Orte</w:t>
      </w:r>
      <w:r w:rsidR="00B943A9">
        <w:rPr>
          <w:rFonts w:ascii="CorpoS" w:hAnsi="CorpoS"/>
        </w:rPr>
        <w:t xml:space="preserve"> mit hohem</w:t>
      </w:r>
      <w:r w:rsidR="00B943A9" w:rsidRPr="006E362D">
        <w:rPr>
          <w:rFonts w:ascii="CorpoS" w:hAnsi="CorpoS"/>
        </w:rPr>
        <w:t xml:space="preserve"> </w:t>
      </w:r>
      <w:r w:rsidR="00B943A9">
        <w:rPr>
          <w:rFonts w:ascii="CorpoS" w:hAnsi="CorpoS"/>
        </w:rPr>
        <w:t>Personenaufkommen, in der Industrie ebenso wie in öffentlichen Gebäuden</w:t>
      </w:r>
      <w:r w:rsidR="001B1F2B">
        <w:rPr>
          <w:rFonts w:ascii="CorpoS" w:hAnsi="CorpoS"/>
        </w:rPr>
        <w:t xml:space="preserve">. </w:t>
      </w:r>
    </w:p>
    <w:p w:rsidR="00DA22AB" w:rsidRPr="00C812C1" w:rsidRDefault="001B1F2B" w:rsidP="001B1F2B">
      <w:pPr>
        <w:spacing w:line="360" w:lineRule="auto"/>
        <w:rPr>
          <w:rFonts w:ascii="CorpoS" w:hAnsi="CorpoS"/>
        </w:rPr>
      </w:pPr>
      <w:r w:rsidRPr="009F3F21">
        <w:rPr>
          <w:rFonts w:ascii="CorpoS" w:hAnsi="CorpoS"/>
          <w:b/>
        </w:rPr>
        <w:t>ETH</w:t>
      </w:r>
      <w:r>
        <w:rPr>
          <w:rFonts w:ascii="CorpoS" w:hAnsi="CorpoS"/>
          <w:b/>
        </w:rPr>
        <w:t>E</w:t>
      </w:r>
      <w:r w:rsidRPr="009F3F21">
        <w:rPr>
          <w:rFonts w:ascii="CorpoS" w:hAnsi="CorpoS"/>
          <w:b/>
        </w:rPr>
        <w:t>RLINE</w:t>
      </w:r>
      <w:r w:rsidRPr="004E1546">
        <w:rPr>
          <w:rFonts w:ascii="CorpoS" w:hAnsi="CorpoS"/>
        </w:rPr>
        <w:t>®</w:t>
      </w:r>
      <w:r w:rsidRPr="009F3F21">
        <w:rPr>
          <w:rFonts w:ascii="CorpoS" w:hAnsi="CorpoS"/>
          <w:b/>
        </w:rPr>
        <w:t xml:space="preserve"> FIRE PH120</w:t>
      </w:r>
      <w:r>
        <w:rPr>
          <w:rFonts w:ascii="CorpoS" w:hAnsi="CorpoS"/>
          <w:b/>
        </w:rPr>
        <w:t xml:space="preserve"> </w:t>
      </w:r>
      <w:r>
        <w:rPr>
          <w:rFonts w:ascii="CorpoS" w:hAnsi="CorpoS"/>
        </w:rPr>
        <w:t>für höchsten</w:t>
      </w:r>
      <w:r w:rsidR="004B7B00" w:rsidRPr="009F3F21">
        <w:rPr>
          <w:rFonts w:ascii="CorpoS" w:hAnsi="CorpoS"/>
        </w:rPr>
        <w:t xml:space="preserve"> Brandschutz </w:t>
      </w:r>
      <w:r>
        <w:rPr>
          <w:rFonts w:ascii="CorpoS" w:hAnsi="CorpoS"/>
        </w:rPr>
        <w:t>etwa</w:t>
      </w:r>
      <w:r w:rsidR="004B7B00" w:rsidRPr="009F3F21">
        <w:rPr>
          <w:rFonts w:ascii="CorpoS" w:hAnsi="CorpoS"/>
        </w:rPr>
        <w:t xml:space="preserve"> bei Brandmeldeanlagen, Gegensprechanlagen oder Überwachungskameras</w:t>
      </w:r>
      <w:r>
        <w:rPr>
          <w:rFonts w:ascii="CorpoS" w:hAnsi="CorpoS"/>
        </w:rPr>
        <w:t>.</w:t>
      </w:r>
      <w:r w:rsidR="004B7B00" w:rsidRPr="009F3F21">
        <w:rPr>
          <w:rFonts w:ascii="CorpoS" w:hAnsi="CorpoS"/>
        </w:rPr>
        <w:t xml:space="preserve"> </w:t>
      </w:r>
      <w:r>
        <w:rPr>
          <w:rFonts w:ascii="CorpoS" w:hAnsi="CorpoS"/>
        </w:rPr>
        <w:t>Sie</w:t>
      </w:r>
      <w:r w:rsidR="00FA48DF" w:rsidRPr="009F3F21">
        <w:rPr>
          <w:rFonts w:ascii="CorpoS" w:hAnsi="CorpoS"/>
        </w:rPr>
        <w:t xml:space="preserve"> </w:t>
      </w:r>
      <w:r>
        <w:rPr>
          <w:rFonts w:ascii="CorpoS" w:hAnsi="CorpoS"/>
        </w:rPr>
        <w:t xml:space="preserve">ist </w:t>
      </w:r>
      <w:r w:rsidR="00DA22AB" w:rsidRPr="009F3F21">
        <w:rPr>
          <w:rFonts w:ascii="CorpoS" w:hAnsi="CorpoS"/>
        </w:rPr>
        <w:t xml:space="preserve">die </w:t>
      </w:r>
      <w:r w:rsidR="004B7B00" w:rsidRPr="009F3F21">
        <w:rPr>
          <w:rFonts w:ascii="CorpoS" w:hAnsi="CorpoS"/>
        </w:rPr>
        <w:t>erste</w:t>
      </w:r>
      <w:r w:rsidR="00DA22AB" w:rsidRPr="009F3F21">
        <w:rPr>
          <w:rFonts w:ascii="CorpoS" w:hAnsi="CorpoS"/>
        </w:rPr>
        <w:t xml:space="preserve"> Leitung auf dem Markt, die bei Flammeinw</w:t>
      </w:r>
      <w:r w:rsidR="00FA48DF" w:rsidRPr="009F3F21">
        <w:rPr>
          <w:rFonts w:ascii="CorpoS" w:hAnsi="CorpoS"/>
        </w:rPr>
        <w:t>irkung</w:t>
      </w:r>
      <w:r w:rsidR="00DA22AB" w:rsidRPr="009F3F21">
        <w:rPr>
          <w:rFonts w:ascii="CorpoS" w:hAnsi="CorpoS"/>
        </w:rPr>
        <w:t xml:space="preserve"> ihre </w:t>
      </w:r>
      <w:r w:rsidR="00FA48DF" w:rsidRPr="009F3F21">
        <w:rPr>
          <w:rFonts w:ascii="CorpoS" w:hAnsi="CorpoS"/>
        </w:rPr>
        <w:t>Isolation</w:t>
      </w:r>
      <w:r w:rsidR="00DA22AB" w:rsidRPr="009F3F21">
        <w:rPr>
          <w:rFonts w:ascii="CorpoS" w:hAnsi="CorpoS"/>
        </w:rPr>
        <w:t xml:space="preserve"> </w:t>
      </w:r>
      <w:r w:rsidR="004B7B00" w:rsidRPr="009F3F21">
        <w:rPr>
          <w:rFonts w:ascii="CorpoS" w:hAnsi="CorpoS"/>
        </w:rPr>
        <w:t xml:space="preserve">für </w:t>
      </w:r>
      <w:r w:rsidR="00FA48DF" w:rsidRPr="009F3F21">
        <w:rPr>
          <w:rFonts w:ascii="CorpoS" w:hAnsi="CorpoS"/>
        </w:rPr>
        <w:t xml:space="preserve">mindestens 120 Minuten </w:t>
      </w:r>
      <w:r w:rsidR="00DA22AB" w:rsidRPr="009F3F21">
        <w:rPr>
          <w:rFonts w:ascii="CorpoS" w:hAnsi="CorpoS"/>
        </w:rPr>
        <w:t>behält und die Datenübertragung</w:t>
      </w:r>
      <w:r w:rsidR="009F3F21" w:rsidRPr="009F3F21">
        <w:rPr>
          <w:rFonts w:ascii="CorpoS" w:hAnsi="CorpoS"/>
        </w:rPr>
        <w:t xml:space="preserve"> bis 1 </w:t>
      </w:r>
      <w:proofErr w:type="spellStart"/>
      <w:r w:rsidR="009F3F21" w:rsidRPr="009F3F21">
        <w:rPr>
          <w:rFonts w:ascii="CorpoS" w:hAnsi="CorpoS"/>
        </w:rPr>
        <w:t>Gbit</w:t>
      </w:r>
      <w:proofErr w:type="spellEnd"/>
      <w:r w:rsidR="009F3F21" w:rsidRPr="009F3F21">
        <w:rPr>
          <w:rFonts w:ascii="CorpoS" w:hAnsi="CorpoS"/>
        </w:rPr>
        <w:t>/s</w:t>
      </w:r>
      <w:r w:rsidR="00DA22AB" w:rsidRPr="009F3F21">
        <w:rPr>
          <w:rFonts w:ascii="CorpoS" w:hAnsi="CorpoS"/>
        </w:rPr>
        <w:t xml:space="preserve"> </w:t>
      </w:r>
      <w:r w:rsidR="00DA22AB" w:rsidRPr="00C812C1">
        <w:rPr>
          <w:rFonts w:ascii="CorpoS" w:hAnsi="CorpoS"/>
        </w:rPr>
        <w:t>g</w:t>
      </w:r>
      <w:r w:rsidR="00947C96" w:rsidRPr="00C812C1">
        <w:rPr>
          <w:rFonts w:ascii="CorpoS" w:hAnsi="CorpoS"/>
        </w:rPr>
        <w:t xml:space="preserve">ewährleistet – dank der zweifachen Schirmung auch </w:t>
      </w:r>
      <w:r w:rsidR="007E4BEE">
        <w:rPr>
          <w:rFonts w:ascii="CorpoS" w:hAnsi="CorpoS"/>
        </w:rPr>
        <w:t>an</w:t>
      </w:r>
      <w:r w:rsidR="00947C96" w:rsidRPr="00C812C1">
        <w:rPr>
          <w:rFonts w:ascii="CorpoS" w:hAnsi="CorpoS"/>
        </w:rPr>
        <w:t xml:space="preserve"> </w:t>
      </w:r>
      <w:r w:rsidR="007E4BEE">
        <w:rPr>
          <w:rFonts w:ascii="CorpoS" w:hAnsi="CorpoS"/>
        </w:rPr>
        <w:t>Orten</w:t>
      </w:r>
      <w:r w:rsidR="00947C96" w:rsidRPr="00C812C1">
        <w:rPr>
          <w:rFonts w:ascii="CorpoS" w:hAnsi="CorpoS"/>
        </w:rPr>
        <w:t xml:space="preserve"> mit hoher elektromagnetischer Belastung. </w:t>
      </w:r>
    </w:p>
    <w:p w:rsidR="001B1F2B" w:rsidRDefault="00E461E1" w:rsidP="00B4606F">
      <w:pPr>
        <w:spacing w:line="360" w:lineRule="auto"/>
        <w:rPr>
          <w:rFonts w:ascii="CorpoS" w:hAnsi="CorpoS"/>
        </w:rPr>
      </w:pPr>
      <w:r w:rsidRPr="00E461E1">
        <w:rPr>
          <w:rFonts w:ascii="CorpoS" w:hAnsi="CorpoS"/>
        </w:rPr>
        <w:t>Die neue</w:t>
      </w:r>
      <w:r>
        <w:rPr>
          <w:rFonts w:ascii="CorpoS" w:hAnsi="CorpoS"/>
          <w:b/>
        </w:rPr>
        <w:t xml:space="preserve"> </w:t>
      </w:r>
      <w:r w:rsidR="006B2CC6" w:rsidRPr="001B1F2B">
        <w:rPr>
          <w:rFonts w:ascii="CorpoS" w:hAnsi="CorpoS"/>
          <w:b/>
        </w:rPr>
        <w:t>SKINTOP</w:t>
      </w:r>
      <w:r w:rsidR="00351313" w:rsidRPr="001B1F2B">
        <w:rPr>
          <w:rFonts w:ascii="CorpoS" w:hAnsi="CorpoS"/>
          <w:b/>
        </w:rPr>
        <w:t>®</w:t>
      </w:r>
      <w:r w:rsidR="006B2CC6" w:rsidRPr="001B1F2B">
        <w:rPr>
          <w:rFonts w:ascii="CorpoS" w:hAnsi="CorpoS"/>
          <w:b/>
        </w:rPr>
        <w:t xml:space="preserve"> GRIP</w:t>
      </w:r>
      <w:r w:rsidR="006B2CC6" w:rsidRPr="00C812C1">
        <w:rPr>
          <w:rFonts w:ascii="CorpoS" w:hAnsi="CorpoS"/>
        </w:rPr>
        <w:t xml:space="preserve"> </w:t>
      </w:r>
      <w:r>
        <w:rPr>
          <w:rFonts w:ascii="CorpoS" w:hAnsi="CorpoS"/>
        </w:rPr>
        <w:t>glänzt mit besonders hoher</w:t>
      </w:r>
      <w:r w:rsidR="006B2CC6" w:rsidRPr="00C812C1">
        <w:rPr>
          <w:rFonts w:ascii="CorpoS" w:hAnsi="CorpoS"/>
        </w:rPr>
        <w:t xml:space="preserve"> Zugentlastung. </w:t>
      </w:r>
      <w:r w:rsidR="001B1F2B">
        <w:rPr>
          <w:rFonts w:ascii="CorpoS" w:hAnsi="CorpoS"/>
        </w:rPr>
        <w:t xml:space="preserve">Die Kabeldurchführung </w:t>
      </w:r>
      <w:r w:rsidR="00E55380" w:rsidRPr="00C812C1">
        <w:rPr>
          <w:rFonts w:ascii="CorpoS" w:hAnsi="CorpoS"/>
        </w:rPr>
        <w:t>ist in erster Linie für Maschinen- und Anlagenteile gedacht, die bewegt werden</w:t>
      </w:r>
      <w:r w:rsidR="00D93828">
        <w:rPr>
          <w:rFonts w:ascii="CorpoS" w:hAnsi="CorpoS"/>
        </w:rPr>
        <w:t>,</w:t>
      </w:r>
      <w:r w:rsidR="00E55380" w:rsidRPr="00C812C1">
        <w:rPr>
          <w:rFonts w:ascii="CorpoS" w:hAnsi="CorpoS"/>
        </w:rPr>
        <w:t xml:space="preserve"> wie </w:t>
      </w:r>
      <w:r w:rsidR="00A234DB">
        <w:rPr>
          <w:rFonts w:ascii="CorpoS" w:hAnsi="CorpoS"/>
        </w:rPr>
        <w:t xml:space="preserve">etwa </w:t>
      </w:r>
      <w:r w:rsidR="00E55380" w:rsidRPr="00C812C1">
        <w:rPr>
          <w:rFonts w:ascii="CorpoS" w:hAnsi="CorpoS"/>
        </w:rPr>
        <w:t xml:space="preserve">Fußschalter, Kreissägen oder Steuerbirnen. </w:t>
      </w:r>
    </w:p>
    <w:p w:rsidR="009327C2" w:rsidRPr="00C812C1" w:rsidRDefault="00CC110A" w:rsidP="009327C2">
      <w:pPr>
        <w:spacing w:line="360" w:lineRule="auto"/>
        <w:rPr>
          <w:rFonts w:ascii="CorpoS" w:hAnsi="CorpoS"/>
        </w:rPr>
      </w:pPr>
      <w:r w:rsidRPr="001B1F2B">
        <w:rPr>
          <w:rFonts w:ascii="CorpoS" w:hAnsi="CorpoS"/>
          <w:b/>
        </w:rPr>
        <w:t>EPIC</w:t>
      </w:r>
      <w:r w:rsidR="00351313" w:rsidRPr="001B1F2B">
        <w:rPr>
          <w:rFonts w:ascii="CorpoS" w:hAnsi="CorpoS"/>
          <w:b/>
        </w:rPr>
        <w:t>®</w:t>
      </w:r>
      <w:r w:rsidRPr="001B1F2B">
        <w:rPr>
          <w:rFonts w:ascii="CorpoS" w:hAnsi="CorpoS"/>
          <w:b/>
        </w:rPr>
        <w:t xml:space="preserve"> ULTRA H-A 3</w:t>
      </w:r>
      <w:r w:rsidRPr="00C812C1">
        <w:rPr>
          <w:rFonts w:ascii="CorpoS" w:hAnsi="CorpoS"/>
        </w:rPr>
        <w:t xml:space="preserve"> </w:t>
      </w:r>
      <w:r w:rsidR="001B1F2B">
        <w:rPr>
          <w:rFonts w:ascii="CorpoS" w:hAnsi="CorpoS"/>
        </w:rPr>
        <w:t>ist ein kompakter</w:t>
      </w:r>
      <w:r w:rsidRPr="00C812C1">
        <w:rPr>
          <w:rFonts w:ascii="CorpoS" w:hAnsi="CorpoS"/>
        </w:rPr>
        <w:t xml:space="preserve"> Rechtecksteckverbinder für enge Platzv</w:t>
      </w:r>
      <w:r w:rsidR="001B1F2B">
        <w:rPr>
          <w:rFonts w:ascii="CorpoS" w:hAnsi="CorpoS"/>
        </w:rPr>
        <w:t>erhältnisse in Schaltschränken mit</w:t>
      </w:r>
      <w:r w:rsidRPr="00C812C1">
        <w:rPr>
          <w:rFonts w:ascii="CorpoS" w:hAnsi="CorpoS"/>
        </w:rPr>
        <w:t xml:space="preserve"> bester elektromagnetischer Verträglichkeit </w:t>
      </w:r>
      <w:r w:rsidR="001B1F2B">
        <w:rPr>
          <w:rFonts w:ascii="CorpoS" w:hAnsi="CorpoS"/>
        </w:rPr>
        <w:t xml:space="preserve">dank </w:t>
      </w:r>
      <w:r w:rsidR="001B1F2B" w:rsidRPr="00C812C1">
        <w:rPr>
          <w:rFonts w:ascii="CorpoS" w:hAnsi="CorpoS"/>
        </w:rPr>
        <w:t>360 Grad Rundumschirmung</w:t>
      </w:r>
      <w:r w:rsidRPr="00C812C1">
        <w:rPr>
          <w:rFonts w:ascii="CorpoS" w:hAnsi="CorpoS"/>
        </w:rPr>
        <w:t xml:space="preserve">. </w:t>
      </w:r>
    </w:p>
    <w:p w:rsidR="004E1546" w:rsidRPr="009F3F21" w:rsidRDefault="004E1546" w:rsidP="001B1F2B">
      <w:pPr>
        <w:spacing w:line="360" w:lineRule="auto"/>
        <w:rPr>
          <w:rFonts w:ascii="CorpoS" w:hAnsi="CorpoS"/>
        </w:rPr>
      </w:pPr>
      <w:r w:rsidRPr="004E1546">
        <w:rPr>
          <w:rFonts w:ascii="CorpoS" w:hAnsi="CorpoS"/>
          <w:b/>
        </w:rPr>
        <w:t>ETHERLINE® PN Cat.5 RJ45 Konfektionen</w:t>
      </w:r>
      <w:r w:rsidR="001B1F2B">
        <w:rPr>
          <w:rFonts w:ascii="CorpoS" w:hAnsi="CorpoS"/>
          <w:b/>
        </w:rPr>
        <w:t xml:space="preserve"> </w:t>
      </w:r>
      <w:r w:rsidR="0044720F">
        <w:rPr>
          <w:rFonts w:ascii="CorpoS" w:hAnsi="CorpoS"/>
        </w:rPr>
        <w:t>ergänzen</w:t>
      </w:r>
      <w:r w:rsidR="001B1F2B" w:rsidRPr="0044720F">
        <w:rPr>
          <w:rFonts w:ascii="CorpoS" w:hAnsi="CorpoS"/>
        </w:rPr>
        <w:t xml:space="preserve"> das Lapp-</w:t>
      </w:r>
      <w:r w:rsidRPr="004E1546">
        <w:rPr>
          <w:rFonts w:ascii="CorpoS" w:hAnsi="CorpoS"/>
        </w:rPr>
        <w:t xml:space="preserve">Portfolio an </w:t>
      </w:r>
      <w:proofErr w:type="spellStart"/>
      <w:r w:rsidR="0044720F">
        <w:rPr>
          <w:rFonts w:ascii="CorpoS" w:hAnsi="CorpoS"/>
        </w:rPr>
        <w:t>Profinet</w:t>
      </w:r>
      <w:proofErr w:type="spellEnd"/>
      <w:r w:rsidR="001B1F2B">
        <w:rPr>
          <w:rFonts w:ascii="CorpoS" w:hAnsi="CorpoS"/>
        </w:rPr>
        <w:t xml:space="preserve">-konformen Konfektionen. Sie sind sofort einsetzbar und in mehreren Ausführungen erhältlich. </w:t>
      </w:r>
    </w:p>
    <w:p w:rsidR="007B3872" w:rsidRDefault="007B3872">
      <w:pPr>
        <w:rPr>
          <w:rFonts w:ascii="CorpoS" w:hAnsi="CorpoS"/>
        </w:rPr>
      </w:pPr>
      <w:r>
        <w:rPr>
          <w:rFonts w:ascii="CorpoS" w:hAnsi="CorpoS"/>
        </w:rPr>
        <w:br w:type="page"/>
      </w:r>
    </w:p>
    <w:p w:rsidR="00F80741" w:rsidRDefault="00FA056A" w:rsidP="00E54742">
      <w:pPr>
        <w:rPr>
          <w:rFonts w:ascii="CorpoS" w:hAnsi="CorpoS"/>
        </w:rPr>
      </w:pPr>
      <w:r>
        <w:rPr>
          <w:rFonts w:ascii="CorpoS" w:hAnsi="CorpoS"/>
          <w:noProof/>
        </w:rPr>
        <w:lastRenderedPageBreak/>
        <w:drawing>
          <wp:inline distT="0" distB="0" distL="0" distR="0" wp14:anchorId="1B95082E" wp14:editId="3F678E6C">
            <wp:extent cx="3811120" cy="2532807"/>
            <wp:effectExtent l="0" t="0" r="0" b="127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Neuheiten SPS 2015_48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9304" cy="2538246"/>
                    </a:xfrm>
                    <a:prstGeom prst="rect">
                      <a:avLst/>
                    </a:prstGeom>
                  </pic:spPr>
                </pic:pic>
              </a:graphicData>
            </a:graphic>
          </wp:inline>
        </w:drawing>
      </w:r>
    </w:p>
    <w:p w:rsidR="00AB789E" w:rsidRDefault="00AB789E" w:rsidP="00E54742">
      <w:pPr>
        <w:rPr>
          <w:rFonts w:ascii="CorpoS" w:hAnsi="CorpoS"/>
        </w:rPr>
      </w:pPr>
    </w:p>
    <w:p w:rsidR="00F80741" w:rsidRDefault="00F80741" w:rsidP="00E54742">
      <w:pPr>
        <w:rPr>
          <w:rFonts w:ascii="CorpoS" w:hAnsi="CorpoS"/>
        </w:rPr>
      </w:pPr>
      <w:r>
        <w:rPr>
          <w:rFonts w:ascii="CorpoS" w:hAnsi="CorpoS"/>
        </w:rPr>
        <w:t>Zahlreiche Neuheiten zeigt die Lapp Gruppe an ihrem Messestand.</w:t>
      </w:r>
    </w:p>
    <w:p w:rsidR="00F80741" w:rsidRPr="00C812C1" w:rsidRDefault="00F80741" w:rsidP="00E54742">
      <w:pPr>
        <w:rPr>
          <w:rFonts w:ascii="CorpoS" w:hAnsi="CorpoS"/>
        </w:rPr>
      </w:pPr>
    </w:p>
    <w:p w:rsidR="00E54742" w:rsidRPr="00C812C1" w:rsidRDefault="00F80741" w:rsidP="00E54742">
      <w:pPr>
        <w:rPr>
          <w:rFonts w:ascii="CorpoS" w:hAnsi="CorpoS"/>
          <w:b/>
        </w:rPr>
      </w:pPr>
      <w:r>
        <w:rPr>
          <w:rFonts w:ascii="CorpoS" w:hAnsi="CorpoS"/>
          <w:b/>
        </w:rPr>
        <w:t xml:space="preserve">Das </w:t>
      </w:r>
      <w:r w:rsidR="00E54742" w:rsidRPr="00C812C1">
        <w:rPr>
          <w:rFonts w:ascii="CorpoS" w:hAnsi="CorpoS"/>
          <w:b/>
        </w:rPr>
        <w:t xml:space="preserve">Bild in druckfähiger Qualität finden Sie </w:t>
      </w:r>
      <w:hyperlink r:id="rId11" w:history="1">
        <w:r w:rsidR="00E54742" w:rsidRPr="00FA056A">
          <w:rPr>
            <w:rStyle w:val="Hyperlink"/>
            <w:rFonts w:ascii="CorpoS" w:hAnsi="CorpoS"/>
            <w:b/>
          </w:rPr>
          <w:t>hier</w:t>
        </w:r>
      </w:hyperlink>
      <w:bookmarkStart w:id="0" w:name="_GoBack"/>
      <w:bookmarkEnd w:id="0"/>
    </w:p>
    <w:p w:rsidR="004B6F6C" w:rsidRPr="00C812C1" w:rsidRDefault="004B6F6C" w:rsidP="00914A76">
      <w:pPr>
        <w:rPr>
          <w:rFonts w:ascii="CorpoS" w:hAnsi="CorpoS"/>
          <w:b/>
        </w:rPr>
      </w:pPr>
    </w:p>
    <w:p w:rsidR="00971F85" w:rsidRPr="008A60E2" w:rsidRDefault="008A60E2"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8A60E2">
        <w:rPr>
          <w:rStyle w:val="Hyperlink"/>
          <w:rFonts w:ascii="CorpoS" w:hAnsi="CorpoS"/>
          <w:b/>
        </w:rPr>
        <w:t>www.lappkabel.de/presse</w:t>
      </w:r>
    </w:p>
    <w:p w:rsidR="00914A76" w:rsidRPr="00C812C1"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Pr="00C812C1"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C812C1">
        <w:rPr>
          <w:rFonts w:ascii="CorpoS" w:hAnsi="CorpoS" w:cs="Helv"/>
          <w:b/>
          <w:iCs/>
          <w:color w:val="000000"/>
        </w:rPr>
        <w:t>Über die</w:t>
      </w:r>
      <w:r w:rsidR="00ED79DA" w:rsidRPr="00C812C1">
        <w:rPr>
          <w:rFonts w:ascii="CorpoS" w:hAnsi="CorpoS" w:cs="Helv"/>
          <w:b/>
          <w:iCs/>
          <w:color w:val="000000"/>
        </w:rPr>
        <w:t xml:space="preserve"> Lapp Gruppe:</w:t>
      </w:r>
    </w:p>
    <w:p w:rsidR="000940E8" w:rsidRPr="00845913" w:rsidRDefault="000940E8" w:rsidP="000940E8">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rsidR="000940E8" w:rsidRPr="00C74BF7" w:rsidRDefault="000940E8" w:rsidP="000940E8">
      <w:pPr>
        <w:pStyle w:val="Textkrper2"/>
        <w:tabs>
          <w:tab w:val="left" w:pos="7384"/>
        </w:tabs>
        <w:spacing w:line="360" w:lineRule="auto"/>
        <w:ind w:right="113"/>
        <w:rPr>
          <w:rFonts w:ascii="CorpoS" w:hAnsi="CorpoS" w:cs="Arial"/>
        </w:rPr>
      </w:pPr>
    </w:p>
    <w:p w:rsidR="00582980" w:rsidRPr="00C812C1" w:rsidRDefault="000940E8" w:rsidP="000940E8">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sidR="00A234DB">
        <w:rPr>
          <w:rFonts w:ascii="CorpoS" w:hAnsi="CorpoS" w:cs="Arial"/>
        </w:rPr>
        <w:t>Partnerunternehmen</w:t>
      </w:r>
      <w:r>
        <w:rPr>
          <w:rFonts w:ascii="CorpoS" w:hAnsi="CorpoS" w:cs="Arial"/>
        </w:rPr>
        <w:t xml:space="preserve"> in weiteren 1</w:t>
      </w:r>
      <w:r w:rsidRPr="00C74BF7">
        <w:rPr>
          <w:rFonts w:ascii="CorpoS" w:hAnsi="CorpoS" w:cs="Arial"/>
        </w:rPr>
        <w:t xml:space="preserve">00 </w:t>
      </w:r>
      <w:r>
        <w:rPr>
          <w:rFonts w:ascii="CorpoS" w:hAnsi="CorpoS" w:cs="Arial"/>
        </w:rPr>
        <w:t>Ländern</w:t>
      </w:r>
      <w:r w:rsidRPr="00C74BF7">
        <w:rPr>
          <w:rFonts w:ascii="CorpoS" w:hAnsi="CorpoS" w:cs="Arial"/>
        </w:rPr>
        <w:t>.</w:t>
      </w:r>
    </w:p>
    <w:sectPr w:rsidR="00582980" w:rsidRPr="00C812C1"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79" w:rsidRDefault="008A2379">
      <w:r>
        <w:separator/>
      </w:r>
    </w:p>
  </w:endnote>
  <w:endnote w:type="continuationSeparator" w:id="0">
    <w:p w:rsidR="008A2379" w:rsidRDefault="008A2379">
      <w:r>
        <w:continuationSeparator/>
      </w:r>
    </w:p>
  </w:endnote>
  <w:endnote w:type="continuationNotice" w:id="1">
    <w:p w:rsidR="008A2379" w:rsidRDefault="008A2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79" w:rsidRDefault="008A2379">
      <w:r>
        <w:separator/>
      </w:r>
    </w:p>
  </w:footnote>
  <w:footnote w:type="continuationSeparator" w:id="0">
    <w:p w:rsidR="008A2379" w:rsidRDefault="008A2379">
      <w:r>
        <w:continuationSeparator/>
      </w:r>
    </w:p>
  </w:footnote>
  <w:footnote w:type="continuationNotice" w:id="1">
    <w:p w:rsidR="008A2379" w:rsidRDefault="008A23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59D536F9" wp14:editId="63AADFD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3"/>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3C49"/>
    <w:rsid w:val="000871E3"/>
    <w:rsid w:val="00091630"/>
    <w:rsid w:val="00091B11"/>
    <w:rsid w:val="000931D7"/>
    <w:rsid w:val="00093C2D"/>
    <w:rsid w:val="000940E8"/>
    <w:rsid w:val="0009423B"/>
    <w:rsid w:val="00095A6F"/>
    <w:rsid w:val="00095E71"/>
    <w:rsid w:val="00097BE1"/>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10456C"/>
    <w:rsid w:val="00105545"/>
    <w:rsid w:val="00105E77"/>
    <w:rsid w:val="00110182"/>
    <w:rsid w:val="00113C20"/>
    <w:rsid w:val="00114B1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B28"/>
    <w:rsid w:val="001628F2"/>
    <w:rsid w:val="001636FE"/>
    <w:rsid w:val="00164CDF"/>
    <w:rsid w:val="00165EDD"/>
    <w:rsid w:val="0016755F"/>
    <w:rsid w:val="00171A11"/>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7460"/>
    <w:rsid w:val="001B081C"/>
    <w:rsid w:val="001B0C43"/>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4813"/>
    <w:rsid w:val="001E6E2F"/>
    <w:rsid w:val="001E6E88"/>
    <w:rsid w:val="001F001C"/>
    <w:rsid w:val="001F1BBE"/>
    <w:rsid w:val="001F2932"/>
    <w:rsid w:val="001F4006"/>
    <w:rsid w:val="00200B63"/>
    <w:rsid w:val="00202922"/>
    <w:rsid w:val="00204CAB"/>
    <w:rsid w:val="002062F5"/>
    <w:rsid w:val="00212199"/>
    <w:rsid w:val="00212528"/>
    <w:rsid w:val="002133C9"/>
    <w:rsid w:val="00213F0D"/>
    <w:rsid w:val="00217097"/>
    <w:rsid w:val="00221414"/>
    <w:rsid w:val="00221986"/>
    <w:rsid w:val="002251CC"/>
    <w:rsid w:val="00225780"/>
    <w:rsid w:val="00226EDD"/>
    <w:rsid w:val="002311BB"/>
    <w:rsid w:val="00234D1F"/>
    <w:rsid w:val="00244D8B"/>
    <w:rsid w:val="00252188"/>
    <w:rsid w:val="0026273C"/>
    <w:rsid w:val="002627D7"/>
    <w:rsid w:val="00262AC3"/>
    <w:rsid w:val="00262E4B"/>
    <w:rsid w:val="00267282"/>
    <w:rsid w:val="002700A8"/>
    <w:rsid w:val="00274B26"/>
    <w:rsid w:val="00276FA7"/>
    <w:rsid w:val="002837E0"/>
    <w:rsid w:val="00283DEA"/>
    <w:rsid w:val="002918C1"/>
    <w:rsid w:val="002926BB"/>
    <w:rsid w:val="00295720"/>
    <w:rsid w:val="002968AE"/>
    <w:rsid w:val="00296FF5"/>
    <w:rsid w:val="002B5C64"/>
    <w:rsid w:val="002B735C"/>
    <w:rsid w:val="002C009D"/>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CCC"/>
    <w:rsid w:val="00307AD9"/>
    <w:rsid w:val="003176C5"/>
    <w:rsid w:val="0032531C"/>
    <w:rsid w:val="003254C8"/>
    <w:rsid w:val="003457A7"/>
    <w:rsid w:val="00350D73"/>
    <w:rsid w:val="00351313"/>
    <w:rsid w:val="00353E70"/>
    <w:rsid w:val="003564DD"/>
    <w:rsid w:val="0036526A"/>
    <w:rsid w:val="00366156"/>
    <w:rsid w:val="003702FD"/>
    <w:rsid w:val="00370721"/>
    <w:rsid w:val="00372AC4"/>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5ECD"/>
    <w:rsid w:val="003C7912"/>
    <w:rsid w:val="003D0736"/>
    <w:rsid w:val="003D0AAA"/>
    <w:rsid w:val="003D1792"/>
    <w:rsid w:val="003D6581"/>
    <w:rsid w:val="003D681A"/>
    <w:rsid w:val="003D7CDE"/>
    <w:rsid w:val="003E164C"/>
    <w:rsid w:val="003E7376"/>
    <w:rsid w:val="003F1A5B"/>
    <w:rsid w:val="003F28A1"/>
    <w:rsid w:val="003F2CA0"/>
    <w:rsid w:val="00400A7A"/>
    <w:rsid w:val="00401155"/>
    <w:rsid w:val="004068F9"/>
    <w:rsid w:val="00414EB3"/>
    <w:rsid w:val="004220A6"/>
    <w:rsid w:val="00422124"/>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F8B"/>
    <w:rsid w:val="004B6F6C"/>
    <w:rsid w:val="004B7B00"/>
    <w:rsid w:val="004C2E6A"/>
    <w:rsid w:val="004C4738"/>
    <w:rsid w:val="004D42C7"/>
    <w:rsid w:val="004E1546"/>
    <w:rsid w:val="004E2BF0"/>
    <w:rsid w:val="004E6E1C"/>
    <w:rsid w:val="004F0A0F"/>
    <w:rsid w:val="004F0A1D"/>
    <w:rsid w:val="004F0D88"/>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2275"/>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4B59"/>
    <w:rsid w:val="00676458"/>
    <w:rsid w:val="006803A8"/>
    <w:rsid w:val="0068652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778A2"/>
    <w:rsid w:val="00782691"/>
    <w:rsid w:val="007856D1"/>
    <w:rsid w:val="00793A17"/>
    <w:rsid w:val="007A0AFE"/>
    <w:rsid w:val="007A14C9"/>
    <w:rsid w:val="007A2E54"/>
    <w:rsid w:val="007B0732"/>
    <w:rsid w:val="007B2F32"/>
    <w:rsid w:val="007B3872"/>
    <w:rsid w:val="007B7B42"/>
    <w:rsid w:val="007B7F97"/>
    <w:rsid w:val="007C04C4"/>
    <w:rsid w:val="007C0E79"/>
    <w:rsid w:val="007C695A"/>
    <w:rsid w:val="007D0496"/>
    <w:rsid w:val="007D3FCE"/>
    <w:rsid w:val="007E06C1"/>
    <w:rsid w:val="007E0BA2"/>
    <w:rsid w:val="007E34BB"/>
    <w:rsid w:val="007E3565"/>
    <w:rsid w:val="007E3895"/>
    <w:rsid w:val="007E4BEE"/>
    <w:rsid w:val="007E6756"/>
    <w:rsid w:val="007E716A"/>
    <w:rsid w:val="007E75E4"/>
    <w:rsid w:val="007F03B2"/>
    <w:rsid w:val="007F1408"/>
    <w:rsid w:val="007F1F9C"/>
    <w:rsid w:val="00800770"/>
    <w:rsid w:val="00806322"/>
    <w:rsid w:val="00807916"/>
    <w:rsid w:val="00811AAF"/>
    <w:rsid w:val="00812941"/>
    <w:rsid w:val="008169FB"/>
    <w:rsid w:val="0082178C"/>
    <w:rsid w:val="00825147"/>
    <w:rsid w:val="008311F9"/>
    <w:rsid w:val="0083699E"/>
    <w:rsid w:val="0083773F"/>
    <w:rsid w:val="00841949"/>
    <w:rsid w:val="00843D42"/>
    <w:rsid w:val="00845913"/>
    <w:rsid w:val="00846D6D"/>
    <w:rsid w:val="00847838"/>
    <w:rsid w:val="00850F0C"/>
    <w:rsid w:val="00851A07"/>
    <w:rsid w:val="00851AD4"/>
    <w:rsid w:val="00853143"/>
    <w:rsid w:val="00854F6A"/>
    <w:rsid w:val="00856D6C"/>
    <w:rsid w:val="00856FDE"/>
    <w:rsid w:val="0086097F"/>
    <w:rsid w:val="008629EF"/>
    <w:rsid w:val="008639B3"/>
    <w:rsid w:val="0086426B"/>
    <w:rsid w:val="0086602B"/>
    <w:rsid w:val="00871518"/>
    <w:rsid w:val="00874BDB"/>
    <w:rsid w:val="008757FB"/>
    <w:rsid w:val="0087623D"/>
    <w:rsid w:val="00877165"/>
    <w:rsid w:val="008824F8"/>
    <w:rsid w:val="008858A4"/>
    <w:rsid w:val="00885AE2"/>
    <w:rsid w:val="00893E5D"/>
    <w:rsid w:val="00896BCD"/>
    <w:rsid w:val="008A2379"/>
    <w:rsid w:val="008A42A5"/>
    <w:rsid w:val="008A60E2"/>
    <w:rsid w:val="008B330E"/>
    <w:rsid w:val="008B4AAA"/>
    <w:rsid w:val="008C096B"/>
    <w:rsid w:val="008C5679"/>
    <w:rsid w:val="008C668A"/>
    <w:rsid w:val="008C75FD"/>
    <w:rsid w:val="008C7F04"/>
    <w:rsid w:val="008D3682"/>
    <w:rsid w:val="008D4E97"/>
    <w:rsid w:val="008D67ED"/>
    <w:rsid w:val="008E72F9"/>
    <w:rsid w:val="008F0E20"/>
    <w:rsid w:val="008F5396"/>
    <w:rsid w:val="008F779F"/>
    <w:rsid w:val="009027B9"/>
    <w:rsid w:val="00902986"/>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396"/>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8CE"/>
    <w:rsid w:val="009C05C9"/>
    <w:rsid w:val="009C0708"/>
    <w:rsid w:val="009C2963"/>
    <w:rsid w:val="009C436B"/>
    <w:rsid w:val="009C474F"/>
    <w:rsid w:val="009C4CBC"/>
    <w:rsid w:val="009C5B9D"/>
    <w:rsid w:val="009C78C4"/>
    <w:rsid w:val="009C7A84"/>
    <w:rsid w:val="009D0ED6"/>
    <w:rsid w:val="009D4F74"/>
    <w:rsid w:val="009D5EBE"/>
    <w:rsid w:val="009D639D"/>
    <w:rsid w:val="009E050E"/>
    <w:rsid w:val="009E693F"/>
    <w:rsid w:val="009E6C3F"/>
    <w:rsid w:val="009E7688"/>
    <w:rsid w:val="009F08CB"/>
    <w:rsid w:val="009F134B"/>
    <w:rsid w:val="009F1923"/>
    <w:rsid w:val="009F22C0"/>
    <w:rsid w:val="009F3B09"/>
    <w:rsid w:val="009F3F21"/>
    <w:rsid w:val="009F4245"/>
    <w:rsid w:val="009F55D0"/>
    <w:rsid w:val="009F6D5E"/>
    <w:rsid w:val="009F745F"/>
    <w:rsid w:val="00A00889"/>
    <w:rsid w:val="00A02ACF"/>
    <w:rsid w:val="00A02F2F"/>
    <w:rsid w:val="00A045BD"/>
    <w:rsid w:val="00A05F5C"/>
    <w:rsid w:val="00A10C02"/>
    <w:rsid w:val="00A14F0F"/>
    <w:rsid w:val="00A15515"/>
    <w:rsid w:val="00A20492"/>
    <w:rsid w:val="00A2058B"/>
    <w:rsid w:val="00A2294A"/>
    <w:rsid w:val="00A234DB"/>
    <w:rsid w:val="00A31734"/>
    <w:rsid w:val="00A36A0A"/>
    <w:rsid w:val="00A371E1"/>
    <w:rsid w:val="00A4122F"/>
    <w:rsid w:val="00A43F4D"/>
    <w:rsid w:val="00A461F6"/>
    <w:rsid w:val="00A50531"/>
    <w:rsid w:val="00A53020"/>
    <w:rsid w:val="00A54B3D"/>
    <w:rsid w:val="00A554D1"/>
    <w:rsid w:val="00A57F3E"/>
    <w:rsid w:val="00A60FD4"/>
    <w:rsid w:val="00A63AB0"/>
    <w:rsid w:val="00A64307"/>
    <w:rsid w:val="00A70C11"/>
    <w:rsid w:val="00A70D30"/>
    <w:rsid w:val="00A71277"/>
    <w:rsid w:val="00A73061"/>
    <w:rsid w:val="00A739A7"/>
    <w:rsid w:val="00A74017"/>
    <w:rsid w:val="00A84996"/>
    <w:rsid w:val="00A8673F"/>
    <w:rsid w:val="00A87166"/>
    <w:rsid w:val="00A9440D"/>
    <w:rsid w:val="00AA1039"/>
    <w:rsid w:val="00AA14D2"/>
    <w:rsid w:val="00AA1E03"/>
    <w:rsid w:val="00AA4464"/>
    <w:rsid w:val="00AB2B0D"/>
    <w:rsid w:val="00AB3C76"/>
    <w:rsid w:val="00AB3F03"/>
    <w:rsid w:val="00AB461F"/>
    <w:rsid w:val="00AB789E"/>
    <w:rsid w:val="00AC3598"/>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1B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0B0B"/>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D50B4"/>
    <w:rsid w:val="00BE268C"/>
    <w:rsid w:val="00BE3179"/>
    <w:rsid w:val="00BF217A"/>
    <w:rsid w:val="00BF2EFA"/>
    <w:rsid w:val="00C04551"/>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7BF"/>
    <w:rsid w:val="00C71B62"/>
    <w:rsid w:val="00C73B89"/>
    <w:rsid w:val="00C740B0"/>
    <w:rsid w:val="00C75200"/>
    <w:rsid w:val="00C767F8"/>
    <w:rsid w:val="00C77008"/>
    <w:rsid w:val="00C7701F"/>
    <w:rsid w:val="00C80252"/>
    <w:rsid w:val="00C812C1"/>
    <w:rsid w:val="00C8487B"/>
    <w:rsid w:val="00C87D4B"/>
    <w:rsid w:val="00C91CFC"/>
    <w:rsid w:val="00C96568"/>
    <w:rsid w:val="00C965E0"/>
    <w:rsid w:val="00CA05BC"/>
    <w:rsid w:val="00CA2BAE"/>
    <w:rsid w:val="00CA660B"/>
    <w:rsid w:val="00CB025A"/>
    <w:rsid w:val="00CB09C6"/>
    <w:rsid w:val="00CB21F4"/>
    <w:rsid w:val="00CB54A4"/>
    <w:rsid w:val="00CB68C7"/>
    <w:rsid w:val="00CC110A"/>
    <w:rsid w:val="00CC2276"/>
    <w:rsid w:val="00CC2B8D"/>
    <w:rsid w:val="00CC3797"/>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0E76"/>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17AE"/>
    <w:rsid w:val="00DB47EE"/>
    <w:rsid w:val="00DC06C0"/>
    <w:rsid w:val="00DC299C"/>
    <w:rsid w:val="00DD0B11"/>
    <w:rsid w:val="00DD13D8"/>
    <w:rsid w:val="00DD3D4F"/>
    <w:rsid w:val="00DD627C"/>
    <w:rsid w:val="00DD63FB"/>
    <w:rsid w:val="00DE0E59"/>
    <w:rsid w:val="00DE752B"/>
    <w:rsid w:val="00DF0D1F"/>
    <w:rsid w:val="00DF1BFC"/>
    <w:rsid w:val="00DF79FE"/>
    <w:rsid w:val="00E03232"/>
    <w:rsid w:val="00E05AEA"/>
    <w:rsid w:val="00E0614C"/>
    <w:rsid w:val="00E0778B"/>
    <w:rsid w:val="00E13018"/>
    <w:rsid w:val="00E131C3"/>
    <w:rsid w:val="00E16630"/>
    <w:rsid w:val="00E16A73"/>
    <w:rsid w:val="00E21D63"/>
    <w:rsid w:val="00E226C4"/>
    <w:rsid w:val="00E24A40"/>
    <w:rsid w:val="00E27374"/>
    <w:rsid w:val="00E34A12"/>
    <w:rsid w:val="00E34CD0"/>
    <w:rsid w:val="00E441F7"/>
    <w:rsid w:val="00E461E1"/>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A7815"/>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news/presseseite/Lapp_Neuheiten_SPS_2015.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news/presseseite/Lapp_Neuheiten_SPS_2015.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3F37-32B1-4794-B02E-6DE68F27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749</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5894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 Group</dc:creator>
  <cp:lastModifiedBy>Dr. Markus Mueller</cp:lastModifiedBy>
  <cp:revision>6</cp:revision>
  <cp:lastPrinted>2015-09-21T09:56:00Z</cp:lastPrinted>
  <dcterms:created xsi:type="dcterms:W3CDTF">2015-11-09T10:41:00Z</dcterms:created>
  <dcterms:modified xsi:type="dcterms:W3CDTF">2015-11-18T08:28:00Z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