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0E" w:rsidRPr="00CD210E" w:rsidRDefault="00CD210E" w:rsidP="00503B50">
      <w:pPr>
        <w:outlineLvl w:val="0"/>
        <w:rPr>
          <w:rFonts w:ascii="CorpoS" w:eastAsia="Times New Roman" w:hAnsi="CorpoS" w:cs="Times New Roman"/>
          <w:b/>
          <w:bCs/>
          <w:color w:val="000000" w:themeColor="text1"/>
          <w:lang w:val="de-DE" w:eastAsia="en-GB"/>
        </w:rPr>
      </w:pPr>
      <w:r>
        <w:rPr>
          <w:rFonts w:ascii="CorpoS" w:eastAsia="Times New Roman" w:hAnsi="CorpoS" w:cs="Times New Roman"/>
          <w:b/>
          <w:bCs/>
          <w:color w:val="000000" w:themeColor="text1"/>
          <w:lang w:val="de-DE" w:eastAsia="en-GB"/>
        </w:rPr>
        <w:t>Berufliche A</w:t>
      </w:r>
      <w:r w:rsidRPr="00CD210E">
        <w:rPr>
          <w:rFonts w:ascii="CorpoS" w:eastAsia="Times New Roman" w:hAnsi="CorpoS" w:cs="Times New Roman"/>
          <w:b/>
          <w:bCs/>
          <w:color w:val="000000" w:themeColor="text1"/>
          <w:lang w:val="de-DE" w:eastAsia="en-GB"/>
        </w:rPr>
        <w:t>usbildung</w:t>
      </w:r>
      <w:r>
        <w:rPr>
          <w:rFonts w:ascii="CorpoS" w:eastAsia="Times New Roman" w:hAnsi="CorpoS" w:cs="Times New Roman"/>
          <w:b/>
          <w:bCs/>
          <w:color w:val="000000" w:themeColor="text1"/>
          <w:lang w:val="de-DE" w:eastAsia="en-GB"/>
        </w:rPr>
        <w:t xml:space="preserve"> im Fokus</w:t>
      </w:r>
    </w:p>
    <w:p w:rsidR="000E70DF" w:rsidRPr="000065AA" w:rsidRDefault="00CD210E" w:rsidP="00503B50">
      <w:pPr>
        <w:outlineLvl w:val="0"/>
        <w:rPr>
          <w:rFonts w:ascii="CorpoS" w:eastAsia="Times New Roman" w:hAnsi="CorpoS" w:cs="Times New Roman"/>
          <w:color w:val="000000" w:themeColor="text1"/>
          <w:sz w:val="40"/>
          <w:lang w:val="de-DE" w:eastAsia="en-GB"/>
        </w:rPr>
      </w:pPr>
      <w:r>
        <w:rPr>
          <w:rFonts w:ascii="CorpoS" w:eastAsia="Times New Roman" w:hAnsi="CorpoS" w:cs="Times New Roman"/>
          <w:b/>
          <w:bCs/>
          <w:color w:val="000000" w:themeColor="text1"/>
          <w:sz w:val="40"/>
          <w:lang w:val="de-DE" w:eastAsia="en-GB"/>
        </w:rPr>
        <w:t xml:space="preserve">Bundespräsident Steinmeier bei </w:t>
      </w:r>
      <w:r w:rsidR="00447B6A">
        <w:rPr>
          <w:rFonts w:ascii="CorpoS" w:eastAsia="Times New Roman" w:hAnsi="CorpoS" w:cs="Times New Roman"/>
          <w:b/>
          <w:bCs/>
          <w:color w:val="000000" w:themeColor="text1"/>
          <w:sz w:val="40"/>
          <w:lang w:val="de-DE" w:eastAsia="en-GB"/>
        </w:rPr>
        <w:t>Lapp</w:t>
      </w:r>
    </w:p>
    <w:p w:rsidR="00D12432" w:rsidRPr="00B907E7" w:rsidRDefault="00D12432" w:rsidP="00D12432">
      <w:pPr>
        <w:rPr>
          <w:rFonts w:ascii="CorpoS" w:hAnsi="CorpoS"/>
          <w:b/>
          <w:color w:val="000000" w:themeColor="text1"/>
          <w:sz w:val="36"/>
          <w:lang w:val="de-DE"/>
        </w:rPr>
      </w:pPr>
    </w:p>
    <w:p w:rsidR="00544D57" w:rsidRDefault="00B6459E" w:rsidP="00503B50">
      <w:pPr>
        <w:spacing w:before="240"/>
        <w:outlineLvl w:val="0"/>
        <w:rPr>
          <w:rFonts w:ascii="CorpoS" w:eastAsia="Times New Roman" w:hAnsi="CorpoS" w:cs="Times New Roman"/>
          <w:color w:val="000000" w:themeColor="text1"/>
          <w:lang w:val="de-DE" w:eastAsia="en-GB"/>
        </w:rPr>
      </w:pPr>
      <w:r w:rsidRPr="00281454">
        <w:rPr>
          <w:rFonts w:ascii="CorpoS" w:eastAsia="Times New Roman" w:hAnsi="CorpoS" w:cs="Times New Roman"/>
          <w:color w:val="000000" w:themeColor="text1"/>
          <w:lang w:val="de-DE" w:eastAsia="en-GB"/>
        </w:rPr>
        <w:t xml:space="preserve">Stuttgart, </w:t>
      </w:r>
      <w:r w:rsidR="00467CE9">
        <w:rPr>
          <w:rFonts w:ascii="CorpoS" w:eastAsia="Times New Roman" w:hAnsi="CorpoS" w:cs="Times New Roman"/>
          <w:color w:val="000000" w:themeColor="text1"/>
          <w:lang w:val="de-DE" w:eastAsia="en-GB"/>
        </w:rPr>
        <w:t>20</w:t>
      </w:r>
      <w:r w:rsidR="00B907E7">
        <w:rPr>
          <w:rFonts w:ascii="CorpoS" w:eastAsia="Times New Roman" w:hAnsi="CorpoS" w:cs="Times New Roman"/>
          <w:color w:val="000000" w:themeColor="text1"/>
          <w:lang w:val="de-DE" w:eastAsia="en-GB"/>
        </w:rPr>
        <w:t>. April 2018</w:t>
      </w:r>
    </w:p>
    <w:p w:rsidR="0084150B" w:rsidRDefault="0084150B" w:rsidP="00503B50">
      <w:pPr>
        <w:spacing w:before="240"/>
        <w:outlineLvl w:val="0"/>
        <w:rPr>
          <w:rFonts w:ascii="CorpoS" w:eastAsia="Times New Roman" w:hAnsi="CorpoS" w:cs="Times New Roman"/>
          <w:color w:val="000000" w:themeColor="text1"/>
          <w:lang w:val="de-DE" w:eastAsia="en-GB"/>
        </w:rPr>
      </w:pPr>
    </w:p>
    <w:p w:rsidR="0084150B" w:rsidRDefault="0084150B" w:rsidP="00503B50">
      <w:pPr>
        <w:spacing w:before="240"/>
        <w:outlineLvl w:val="0"/>
        <w:rPr>
          <w:rFonts w:ascii="CorpoS" w:eastAsia="Times New Roman" w:hAnsi="CorpoS" w:cs="Times New Roman"/>
          <w:color w:val="000000" w:themeColor="text1"/>
          <w:lang w:val="de-DE" w:eastAsia="en-GB"/>
        </w:rPr>
      </w:pPr>
      <w:r>
        <w:rPr>
          <w:rFonts w:ascii="CorpoS" w:eastAsia="Times New Roman" w:hAnsi="CorpoS" w:cs="Times New Roman"/>
          <w:noProof/>
          <w:color w:val="000000" w:themeColor="text1"/>
          <w:lang w:val="de-DE" w:eastAsia="de-DE"/>
        </w:rPr>
        <w:drawing>
          <wp:inline distT="0" distB="0" distL="0" distR="0">
            <wp:extent cx="5756910" cy="3837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9_Besuch_Steinmeier_395.jpg"/>
                    <pic:cNvPicPr/>
                  </pic:nvPicPr>
                  <pic:blipFill>
                    <a:blip r:embed="rId8" cstate="screen">
                      <a:extLst>
                        <a:ext uri="{28A0092B-C50C-407E-A947-70E740481C1C}">
                          <a14:useLocalDpi xmlns:a14="http://schemas.microsoft.com/office/drawing/2010/main"/>
                        </a:ext>
                      </a:extLst>
                    </a:blip>
                    <a:stretch>
                      <a:fillRect/>
                    </a:stretch>
                  </pic:blipFill>
                  <pic:spPr>
                    <a:xfrm>
                      <a:off x="0" y="0"/>
                      <a:ext cx="5756910" cy="3837940"/>
                    </a:xfrm>
                    <a:prstGeom prst="rect">
                      <a:avLst/>
                    </a:prstGeom>
                  </pic:spPr>
                </pic:pic>
              </a:graphicData>
            </a:graphic>
          </wp:inline>
        </w:drawing>
      </w:r>
    </w:p>
    <w:p w:rsidR="00FF3804" w:rsidRDefault="00FF3804" w:rsidP="00FF3804">
      <w:pPr>
        <w:outlineLvl w:val="0"/>
        <w:rPr>
          <w:rFonts w:ascii="CorpoS" w:eastAsia="Times New Roman" w:hAnsi="CorpoS" w:cs="Times New Roman"/>
          <w:color w:val="000000" w:themeColor="text1"/>
          <w:lang w:val="de-DE" w:eastAsia="en-GB"/>
        </w:rPr>
      </w:pPr>
      <w:r>
        <w:rPr>
          <w:rFonts w:ascii="CorpoS" w:eastAsia="Times New Roman" w:hAnsi="CorpoS" w:cs="Times New Roman"/>
          <w:color w:val="000000" w:themeColor="text1"/>
          <w:lang w:val="de-DE" w:eastAsia="en-GB"/>
        </w:rPr>
        <w:t xml:space="preserve">Bild 1: </w:t>
      </w:r>
    </w:p>
    <w:p w:rsidR="005862AF" w:rsidRDefault="0084150B" w:rsidP="00FF3804">
      <w:pPr>
        <w:outlineLvl w:val="0"/>
        <w:rPr>
          <w:rFonts w:ascii="CorpoS" w:eastAsia="Times New Roman" w:hAnsi="CorpoS" w:cs="Times New Roman"/>
          <w:color w:val="000000" w:themeColor="text1"/>
          <w:lang w:val="de-DE" w:eastAsia="en-GB"/>
        </w:rPr>
      </w:pPr>
      <w:r>
        <w:rPr>
          <w:rFonts w:ascii="CorpoS" w:eastAsia="Times New Roman" w:hAnsi="CorpoS" w:cs="Times New Roman"/>
          <w:color w:val="000000" w:themeColor="text1"/>
          <w:lang w:val="de-DE" w:eastAsia="en-GB"/>
        </w:rPr>
        <w:t>Bu</w:t>
      </w:r>
      <w:r w:rsidR="00FF3804">
        <w:rPr>
          <w:rFonts w:ascii="CorpoS" w:eastAsia="Times New Roman" w:hAnsi="CorpoS" w:cs="Times New Roman"/>
          <w:color w:val="000000" w:themeColor="text1"/>
          <w:lang w:val="de-DE" w:eastAsia="en-GB"/>
        </w:rPr>
        <w:t>n</w:t>
      </w:r>
      <w:r>
        <w:rPr>
          <w:rFonts w:ascii="CorpoS" w:eastAsia="Times New Roman" w:hAnsi="CorpoS" w:cs="Times New Roman"/>
          <w:color w:val="000000" w:themeColor="text1"/>
          <w:lang w:val="de-DE" w:eastAsia="en-GB"/>
        </w:rPr>
        <w:t xml:space="preserve">despräsident </w:t>
      </w:r>
      <w:r w:rsidR="00FF3804">
        <w:rPr>
          <w:rFonts w:ascii="CorpoS" w:eastAsia="Times New Roman" w:hAnsi="CorpoS" w:cs="Times New Roman"/>
          <w:color w:val="000000" w:themeColor="text1"/>
          <w:lang w:val="de-DE" w:eastAsia="en-GB"/>
        </w:rPr>
        <w:t xml:space="preserve">Frank-Walter </w:t>
      </w:r>
      <w:r>
        <w:rPr>
          <w:rFonts w:ascii="CorpoS" w:eastAsia="Times New Roman" w:hAnsi="CorpoS" w:cs="Times New Roman"/>
          <w:color w:val="000000" w:themeColor="text1"/>
          <w:lang w:val="de-DE" w:eastAsia="en-GB"/>
        </w:rPr>
        <w:t xml:space="preserve">Steinmeier und seine Frau Elke </w:t>
      </w:r>
      <w:proofErr w:type="spellStart"/>
      <w:r>
        <w:rPr>
          <w:rFonts w:ascii="CorpoS" w:eastAsia="Times New Roman" w:hAnsi="CorpoS" w:cs="Times New Roman"/>
          <w:color w:val="000000" w:themeColor="text1"/>
          <w:lang w:val="de-DE" w:eastAsia="en-GB"/>
        </w:rPr>
        <w:t>Büdenbender</w:t>
      </w:r>
      <w:proofErr w:type="spellEnd"/>
      <w:r>
        <w:rPr>
          <w:rFonts w:ascii="CorpoS" w:eastAsia="Times New Roman" w:hAnsi="CorpoS" w:cs="Times New Roman"/>
          <w:color w:val="000000" w:themeColor="text1"/>
          <w:lang w:val="de-DE" w:eastAsia="en-GB"/>
        </w:rPr>
        <w:t xml:space="preserve"> informierten sich bei Lapp über die berufliche Ausbildung</w:t>
      </w:r>
    </w:p>
    <w:p w:rsidR="0084150B" w:rsidRDefault="0084150B" w:rsidP="00503B50">
      <w:pPr>
        <w:spacing w:before="240"/>
        <w:outlineLvl w:val="0"/>
        <w:rPr>
          <w:rFonts w:ascii="CorpoS" w:eastAsia="Times New Roman" w:hAnsi="CorpoS" w:cs="Times New Roman"/>
          <w:color w:val="000000" w:themeColor="text1"/>
          <w:lang w:val="de-DE" w:eastAsia="en-GB"/>
        </w:rPr>
      </w:pPr>
    </w:p>
    <w:p w:rsidR="005862AF" w:rsidRPr="005C5DC7" w:rsidRDefault="005862AF" w:rsidP="00467CE9">
      <w:pPr>
        <w:spacing w:before="240"/>
        <w:outlineLvl w:val="0"/>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Hoher Besuch bei</w:t>
      </w:r>
      <w:r w:rsidR="00467CE9" w:rsidRPr="00E724B1">
        <w:rPr>
          <w:rFonts w:ascii="CorpoS" w:eastAsia="Times New Roman" w:hAnsi="CorpoS" w:cs="Times New Roman"/>
          <w:color w:val="000000" w:themeColor="text1"/>
          <w:lang w:val="de-DE" w:eastAsia="en-GB"/>
        </w:rPr>
        <w:t xml:space="preserve"> </w:t>
      </w:r>
      <w:r w:rsidR="00447B6A" w:rsidRPr="00E724B1">
        <w:rPr>
          <w:rFonts w:ascii="CorpoS" w:eastAsia="Times New Roman" w:hAnsi="CorpoS" w:cs="Times New Roman"/>
          <w:color w:val="000000" w:themeColor="text1"/>
          <w:lang w:val="de-DE" w:eastAsia="en-GB"/>
        </w:rPr>
        <w:t>Lapp</w:t>
      </w:r>
      <w:r w:rsidR="00467CE9" w:rsidRPr="00E724B1">
        <w:rPr>
          <w:rFonts w:ascii="CorpoS" w:eastAsia="Times New Roman" w:hAnsi="CorpoS" w:cs="Times New Roman"/>
          <w:color w:val="000000" w:themeColor="text1"/>
          <w:lang w:val="de-DE" w:eastAsia="en-GB"/>
        </w:rPr>
        <w:t>:</w:t>
      </w:r>
      <w:r w:rsidRPr="00E724B1">
        <w:rPr>
          <w:rFonts w:ascii="CorpoS" w:eastAsia="Times New Roman" w:hAnsi="CorpoS" w:cs="Times New Roman"/>
          <w:color w:val="000000" w:themeColor="text1"/>
          <w:lang w:val="de-DE" w:eastAsia="en-GB"/>
        </w:rPr>
        <w:t xml:space="preserve"> Gestern Nachmittag </w:t>
      </w:r>
      <w:r w:rsidR="00F75305" w:rsidRPr="00E724B1">
        <w:rPr>
          <w:rFonts w:ascii="CorpoS" w:eastAsia="Times New Roman" w:hAnsi="CorpoS" w:cs="Times New Roman"/>
          <w:color w:val="000000" w:themeColor="text1"/>
          <w:lang w:val="de-DE" w:eastAsia="en-GB"/>
        </w:rPr>
        <w:t xml:space="preserve">besuchten </w:t>
      </w:r>
      <w:r w:rsidRPr="00E724B1">
        <w:rPr>
          <w:rFonts w:ascii="CorpoS" w:eastAsia="Times New Roman" w:hAnsi="CorpoS" w:cs="Times New Roman"/>
          <w:color w:val="000000" w:themeColor="text1"/>
          <w:lang w:val="de-DE" w:eastAsia="en-GB"/>
        </w:rPr>
        <w:t xml:space="preserve">Bundespräsident Frank-Walter Steinmeier und seine Frau Elke </w:t>
      </w:r>
      <w:proofErr w:type="spellStart"/>
      <w:r w:rsidRPr="00E724B1">
        <w:rPr>
          <w:rFonts w:ascii="CorpoS" w:eastAsia="Times New Roman" w:hAnsi="CorpoS" w:cs="Times New Roman"/>
          <w:color w:val="000000" w:themeColor="text1"/>
          <w:lang w:val="de-DE" w:eastAsia="en-GB"/>
        </w:rPr>
        <w:t>Büdenbender</w:t>
      </w:r>
      <w:proofErr w:type="spellEnd"/>
      <w:r w:rsidRPr="00E724B1">
        <w:rPr>
          <w:rFonts w:ascii="CorpoS" w:eastAsia="Times New Roman" w:hAnsi="CorpoS" w:cs="Times New Roman"/>
          <w:color w:val="000000" w:themeColor="text1"/>
          <w:lang w:val="de-DE" w:eastAsia="en-GB"/>
        </w:rPr>
        <w:t xml:space="preserve"> </w:t>
      </w:r>
      <w:r w:rsidR="00F75305" w:rsidRPr="00E724B1">
        <w:rPr>
          <w:rFonts w:ascii="CorpoS" w:eastAsia="Times New Roman" w:hAnsi="CorpoS" w:cs="Times New Roman"/>
          <w:color w:val="000000" w:themeColor="text1"/>
          <w:lang w:val="de-DE" w:eastAsia="en-GB"/>
        </w:rPr>
        <w:t>das</w:t>
      </w:r>
      <w:r w:rsidR="00467CE9" w:rsidRPr="00E724B1">
        <w:rPr>
          <w:rFonts w:ascii="CorpoS" w:eastAsia="Times New Roman" w:hAnsi="CorpoS" w:cs="Times New Roman"/>
          <w:color w:val="000000" w:themeColor="text1"/>
          <w:lang w:val="de-DE" w:eastAsia="en-GB"/>
        </w:rPr>
        <w:t xml:space="preserve"> Stuttgarter Familienunternehmen</w:t>
      </w:r>
      <w:r w:rsidR="00F75305" w:rsidRPr="00E724B1">
        <w:rPr>
          <w:rFonts w:ascii="CorpoS" w:eastAsia="Times New Roman" w:hAnsi="CorpoS" w:cs="Times New Roman"/>
          <w:color w:val="000000" w:themeColor="text1"/>
          <w:lang w:val="de-DE" w:eastAsia="en-GB"/>
        </w:rPr>
        <w:t>, um sich</w:t>
      </w:r>
      <w:r w:rsidR="00467CE9" w:rsidRPr="005C5DC7">
        <w:rPr>
          <w:rFonts w:ascii="CorpoS" w:hAnsi="CorpoS"/>
          <w:lang w:val="de-DE"/>
        </w:rPr>
        <w:t xml:space="preserve"> </w:t>
      </w:r>
      <w:r w:rsidR="00467CE9" w:rsidRPr="00E724B1">
        <w:rPr>
          <w:rFonts w:ascii="CorpoS" w:eastAsia="Times New Roman" w:hAnsi="CorpoS" w:cs="Times New Roman"/>
          <w:color w:val="000000" w:themeColor="text1"/>
          <w:lang w:val="de-DE" w:eastAsia="en-GB"/>
        </w:rPr>
        <w:t xml:space="preserve">über die Praxis und die Herausforderungen der betrieblichen Ausbildung zu </w:t>
      </w:r>
      <w:r w:rsidR="00467CE9" w:rsidRPr="005C5DC7">
        <w:rPr>
          <w:rFonts w:ascii="CorpoS" w:eastAsia="Times New Roman" w:hAnsi="CorpoS" w:cs="Times New Roman"/>
          <w:color w:val="000000" w:themeColor="text1"/>
          <w:lang w:val="de-DE" w:eastAsia="en-GB"/>
        </w:rPr>
        <w:t xml:space="preserve">informieren. Anlass war die </w:t>
      </w:r>
      <w:r w:rsidR="00146CE2" w:rsidRPr="005C5DC7">
        <w:rPr>
          <w:rFonts w:ascii="CorpoS" w:eastAsia="Times New Roman" w:hAnsi="CorpoS" w:cs="Times New Roman"/>
          <w:color w:val="000000" w:themeColor="text1"/>
          <w:lang w:val="de-DE" w:eastAsia="en-GB"/>
        </w:rPr>
        <w:t>Themenw</w:t>
      </w:r>
      <w:r w:rsidR="00467CE9" w:rsidRPr="005C5DC7">
        <w:rPr>
          <w:rFonts w:ascii="CorpoS" w:eastAsia="Times New Roman" w:hAnsi="CorpoS" w:cs="Times New Roman"/>
          <w:color w:val="000000" w:themeColor="text1"/>
          <w:lang w:val="de-DE" w:eastAsia="en-GB"/>
        </w:rPr>
        <w:t>oche der beruflichen Bildung vom 16. bis 20. April, für die das Paar die Schirmherrschaft übernommen hat. In</w:t>
      </w:r>
      <w:r w:rsidRPr="005C5DC7">
        <w:rPr>
          <w:rFonts w:ascii="CorpoS" w:eastAsia="Times New Roman" w:hAnsi="CorpoS" w:cs="Times New Roman"/>
          <w:color w:val="000000" w:themeColor="text1"/>
          <w:lang w:val="de-DE" w:eastAsia="en-GB"/>
        </w:rPr>
        <w:t xml:space="preserve"> diesem Zusammenhang</w:t>
      </w:r>
      <w:r w:rsidR="004C6BE0" w:rsidRPr="005C5DC7">
        <w:rPr>
          <w:rFonts w:ascii="CorpoS" w:eastAsia="Times New Roman" w:hAnsi="CorpoS" w:cs="Times New Roman"/>
          <w:color w:val="000000" w:themeColor="text1"/>
          <w:lang w:val="de-DE" w:eastAsia="en-GB"/>
        </w:rPr>
        <w:t xml:space="preserve"> </w:t>
      </w:r>
      <w:r w:rsidR="00467CE9" w:rsidRPr="005C5DC7">
        <w:rPr>
          <w:rFonts w:ascii="CorpoS" w:eastAsia="Times New Roman" w:hAnsi="CorpoS" w:cs="Times New Roman"/>
          <w:color w:val="000000" w:themeColor="text1"/>
          <w:lang w:val="de-DE" w:eastAsia="en-GB"/>
        </w:rPr>
        <w:t xml:space="preserve">besichtigen sie </w:t>
      </w:r>
      <w:r w:rsidRPr="005C5DC7">
        <w:rPr>
          <w:rFonts w:ascii="CorpoS" w:eastAsia="Times New Roman" w:hAnsi="CorpoS" w:cs="Times New Roman"/>
          <w:color w:val="000000" w:themeColor="text1"/>
          <w:lang w:val="de-DE" w:eastAsia="en-GB"/>
        </w:rPr>
        <w:t xml:space="preserve">zahlreiche Einrichtungen in ganz Deutschland, um Einblicke in Qualität und Perspektiven der beruflichen Bildung zu nehmen. </w:t>
      </w:r>
      <w:r w:rsidR="00146CE2" w:rsidRPr="005C5DC7">
        <w:rPr>
          <w:rFonts w:ascii="CorpoS" w:eastAsia="Times New Roman" w:hAnsi="CorpoS" w:cs="Times New Roman"/>
          <w:color w:val="000000" w:themeColor="text1"/>
          <w:lang w:val="de-DE" w:eastAsia="en-GB"/>
        </w:rPr>
        <w:t>Der Delegation wohnten auch die Landesministerin für Kultus, Jugend und Sport, Susanne Eisenmann, sowie der Hauptgeschäftsführer Arbeitgeber Baden-Württemberg, Peer-Michael Dick, bei.</w:t>
      </w:r>
    </w:p>
    <w:p w:rsidR="00467CE9" w:rsidRPr="00E724B1" w:rsidRDefault="00467CE9" w:rsidP="00467CE9">
      <w:pPr>
        <w:spacing w:before="240"/>
        <w:outlineLvl w:val="0"/>
        <w:rPr>
          <w:rFonts w:ascii="CorpoS" w:eastAsia="Times New Roman" w:hAnsi="CorpoS" w:cs="Times New Roman"/>
          <w:color w:val="000000" w:themeColor="text1"/>
          <w:lang w:val="de-DE" w:eastAsia="en-GB"/>
        </w:rPr>
      </w:pPr>
      <w:r w:rsidRPr="005C5DC7">
        <w:rPr>
          <w:rFonts w:ascii="CorpoS" w:eastAsia="Times New Roman" w:hAnsi="CorpoS" w:cs="Times New Roman"/>
          <w:color w:val="000000" w:themeColor="text1"/>
          <w:lang w:val="de-DE" w:eastAsia="en-GB"/>
        </w:rPr>
        <w:lastRenderedPageBreak/>
        <w:t>„</w:t>
      </w:r>
      <w:r w:rsidR="004C6BE0" w:rsidRPr="005C5DC7">
        <w:rPr>
          <w:rFonts w:ascii="CorpoS" w:eastAsia="Times New Roman" w:hAnsi="CorpoS" w:cs="Times New Roman"/>
          <w:color w:val="000000" w:themeColor="text1"/>
          <w:lang w:val="de-DE" w:eastAsia="en-GB"/>
        </w:rPr>
        <w:t>Für uns ist der Besuch ein Zeichen der Wertschätzung für das enorme Engagemen</w:t>
      </w:r>
      <w:r w:rsidR="00F9028F" w:rsidRPr="005C5DC7">
        <w:rPr>
          <w:rFonts w:ascii="CorpoS" w:eastAsia="Times New Roman" w:hAnsi="CorpoS" w:cs="Times New Roman"/>
          <w:color w:val="000000" w:themeColor="text1"/>
          <w:lang w:val="de-DE" w:eastAsia="en-GB"/>
        </w:rPr>
        <w:t xml:space="preserve">t, das wir im Bereich der Ausbildung </w:t>
      </w:r>
      <w:r w:rsidR="00F75305" w:rsidRPr="005C5DC7">
        <w:rPr>
          <w:rFonts w:ascii="CorpoS" w:eastAsia="Times New Roman" w:hAnsi="CorpoS" w:cs="Times New Roman"/>
          <w:color w:val="000000" w:themeColor="text1"/>
          <w:lang w:val="de-DE" w:eastAsia="en-GB"/>
        </w:rPr>
        <w:t>an den Tag legen</w:t>
      </w:r>
      <w:r w:rsidR="00F9028F" w:rsidRPr="005C5DC7">
        <w:rPr>
          <w:rFonts w:ascii="CorpoS" w:eastAsia="Times New Roman" w:hAnsi="CorpoS" w:cs="Times New Roman"/>
          <w:color w:val="000000" w:themeColor="text1"/>
          <w:lang w:val="de-DE" w:eastAsia="en-GB"/>
        </w:rPr>
        <w:t xml:space="preserve">. </w:t>
      </w:r>
      <w:r w:rsidR="003915F9" w:rsidRPr="005C5DC7">
        <w:rPr>
          <w:rFonts w:ascii="CorpoS" w:eastAsia="Times New Roman" w:hAnsi="CorpoS" w:cs="Times New Roman"/>
          <w:color w:val="000000" w:themeColor="text1"/>
          <w:lang w:val="de-DE" w:eastAsia="en-GB"/>
        </w:rPr>
        <w:t>Um</w:t>
      </w:r>
      <w:r w:rsidR="00520648" w:rsidRPr="005C5DC7">
        <w:rPr>
          <w:rFonts w:ascii="CorpoS" w:eastAsia="Times New Roman" w:hAnsi="CorpoS" w:cs="Times New Roman"/>
          <w:color w:val="000000" w:themeColor="text1"/>
          <w:lang w:val="de-DE" w:eastAsia="en-GB"/>
        </w:rPr>
        <w:t xml:space="preserve">so mehr freut es mich, dass </w:t>
      </w:r>
      <w:r w:rsidR="00E724B1" w:rsidRPr="005C5DC7">
        <w:rPr>
          <w:rFonts w:ascii="CorpoS" w:eastAsia="Times New Roman" w:hAnsi="CorpoS" w:cs="Times New Roman"/>
          <w:color w:val="000000" w:themeColor="text1"/>
          <w:lang w:val="de-DE" w:eastAsia="en-GB"/>
        </w:rPr>
        <w:t>der Bundespräsident und seine Frau</w:t>
      </w:r>
      <w:r w:rsidR="00E724B1" w:rsidRPr="00E724B1">
        <w:rPr>
          <w:rFonts w:ascii="CorpoS" w:eastAsia="Times New Roman" w:hAnsi="CorpoS" w:cs="Times New Roman"/>
          <w:color w:val="000000" w:themeColor="text1"/>
          <w:lang w:val="de-DE" w:eastAsia="en-GB"/>
        </w:rPr>
        <w:t xml:space="preserve"> als einziges Unternehmen heute</w:t>
      </w:r>
      <w:r w:rsidR="003915F9" w:rsidRPr="00E724B1">
        <w:rPr>
          <w:rFonts w:ascii="CorpoS" w:eastAsia="Times New Roman" w:hAnsi="CorpoS" w:cs="Times New Roman"/>
          <w:color w:val="000000" w:themeColor="text1"/>
          <w:lang w:val="de-DE" w:eastAsia="en-GB"/>
        </w:rPr>
        <w:t xml:space="preserve"> </w:t>
      </w:r>
      <w:r w:rsidR="00E724B1" w:rsidRPr="00E724B1">
        <w:rPr>
          <w:rFonts w:ascii="CorpoS" w:eastAsia="Times New Roman" w:hAnsi="CorpoS" w:cs="Times New Roman"/>
          <w:color w:val="000000" w:themeColor="text1"/>
          <w:lang w:val="de-DE" w:eastAsia="en-GB"/>
        </w:rPr>
        <w:t xml:space="preserve">Lapp </w:t>
      </w:r>
      <w:r w:rsidR="00146CE2" w:rsidRPr="00E724B1">
        <w:rPr>
          <w:rFonts w:ascii="CorpoS" w:eastAsia="Times New Roman" w:hAnsi="CorpoS" w:cs="Times New Roman"/>
          <w:color w:val="000000" w:themeColor="text1"/>
          <w:lang w:val="de-DE" w:eastAsia="en-GB"/>
        </w:rPr>
        <w:t>besuchen</w:t>
      </w:r>
      <w:r w:rsidR="003915F9" w:rsidRPr="00E724B1">
        <w:rPr>
          <w:rFonts w:ascii="CorpoS" w:eastAsia="Times New Roman" w:hAnsi="CorpoS" w:cs="Times New Roman"/>
          <w:color w:val="000000" w:themeColor="text1"/>
          <w:lang w:val="de-DE" w:eastAsia="en-GB"/>
        </w:rPr>
        <w:t>“</w:t>
      </w:r>
      <w:r w:rsidR="00AE5328" w:rsidRPr="00E724B1">
        <w:rPr>
          <w:rFonts w:ascii="CorpoS" w:eastAsia="Times New Roman" w:hAnsi="CorpoS" w:cs="Times New Roman"/>
          <w:color w:val="000000" w:themeColor="text1"/>
          <w:lang w:val="de-DE" w:eastAsia="en-GB"/>
        </w:rPr>
        <w:t>,</w:t>
      </w:r>
      <w:r w:rsidR="00B86044" w:rsidRPr="00E724B1">
        <w:rPr>
          <w:rFonts w:ascii="CorpoS" w:eastAsia="Times New Roman" w:hAnsi="CorpoS" w:cs="Times New Roman"/>
          <w:color w:val="000000" w:themeColor="text1"/>
          <w:lang w:val="de-DE" w:eastAsia="en-GB"/>
        </w:rPr>
        <w:t xml:space="preserve"> </w:t>
      </w:r>
      <w:r w:rsidR="003915F9" w:rsidRPr="00E724B1">
        <w:rPr>
          <w:rFonts w:ascii="CorpoS" w:eastAsia="Times New Roman" w:hAnsi="CorpoS" w:cs="Times New Roman"/>
          <w:color w:val="000000" w:themeColor="text1"/>
          <w:lang w:val="de-DE" w:eastAsia="en-GB"/>
        </w:rPr>
        <w:t>erklärt Andreas Lapp, Vorstandsvorsitzender der Lapp Holding AG.</w:t>
      </w:r>
    </w:p>
    <w:p w:rsidR="00B86044" w:rsidRPr="00E724B1" w:rsidRDefault="00146CE2" w:rsidP="00467CE9">
      <w:pPr>
        <w:spacing w:before="240"/>
        <w:outlineLvl w:val="0"/>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Bei dem Besuch bei Lapp tauschten sich die VIP-Besucher</w:t>
      </w:r>
      <w:r w:rsidR="008A327D" w:rsidRPr="00E724B1">
        <w:rPr>
          <w:rFonts w:ascii="CorpoS" w:eastAsia="Times New Roman" w:hAnsi="CorpoS" w:cs="Times New Roman"/>
          <w:color w:val="000000" w:themeColor="text1"/>
          <w:lang w:val="de-DE" w:eastAsia="en-GB"/>
        </w:rPr>
        <w:t xml:space="preserve"> mit </w:t>
      </w:r>
      <w:r w:rsidR="00B86044" w:rsidRPr="00E724B1">
        <w:rPr>
          <w:rFonts w:ascii="CorpoS" w:eastAsia="Times New Roman" w:hAnsi="CorpoS" w:cs="Times New Roman"/>
          <w:color w:val="000000" w:themeColor="text1"/>
          <w:lang w:val="de-DE" w:eastAsia="en-GB"/>
        </w:rPr>
        <w:t>Auszubildende</w:t>
      </w:r>
      <w:r w:rsidR="008A327D" w:rsidRPr="00E724B1">
        <w:rPr>
          <w:rFonts w:ascii="CorpoS" w:eastAsia="Times New Roman" w:hAnsi="CorpoS" w:cs="Times New Roman"/>
          <w:color w:val="000000" w:themeColor="text1"/>
          <w:lang w:val="de-DE" w:eastAsia="en-GB"/>
        </w:rPr>
        <w:t>n,</w:t>
      </w:r>
      <w:r w:rsidR="00B86044" w:rsidRPr="00E724B1">
        <w:rPr>
          <w:rFonts w:ascii="CorpoS" w:eastAsia="Times New Roman" w:hAnsi="CorpoS" w:cs="Times New Roman"/>
          <w:color w:val="000000" w:themeColor="text1"/>
          <w:lang w:val="de-DE" w:eastAsia="en-GB"/>
        </w:rPr>
        <w:t xml:space="preserve"> Ausbildungsverantwortliche</w:t>
      </w:r>
      <w:r w:rsidR="008A327D" w:rsidRPr="00E724B1">
        <w:rPr>
          <w:rFonts w:ascii="CorpoS" w:eastAsia="Times New Roman" w:hAnsi="CorpoS" w:cs="Times New Roman"/>
          <w:color w:val="000000" w:themeColor="text1"/>
          <w:lang w:val="de-DE" w:eastAsia="en-GB"/>
        </w:rPr>
        <w:t>n</w:t>
      </w:r>
      <w:r w:rsidR="00B86044" w:rsidRPr="00E724B1">
        <w:rPr>
          <w:rFonts w:ascii="CorpoS" w:eastAsia="Times New Roman" w:hAnsi="CorpoS" w:cs="Times New Roman"/>
          <w:color w:val="000000" w:themeColor="text1"/>
          <w:lang w:val="de-DE" w:eastAsia="en-GB"/>
        </w:rPr>
        <w:t xml:space="preserve"> </w:t>
      </w:r>
      <w:r w:rsidR="008A327D" w:rsidRPr="00E724B1">
        <w:rPr>
          <w:rFonts w:ascii="CorpoS" w:eastAsia="Times New Roman" w:hAnsi="CorpoS" w:cs="Times New Roman"/>
          <w:color w:val="000000" w:themeColor="text1"/>
          <w:lang w:val="de-DE" w:eastAsia="en-GB"/>
        </w:rPr>
        <w:t>und Mitarbeitern, die nach der Ausbildung zu Führungskräften aufgestiegen sind</w:t>
      </w:r>
      <w:r w:rsidR="0039237D" w:rsidRPr="00E724B1">
        <w:rPr>
          <w:rFonts w:ascii="CorpoS" w:eastAsia="Times New Roman" w:hAnsi="CorpoS" w:cs="Times New Roman"/>
          <w:color w:val="000000" w:themeColor="text1"/>
          <w:lang w:val="de-DE" w:eastAsia="en-GB"/>
        </w:rPr>
        <w:t xml:space="preserve">, </w:t>
      </w:r>
      <w:r w:rsidRPr="00E724B1">
        <w:rPr>
          <w:rFonts w:ascii="CorpoS" w:eastAsia="Times New Roman" w:hAnsi="CorpoS" w:cs="Times New Roman"/>
          <w:color w:val="000000" w:themeColor="text1"/>
          <w:lang w:val="de-DE" w:eastAsia="en-GB"/>
        </w:rPr>
        <w:t>aus. Themen waren: W</w:t>
      </w:r>
      <w:r w:rsidR="0039237D" w:rsidRPr="00E724B1">
        <w:rPr>
          <w:rFonts w:ascii="CorpoS" w:eastAsia="Times New Roman" w:hAnsi="CorpoS" w:cs="Times New Roman"/>
          <w:color w:val="000000" w:themeColor="text1"/>
          <w:lang w:val="de-DE" w:eastAsia="en-GB"/>
        </w:rPr>
        <w:t xml:space="preserve">ie </w:t>
      </w:r>
      <w:r w:rsidR="00447B6A" w:rsidRPr="00E724B1">
        <w:rPr>
          <w:rFonts w:ascii="CorpoS" w:eastAsia="Times New Roman" w:hAnsi="CorpoS" w:cs="Times New Roman"/>
          <w:color w:val="000000" w:themeColor="text1"/>
          <w:lang w:val="de-DE" w:eastAsia="en-GB"/>
        </w:rPr>
        <w:t xml:space="preserve">Lapp </w:t>
      </w:r>
      <w:r w:rsidR="0039237D" w:rsidRPr="00E724B1">
        <w:rPr>
          <w:rFonts w:ascii="CorpoS" w:eastAsia="Times New Roman" w:hAnsi="CorpoS" w:cs="Times New Roman"/>
          <w:color w:val="000000" w:themeColor="text1"/>
          <w:lang w:val="de-DE" w:eastAsia="en-GB"/>
        </w:rPr>
        <w:t>Auszubildende gewinnt, wie</w:t>
      </w:r>
      <w:r w:rsidRPr="00E724B1">
        <w:rPr>
          <w:rFonts w:ascii="CorpoS" w:eastAsia="Times New Roman" w:hAnsi="CorpoS" w:cs="Times New Roman"/>
          <w:color w:val="000000" w:themeColor="text1"/>
          <w:lang w:val="de-DE" w:eastAsia="en-GB"/>
        </w:rPr>
        <w:t xml:space="preserve"> sie</w:t>
      </w:r>
      <w:r w:rsidR="00B86044" w:rsidRPr="00E724B1">
        <w:rPr>
          <w:rFonts w:ascii="CorpoS" w:eastAsia="Times New Roman" w:hAnsi="CorpoS" w:cs="Times New Roman"/>
          <w:color w:val="000000" w:themeColor="text1"/>
          <w:lang w:val="de-DE" w:eastAsia="en-GB"/>
        </w:rPr>
        <w:t xml:space="preserve"> </w:t>
      </w:r>
      <w:r w:rsidRPr="00E724B1">
        <w:rPr>
          <w:rFonts w:ascii="CorpoS" w:eastAsia="Times New Roman" w:hAnsi="CorpoS" w:cs="Times New Roman"/>
          <w:color w:val="000000" w:themeColor="text1"/>
          <w:lang w:val="de-DE" w:eastAsia="en-GB"/>
        </w:rPr>
        <w:t>das Familienunternehmen</w:t>
      </w:r>
      <w:r w:rsidR="00B86044" w:rsidRPr="00E724B1">
        <w:rPr>
          <w:rFonts w:ascii="CorpoS" w:eastAsia="Times New Roman" w:hAnsi="CorpoS" w:cs="Times New Roman"/>
          <w:color w:val="000000" w:themeColor="text1"/>
          <w:lang w:val="de-DE" w:eastAsia="en-GB"/>
        </w:rPr>
        <w:t xml:space="preserve"> </w:t>
      </w:r>
      <w:r w:rsidRPr="00E724B1">
        <w:rPr>
          <w:rFonts w:ascii="CorpoS" w:eastAsia="Times New Roman" w:hAnsi="CorpoS" w:cs="Times New Roman"/>
          <w:color w:val="000000" w:themeColor="text1"/>
          <w:lang w:val="de-DE" w:eastAsia="en-GB"/>
        </w:rPr>
        <w:t>während und nach der Ausbildung einbindet</w:t>
      </w:r>
      <w:r w:rsidR="00B86044" w:rsidRPr="00E724B1">
        <w:rPr>
          <w:rFonts w:ascii="CorpoS" w:eastAsia="Times New Roman" w:hAnsi="CorpoS" w:cs="Times New Roman"/>
          <w:color w:val="000000" w:themeColor="text1"/>
          <w:lang w:val="de-DE" w:eastAsia="en-GB"/>
        </w:rPr>
        <w:t xml:space="preserve">, was die besonderen Herausforderungen sind und wie die Ausbildung der Zukunft aus Sicht der Azubis </w:t>
      </w:r>
      <w:r w:rsidR="008A327D" w:rsidRPr="00E724B1">
        <w:rPr>
          <w:rFonts w:ascii="CorpoS" w:eastAsia="Times New Roman" w:hAnsi="CorpoS" w:cs="Times New Roman"/>
          <w:color w:val="000000" w:themeColor="text1"/>
          <w:lang w:val="de-DE" w:eastAsia="en-GB"/>
        </w:rPr>
        <w:t xml:space="preserve">und des Unternehmens </w:t>
      </w:r>
      <w:r w:rsidR="00B86044" w:rsidRPr="00E724B1">
        <w:rPr>
          <w:rFonts w:ascii="CorpoS" w:eastAsia="Times New Roman" w:hAnsi="CorpoS" w:cs="Times New Roman"/>
          <w:color w:val="000000" w:themeColor="text1"/>
          <w:lang w:val="de-DE" w:eastAsia="en-GB"/>
        </w:rPr>
        <w:t>aussehen soll.</w:t>
      </w:r>
      <w:r w:rsidR="00DF1213" w:rsidRPr="00E724B1">
        <w:rPr>
          <w:rFonts w:ascii="CorpoS" w:eastAsia="Times New Roman" w:hAnsi="CorpoS" w:cs="Times New Roman"/>
          <w:color w:val="000000" w:themeColor="text1"/>
          <w:lang w:val="de-DE" w:eastAsia="en-GB"/>
        </w:rPr>
        <w:t xml:space="preserve"> </w:t>
      </w:r>
      <w:r w:rsidRPr="00E724B1">
        <w:rPr>
          <w:rFonts w:ascii="CorpoS" w:eastAsia="Times New Roman" w:hAnsi="CorpoS" w:cs="Times New Roman"/>
          <w:color w:val="000000" w:themeColor="text1"/>
          <w:lang w:val="de-DE" w:eastAsia="en-GB"/>
        </w:rPr>
        <w:t>Zudem</w:t>
      </w:r>
      <w:r w:rsidR="00DF1213" w:rsidRPr="00E724B1">
        <w:rPr>
          <w:rFonts w:ascii="CorpoS" w:eastAsia="Times New Roman" w:hAnsi="CorpoS" w:cs="Times New Roman"/>
          <w:color w:val="000000" w:themeColor="text1"/>
          <w:lang w:val="de-DE" w:eastAsia="en-GB"/>
        </w:rPr>
        <w:t xml:space="preserve"> fand e</w:t>
      </w:r>
      <w:r w:rsidR="00520648" w:rsidRPr="00E724B1">
        <w:rPr>
          <w:rFonts w:ascii="CorpoS" w:eastAsia="Times New Roman" w:hAnsi="CorpoS" w:cs="Times New Roman"/>
          <w:color w:val="000000" w:themeColor="text1"/>
          <w:lang w:val="de-DE" w:eastAsia="en-GB"/>
        </w:rPr>
        <w:t xml:space="preserve">in Fachgespräch mit </w:t>
      </w:r>
      <w:r w:rsidR="008A327D" w:rsidRPr="00E724B1">
        <w:rPr>
          <w:rFonts w:ascii="CorpoS" w:eastAsia="Times New Roman" w:hAnsi="CorpoS" w:cs="Times New Roman"/>
          <w:color w:val="000000" w:themeColor="text1"/>
          <w:lang w:val="de-DE" w:eastAsia="en-GB"/>
        </w:rPr>
        <w:t xml:space="preserve">Mitgliedern der Unternehmerfamilie </w:t>
      </w:r>
      <w:r w:rsidR="00520648" w:rsidRPr="00E724B1">
        <w:rPr>
          <w:rFonts w:ascii="CorpoS" w:eastAsia="Times New Roman" w:hAnsi="CorpoS" w:cs="Times New Roman"/>
          <w:color w:val="000000" w:themeColor="text1"/>
          <w:lang w:val="de-DE" w:eastAsia="en-GB"/>
        </w:rPr>
        <w:t>Lapp</w:t>
      </w:r>
      <w:r w:rsidR="00DF1213" w:rsidRPr="00E724B1">
        <w:rPr>
          <w:rFonts w:ascii="CorpoS" w:eastAsia="Times New Roman" w:hAnsi="CorpoS" w:cs="Times New Roman"/>
          <w:color w:val="000000" w:themeColor="text1"/>
          <w:lang w:val="de-DE" w:eastAsia="en-GB"/>
        </w:rPr>
        <w:t xml:space="preserve">, Personalverantwortlichen und einigen </w:t>
      </w:r>
      <w:r w:rsidR="008A327D" w:rsidRPr="00E724B1">
        <w:rPr>
          <w:rFonts w:ascii="CorpoS" w:eastAsia="Times New Roman" w:hAnsi="CorpoS" w:cs="Times New Roman"/>
          <w:color w:val="000000" w:themeColor="text1"/>
          <w:lang w:val="de-DE" w:eastAsia="en-GB"/>
        </w:rPr>
        <w:t xml:space="preserve">Auszubildenden </w:t>
      </w:r>
      <w:r w:rsidR="00DF1213" w:rsidRPr="00E724B1">
        <w:rPr>
          <w:rFonts w:ascii="CorpoS" w:eastAsia="Times New Roman" w:hAnsi="CorpoS" w:cs="Times New Roman"/>
          <w:color w:val="000000" w:themeColor="text1"/>
          <w:lang w:val="de-DE" w:eastAsia="en-GB"/>
        </w:rPr>
        <w:t>sowie den Delegationsteilnehmern statt.</w:t>
      </w:r>
    </w:p>
    <w:p w:rsidR="00DF1213" w:rsidRPr="00E724B1" w:rsidRDefault="00DF1213" w:rsidP="0053681A">
      <w:pPr>
        <w:rPr>
          <w:rFonts w:ascii="CorpoS" w:eastAsia="Times New Roman" w:hAnsi="CorpoS" w:cs="Times New Roman"/>
          <w:color w:val="000000" w:themeColor="text1"/>
          <w:lang w:val="de-DE" w:eastAsia="en-GB"/>
        </w:rPr>
      </w:pPr>
    </w:p>
    <w:p w:rsidR="00895D74" w:rsidRPr="00E724B1" w:rsidRDefault="00765E81" w:rsidP="00895D74">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 „Als Familienunternehmen nehmen wir gesellschaftliche Verantwortung besonders ernst. Wir wollen jungen Menschen gute Zukunftsperspektiven bieten. Eine qualifizierte Ausbildung ist der Grundstock dafür. Wir bilden hauptsächlich für den Eigenbedarf aus, denn mit gut ausgebildeten und qualifizierten Mitarbeitern sichern wir unsere Leistungs</w:t>
      </w:r>
      <w:r w:rsidR="00610C69" w:rsidRPr="00E724B1">
        <w:rPr>
          <w:rFonts w:ascii="CorpoS" w:eastAsia="Times New Roman" w:hAnsi="CorpoS" w:cs="Times New Roman"/>
          <w:color w:val="000000" w:themeColor="text1"/>
          <w:lang w:val="de-DE" w:eastAsia="en-GB"/>
        </w:rPr>
        <w:t>kompetenz und damit den</w:t>
      </w:r>
      <w:r w:rsidRPr="00E724B1">
        <w:rPr>
          <w:rFonts w:ascii="CorpoS" w:eastAsia="Times New Roman" w:hAnsi="CorpoS" w:cs="Times New Roman"/>
          <w:color w:val="000000" w:themeColor="text1"/>
          <w:lang w:val="de-DE" w:eastAsia="en-GB"/>
        </w:rPr>
        <w:t xml:space="preserve"> langfristigen Erfolg unseres Unternehmens“, erklärt</w:t>
      </w:r>
      <w:r w:rsidR="00DF1213" w:rsidRPr="00E724B1">
        <w:rPr>
          <w:rFonts w:ascii="CorpoS" w:eastAsia="Times New Roman" w:hAnsi="CorpoS" w:cs="Times New Roman"/>
          <w:color w:val="000000" w:themeColor="text1"/>
          <w:lang w:val="de-DE" w:eastAsia="en-GB"/>
        </w:rPr>
        <w:t>e</w:t>
      </w:r>
      <w:r w:rsidRPr="00E724B1">
        <w:rPr>
          <w:rFonts w:ascii="CorpoS" w:eastAsia="Times New Roman" w:hAnsi="CorpoS" w:cs="Times New Roman"/>
          <w:color w:val="000000" w:themeColor="text1"/>
          <w:lang w:val="de-DE" w:eastAsia="en-GB"/>
        </w:rPr>
        <w:t xml:space="preserve"> Matthias Lapp, CEO </w:t>
      </w:r>
      <w:r w:rsidR="00DC4A8A">
        <w:rPr>
          <w:rFonts w:ascii="CorpoS" w:eastAsia="Times New Roman" w:hAnsi="CorpoS" w:cs="Times New Roman"/>
          <w:color w:val="000000" w:themeColor="text1"/>
          <w:lang w:val="de-DE" w:eastAsia="en-GB"/>
        </w:rPr>
        <w:t>für die Region Europa, Afrika, Mittlerer Osten und Südamerika</w:t>
      </w:r>
      <w:r w:rsidRPr="00E724B1">
        <w:rPr>
          <w:rFonts w:ascii="CorpoS" w:eastAsia="Times New Roman" w:hAnsi="CorpoS" w:cs="Times New Roman"/>
          <w:color w:val="000000" w:themeColor="text1"/>
          <w:lang w:val="de-DE" w:eastAsia="en-GB"/>
        </w:rPr>
        <w:t xml:space="preserve">. </w:t>
      </w:r>
      <w:r w:rsidR="00DF1213" w:rsidRPr="00E724B1">
        <w:rPr>
          <w:rFonts w:ascii="CorpoS" w:eastAsia="Times New Roman" w:hAnsi="CorpoS" w:cs="Times New Roman"/>
          <w:color w:val="000000" w:themeColor="text1"/>
          <w:lang w:val="de-DE" w:eastAsia="en-GB"/>
        </w:rPr>
        <w:t>Hilmar Döring, Vorstand für Personal und Organisationsentwicklung betonte: „</w:t>
      </w:r>
      <w:r w:rsidR="0039237D" w:rsidRPr="00E724B1">
        <w:rPr>
          <w:rFonts w:ascii="CorpoS" w:eastAsia="Times New Roman" w:hAnsi="CorpoS" w:cs="Times New Roman"/>
          <w:color w:val="000000" w:themeColor="text1"/>
          <w:lang w:val="de-DE" w:eastAsia="en-GB"/>
        </w:rPr>
        <w:t xml:space="preserve">Eine gute Ausbildung ist nur der erste Schritt. Wir wollen den jungen Menschen Perspektiven aufzeigen. Deshalb </w:t>
      </w:r>
      <w:r w:rsidR="00BC10BF" w:rsidRPr="00E724B1">
        <w:rPr>
          <w:rFonts w:ascii="CorpoS" w:eastAsia="Times New Roman" w:hAnsi="CorpoS" w:cs="Times New Roman"/>
          <w:color w:val="000000" w:themeColor="text1"/>
          <w:lang w:val="de-DE" w:eastAsia="en-GB"/>
        </w:rPr>
        <w:t>wollen wir unser Unternehmen</w:t>
      </w:r>
      <w:r w:rsidR="0039237D" w:rsidRPr="00E724B1">
        <w:rPr>
          <w:rFonts w:ascii="CorpoS" w:eastAsia="Times New Roman" w:hAnsi="CorpoS" w:cs="Times New Roman"/>
          <w:color w:val="000000" w:themeColor="text1"/>
          <w:lang w:val="de-DE" w:eastAsia="en-GB"/>
        </w:rPr>
        <w:t xml:space="preserve"> zu einer lernenden Organisation </w:t>
      </w:r>
      <w:r w:rsidR="00BC10BF" w:rsidRPr="00E724B1">
        <w:rPr>
          <w:rFonts w:ascii="CorpoS" w:eastAsia="Times New Roman" w:hAnsi="CorpoS" w:cs="Times New Roman"/>
          <w:color w:val="000000" w:themeColor="text1"/>
          <w:lang w:val="de-DE" w:eastAsia="en-GB"/>
        </w:rPr>
        <w:t>machen</w:t>
      </w:r>
      <w:r w:rsidR="0039237D" w:rsidRPr="00E724B1">
        <w:rPr>
          <w:rFonts w:ascii="CorpoS" w:eastAsia="Times New Roman" w:hAnsi="CorpoS" w:cs="Times New Roman"/>
          <w:color w:val="000000" w:themeColor="text1"/>
          <w:lang w:val="de-DE" w:eastAsia="en-GB"/>
        </w:rPr>
        <w:t xml:space="preserve">, in der lebenslanges Lernen der Mitarbeiter und die ständige systematische Weiterentwicklung der Organisation </w:t>
      </w:r>
      <w:r w:rsidR="00BC10BF" w:rsidRPr="00E724B1">
        <w:rPr>
          <w:rFonts w:ascii="CorpoS" w:eastAsia="Times New Roman" w:hAnsi="CorpoS" w:cs="Times New Roman"/>
          <w:color w:val="000000" w:themeColor="text1"/>
          <w:lang w:val="de-DE" w:eastAsia="en-GB"/>
        </w:rPr>
        <w:t xml:space="preserve">miteinander </w:t>
      </w:r>
      <w:r w:rsidR="0039237D" w:rsidRPr="00E724B1">
        <w:rPr>
          <w:rFonts w:ascii="CorpoS" w:eastAsia="Times New Roman" w:hAnsi="CorpoS" w:cs="Times New Roman"/>
          <w:color w:val="000000" w:themeColor="text1"/>
          <w:lang w:val="de-DE" w:eastAsia="en-GB"/>
        </w:rPr>
        <w:t>verbunden werden.“</w:t>
      </w:r>
      <w:r w:rsidR="00D12C64" w:rsidRPr="005C5DC7">
        <w:rPr>
          <w:rFonts w:ascii="CorpoS" w:hAnsi="CorpoS"/>
          <w:lang w:val="de-DE"/>
        </w:rPr>
        <w:t xml:space="preserve"> Und </w:t>
      </w:r>
      <w:r w:rsidR="00D12C64" w:rsidRPr="00E724B1">
        <w:rPr>
          <w:rFonts w:ascii="CorpoS" w:eastAsia="Times New Roman" w:hAnsi="CorpoS" w:cs="Times New Roman"/>
          <w:color w:val="000000" w:themeColor="text1"/>
          <w:lang w:val="de-DE" w:eastAsia="en-GB"/>
        </w:rPr>
        <w:t xml:space="preserve">Kultusministerin Susanne Eisenmann sagte: „Die berufliche Bildung ist entscheidend für die Fachkräftegewinnung im Land. Unseren mittelständischen Unternehmen kommt dabei eine zentrale Rolle zu. Sie sind Lernort und Brücke zur Arbeitswelt zugleich. Gerade diese enge Verbindung zwischen Bildungssystem und </w:t>
      </w:r>
      <w:r w:rsidR="00D12C64" w:rsidRPr="005C5DC7">
        <w:rPr>
          <w:rFonts w:ascii="CorpoS" w:eastAsia="Times New Roman" w:hAnsi="CorpoS" w:cs="Arial"/>
          <w:color w:val="000000" w:themeColor="text1"/>
          <w:lang w:val="de-DE" w:eastAsia="en-GB"/>
        </w:rPr>
        <w:t>Arbeitsmarkt leistet einen wichtigen Beitrag zur wirtschaftlichen Stärke unseres Landes.“</w:t>
      </w:r>
      <w:r w:rsidR="00895D74" w:rsidRPr="005C5DC7">
        <w:rPr>
          <w:rFonts w:ascii="CorpoS" w:hAnsi="CorpoS" w:cs="Arial"/>
          <w:lang w:val="de-DE"/>
        </w:rPr>
        <w:t xml:space="preserve"> Wie wichtig eine gute Ausbildung ist, betonte auch </w:t>
      </w:r>
      <w:r w:rsidR="00895D74" w:rsidRPr="005C5DC7">
        <w:rPr>
          <w:rFonts w:ascii="CorpoS" w:eastAsia="Times New Roman" w:hAnsi="CorpoS" w:cs="Arial"/>
          <w:color w:val="000000" w:themeColor="text1"/>
          <w:lang w:val="de-DE" w:eastAsia="en-GB"/>
        </w:rPr>
        <w:t>Peer-</w:t>
      </w:r>
      <w:r w:rsidR="00895D74" w:rsidRPr="00E724B1">
        <w:rPr>
          <w:rFonts w:ascii="CorpoS" w:eastAsia="Times New Roman" w:hAnsi="CorpoS" w:cs="Times New Roman"/>
          <w:color w:val="000000" w:themeColor="text1"/>
          <w:lang w:val="de-DE" w:eastAsia="en-GB"/>
        </w:rPr>
        <w:t>Michael Dick, Hauptgeschäftsführer der Arbeitgeber Baden-Württemberg: „An der Qualität und der Quantität des Fachkräftenachwuchses entscheiden sich in der Zukunft ganz wesentlich Wohlstand und Wettbewerbsfähigkeit unseres Gesellschaftssystems. Die Arbeitgeberverbände und ihre Mitgliedsunternehmen leisten dabei mit ihrem Engagement und ihren Bildungsinitiativen einen wichtigen Beitrag."</w:t>
      </w:r>
    </w:p>
    <w:p w:rsidR="00DF1213" w:rsidRPr="00E724B1" w:rsidRDefault="00DF1213" w:rsidP="0053681A">
      <w:pPr>
        <w:rPr>
          <w:rFonts w:ascii="CorpoS" w:eastAsia="Times New Roman" w:hAnsi="CorpoS" w:cs="Times New Roman"/>
          <w:color w:val="000000" w:themeColor="text1"/>
          <w:lang w:val="de-DE" w:eastAsia="en-GB"/>
        </w:rPr>
      </w:pPr>
    </w:p>
    <w:p w:rsidR="00A27B0B" w:rsidRPr="00E724B1" w:rsidRDefault="00765E81"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Aktuell werden bei </w:t>
      </w:r>
      <w:r w:rsidR="00BC10BF" w:rsidRPr="00E724B1">
        <w:rPr>
          <w:rFonts w:ascii="CorpoS" w:eastAsia="Times New Roman" w:hAnsi="CorpoS" w:cs="Times New Roman"/>
          <w:color w:val="000000" w:themeColor="text1"/>
          <w:lang w:val="de-DE" w:eastAsia="en-GB"/>
        </w:rPr>
        <w:t xml:space="preserve">Lapp </w:t>
      </w:r>
      <w:r w:rsidRPr="00E724B1">
        <w:rPr>
          <w:rFonts w:ascii="CorpoS" w:eastAsia="Times New Roman" w:hAnsi="CorpoS" w:cs="Times New Roman"/>
          <w:color w:val="000000" w:themeColor="text1"/>
          <w:lang w:val="de-DE" w:eastAsia="en-GB"/>
        </w:rPr>
        <w:t xml:space="preserve">am Standort Stuttgart </w:t>
      </w:r>
      <w:r w:rsidR="00C27B02" w:rsidRPr="00E724B1">
        <w:rPr>
          <w:rFonts w:ascii="CorpoS" w:eastAsia="Times New Roman" w:hAnsi="CorpoS" w:cs="Times New Roman"/>
          <w:color w:val="000000" w:themeColor="text1"/>
          <w:lang w:val="de-DE" w:eastAsia="en-GB"/>
        </w:rPr>
        <w:t>6</w:t>
      </w:r>
      <w:r w:rsidR="00C27B02">
        <w:rPr>
          <w:rFonts w:ascii="CorpoS" w:eastAsia="Times New Roman" w:hAnsi="CorpoS" w:cs="Times New Roman"/>
          <w:color w:val="000000" w:themeColor="text1"/>
          <w:lang w:val="de-DE" w:eastAsia="en-GB"/>
        </w:rPr>
        <w:t>5</w:t>
      </w:r>
      <w:r w:rsidR="00C27B02" w:rsidRPr="00E724B1">
        <w:rPr>
          <w:rFonts w:ascii="CorpoS" w:eastAsia="Times New Roman" w:hAnsi="CorpoS" w:cs="Times New Roman"/>
          <w:color w:val="000000" w:themeColor="text1"/>
          <w:lang w:val="de-DE" w:eastAsia="en-GB"/>
        </w:rPr>
        <w:t xml:space="preserve"> </w:t>
      </w:r>
      <w:r w:rsidRPr="00E724B1">
        <w:rPr>
          <w:rFonts w:ascii="CorpoS" w:eastAsia="Times New Roman" w:hAnsi="CorpoS" w:cs="Times New Roman"/>
          <w:color w:val="000000" w:themeColor="text1"/>
          <w:lang w:val="de-DE" w:eastAsia="en-GB"/>
        </w:rPr>
        <w:t>junge Männer und Frauen ausgebildet.</w:t>
      </w:r>
      <w:r w:rsidR="002F684D" w:rsidRPr="00E724B1">
        <w:rPr>
          <w:rFonts w:ascii="CorpoS" w:eastAsia="Times New Roman" w:hAnsi="CorpoS" w:cs="Times New Roman"/>
          <w:color w:val="000000" w:themeColor="text1"/>
          <w:lang w:val="de-DE" w:eastAsia="en-GB"/>
        </w:rPr>
        <w:t xml:space="preserve"> Beim Gespräch mit dem Bundesprädienten dabei war beispielsweise </w:t>
      </w:r>
      <w:r w:rsidR="003B7150" w:rsidRPr="00E724B1">
        <w:rPr>
          <w:rFonts w:ascii="CorpoS" w:eastAsia="Times New Roman" w:hAnsi="CorpoS" w:cs="Times New Roman"/>
          <w:color w:val="000000" w:themeColor="text1"/>
          <w:lang w:val="de-DE" w:eastAsia="en-GB"/>
        </w:rPr>
        <w:t xml:space="preserve">Tedros </w:t>
      </w:r>
      <w:proofErr w:type="spellStart"/>
      <w:r w:rsidR="003B7150" w:rsidRPr="00E724B1">
        <w:rPr>
          <w:rFonts w:ascii="CorpoS" w:eastAsia="Times New Roman" w:hAnsi="CorpoS" w:cs="Times New Roman"/>
          <w:color w:val="000000" w:themeColor="text1"/>
          <w:lang w:val="de-DE" w:eastAsia="en-GB"/>
        </w:rPr>
        <w:t>Gebru</w:t>
      </w:r>
      <w:proofErr w:type="spellEnd"/>
      <w:r w:rsidR="003B7150" w:rsidRPr="00E724B1">
        <w:rPr>
          <w:rFonts w:ascii="CorpoS" w:eastAsia="Times New Roman" w:hAnsi="CorpoS" w:cs="Times New Roman"/>
          <w:color w:val="000000" w:themeColor="text1"/>
          <w:lang w:val="de-DE" w:eastAsia="en-GB"/>
        </w:rPr>
        <w:t>, der</w:t>
      </w:r>
      <w:r w:rsidR="0092125C" w:rsidRPr="00E724B1">
        <w:rPr>
          <w:rFonts w:ascii="CorpoS" w:eastAsia="Times New Roman" w:hAnsi="CorpoS" w:cs="Times New Roman"/>
          <w:color w:val="000000" w:themeColor="text1"/>
          <w:lang w:val="de-DE" w:eastAsia="en-GB"/>
        </w:rPr>
        <w:t xml:space="preserve"> </w:t>
      </w:r>
      <w:r w:rsidR="00DC4A8A" w:rsidRPr="00E724B1">
        <w:rPr>
          <w:rFonts w:ascii="CorpoS" w:eastAsia="Times New Roman" w:hAnsi="CorpoS" w:cs="Times New Roman"/>
          <w:color w:val="000000" w:themeColor="text1"/>
          <w:lang w:val="de-DE" w:eastAsia="en-GB"/>
        </w:rPr>
        <w:t xml:space="preserve">2011 aus Eritrea nach Deutschland gekommen ist </w:t>
      </w:r>
      <w:r w:rsidR="00DC4A8A">
        <w:rPr>
          <w:rFonts w:ascii="CorpoS" w:eastAsia="Times New Roman" w:hAnsi="CorpoS" w:cs="Times New Roman"/>
          <w:color w:val="000000" w:themeColor="text1"/>
          <w:lang w:val="de-DE" w:eastAsia="en-GB"/>
        </w:rPr>
        <w:t xml:space="preserve">und </w:t>
      </w:r>
      <w:r w:rsidR="0092125C" w:rsidRPr="00E724B1">
        <w:rPr>
          <w:rFonts w:ascii="CorpoS" w:eastAsia="Times New Roman" w:hAnsi="CorpoS" w:cs="Times New Roman"/>
          <w:color w:val="000000" w:themeColor="text1"/>
          <w:lang w:val="de-DE" w:eastAsia="en-GB"/>
        </w:rPr>
        <w:t>2017 seine Ausbildung zum M</w:t>
      </w:r>
      <w:r w:rsidR="000D77F0" w:rsidRPr="00E724B1">
        <w:rPr>
          <w:rFonts w:ascii="CorpoS" w:eastAsia="Times New Roman" w:hAnsi="CorpoS" w:cs="Times New Roman"/>
          <w:color w:val="000000" w:themeColor="text1"/>
          <w:lang w:val="de-DE" w:eastAsia="en-GB"/>
        </w:rPr>
        <w:t>a</w:t>
      </w:r>
      <w:r w:rsidR="0092125C" w:rsidRPr="00E724B1">
        <w:rPr>
          <w:rFonts w:ascii="CorpoS" w:eastAsia="Times New Roman" w:hAnsi="CorpoS" w:cs="Times New Roman"/>
          <w:color w:val="000000" w:themeColor="text1"/>
          <w:lang w:val="de-DE" w:eastAsia="en-GB"/>
        </w:rPr>
        <w:t>schinen- und Anlagenführer ab</w:t>
      </w:r>
      <w:r w:rsidR="003B7150" w:rsidRPr="00E724B1">
        <w:rPr>
          <w:rFonts w:ascii="CorpoS" w:eastAsia="Times New Roman" w:hAnsi="CorpoS" w:cs="Times New Roman"/>
          <w:color w:val="000000" w:themeColor="text1"/>
          <w:lang w:val="de-DE" w:eastAsia="en-GB"/>
        </w:rPr>
        <w:t>geschlossen hat</w:t>
      </w:r>
      <w:r w:rsidR="002F684D" w:rsidRPr="00E724B1">
        <w:rPr>
          <w:rFonts w:ascii="CorpoS" w:eastAsia="Times New Roman" w:hAnsi="CorpoS" w:cs="Times New Roman"/>
          <w:color w:val="000000" w:themeColor="text1"/>
          <w:lang w:val="de-DE" w:eastAsia="en-GB"/>
        </w:rPr>
        <w:t xml:space="preserve">: „Ich fand es super, dass sich so ein hochrangiger Politiker auch für die Jugend interessiert. </w:t>
      </w:r>
      <w:r w:rsidR="00A27B0B" w:rsidRPr="00E724B1">
        <w:rPr>
          <w:rFonts w:ascii="CorpoS" w:eastAsia="Times New Roman" w:hAnsi="CorpoS" w:cs="Times New Roman"/>
          <w:color w:val="000000" w:themeColor="text1"/>
          <w:lang w:val="de-DE" w:eastAsia="en-GB"/>
        </w:rPr>
        <w:t>Eine gute Ausbildung verbessert unsere Perspektiven für die Zukunft. Und ich bin sehr froh, da</w:t>
      </w:r>
      <w:r w:rsidR="00CD210E" w:rsidRPr="00E724B1">
        <w:rPr>
          <w:rFonts w:ascii="CorpoS" w:eastAsia="Times New Roman" w:hAnsi="CorpoS" w:cs="Times New Roman"/>
          <w:color w:val="000000" w:themeColor="text1"/>
          <w:lang w:val="de-DE" w:eastAsia="en-GB"/>
        </w:rPr>
        <w:t xml:space="preserve">ss ich bei </w:t>
      </w:r>
      <w:r w:rsidR="00BC10BF" w:rsidRPr="00E724B1">
        <w:rPr>
          <w:rFonts w:ascii="CorpoS" w:eastAsia="Times New Roman" w:hAnsi="CorpoS" w:cs="Times New Roman"/>
          <w:color w:val="000000" w:themeColor="text1"/>
          <w:lang w:val="de-DE" w:eastAsia="en-GB"/>
        </w:rPr>
        <w:t xml:space="preserve">Lapp </w:t>
      </w:r>
      <w:r w:rsidR="00CD210E" w:rsidRPr="00E724B1">
        <w:rPr>
          <w:rFonts w:ascii="CorpoS" w:eastAsia="Times New Roman" w:hAnsi="CorpoS" w:cs="Times New Roman"/>
          <w:color w:val="000000" w:themeColor="text1"/>
          <w:lang w:val="de-DE" w:eastAsia="en-GB"/>
        </w:rPr>
        <w:t>so viele Möglichkeiten</w:t>
      </w:r>
      <w:r w:rsidR="00A27B0B" w:rsidRPr="00E724B1">
        <w:rPr>
          <w:rFonts w:ascii="CorpoS" w:eastAsia="Times New Roman" w:hAnsi="CorpoS" w:cs="Times New Roman"/>
          <w:color w:val="000000" w:themeColor="text1"/>
          <w:lang w:val="de-DE" w:eastAsia="en-GB"/>
        </w:rPr>
        <w:t xml:space="preserve"> habe.“ </w:t>
      </w:r>
      <w:r w:rsidR="00BC10BF" w:rsidRPr="00E724B1">
        <w:rPr>
          <w:rFonts w:ascii="CorpoS" w:eastAsia="Times New Roman" w:hAnsi="CorpoS" w:cs="Times New Roman"/>
          <w:color w:val="000000" w:themeColor="text1"/>
          <w:lang w:val="de-DE" w:eastAsia="en-GB"/>
        </w:rPr>
        <w:t xml:space="preserve">In den vergangenen Jahren  </w:t>
      </w:r>
      <w:r w:rsidR="00A27B0B" w:rsidRPr="00E724B1">
        <w:rPr>
          <w:rFonts w:ascii="CorpoS" w:eastAsia="Times New Roman" w:hAnsi="CorpoS" w:cs="Times New Roman"/>
          <w:color w:val="000000" w:themeColor="text1"/>
          <w:lang w:val="de-DE" w:eastAsia="en-GB"/>
        </w:rPr>
        <w:t xml:space="preserve">konnten </w:t>
      </w:r>
      <w:r w:rsidR="00BC10BF" w:rsidRPr="00E724B1">
        <w:rPr>
          <w:rFonts w:ascii="CorpoS" w:eastAsia="Times New Roman" w:hAnsi="CorpoS" w:cs="Times New Roman"/>
          <w:color w:val="000000" w:themeColor="text1"/>
          <w:lang w:val="de-DE" w:eastAsia="en-GB"/>
        </w:rPr>
        <w:t>über 90</w:t>
      </w:r>
      <w:r w:rsidR="00A27B0B" w:rsidRPr="00E724B1">
        <w:rPr>
          <w:rFonts w:ascii="CorpoS" w:eastAsia="Times New Roman" w:hAnsi="CorpoS" w:cs="Times New Roman"/>
          <w:color w:val="000000" w:themeColor="text1"/>
          <w:lang w:val="de-DE" w:eastAsia="en-GB"/>
        </w:rPr>
        <w:t xml:space="preserve"> Prozent der Auszubildenden übernommen werden.</w:t>
      </w:r>
    </w:p>
    <w:p w:rsidR="00765E81" w:rsidRPr="00E724B1" w:rsidRDefault="00765E81" w:rsidP="0053681A">
      <w:pPr>
        <w:rPr>
          <w:rFonts w:ascii="CorpoS" w:eastAsia="Times New Roman" w:hAnsi="CorpoS" w:cs="Times New Roman"/>
          <w:color w:val="000000" w:themeColor="text1"/>
          <w:lang w:val="de-DE" w:eastAsia="en-GB"/>
        </w:rPr>
      </w:pPr>
    </w:p>
    <w:p w:rsidR="0053681A" w:rsidRPr="00E724B1" w:rsidRDefault="00FC73FD"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Bei </w:t>
      </w:r>
      <w:r w:rsidR="00BC10BF" w:rsidRPr="00E724B1">
        <w:rPr>
          <w:rFonts w:ascii="CorpoS" w:eastAsia="Times New Roman" w:hAnsi="CorpoS" w:cs="Times New Roman"/>
          <w:color w:val="000000" w:themeColor="text1"/>
          <w:lang w:val="de-DE" w:eastAsia="en-GB"/>
        </w:rPr>
        <w:t xml:space="preserve">Lapp  </w:t>
      </w:r>
      <w:r w:rsidR="0053681A" w:rsidRPr="00E724B1">
        <w:rPr>
          <w:rFonts w:ascii="CorpoS" w:eastAsia="Times New Roman" w:hAnsi="CorpoS" w:cs="Times New Roman"/>
          <w:color w:val="000000" w:themeColor="text1"/>
          <w:lang w:val="de-DE" w:eastAsia="en-GB"/>
        </w:rPr>
        <w:t xml:space="preserve">können </w:t>
      </w:r>
      <w:r w:rsidR="00765E81" w:rsidRPr="00E724B1">
        <w:rPr>
          <w:rFonts w:ascii="CorpoS" w:eastAsia="Times New Roman" w:hAnsi="CorpoS" w:cs="Times New Roman"/>
          <w:color w:val="000000" w:themeColor="text1"/>
          <w:lang w:val="de-DE" w:eastAsia="en-GB"/>
        </w:rPr>
        <w:t>elf</w:t>
      </w:r>
      <w:r w:rsidR="0053681A" w:rsidRPr="00E724B1">
        <w:rPr>
          <w:rFonts w:ascii="CorpoS" w:eastAsia="Times New Roman" w:hAnsi="CorpoS" w:cs="Times New Roman"/>
          <w:color w:val="000000" w:themeColor="text1"/>
          <w:lang w:val="de-DE" w:eastAsia="en-GB"/>
        </w:rPr>
        <w:t xml:space="preserve"> Ausbildungsberufe erlernt werden: Kaufmännische Berufe, wie Industriekaufmann/frau oder Fachkraft für Lagerlogistik (m/w), duale Studiengänge wie BWL-Dienstleistungsmanagement-Logistikmanagement oder Wirtschaftsingenieurwesen </w:t>
      </w:r>
      <w:r w:rsidR="0053681A" w:rsidRPr="00E724B1">
        <w:rPr>
          <w:rFonts w:ascii="CorpoS" w:eastAsia="Times New Roman" w:hAnsi="CorpoS" w:cs="Times New Roman"/>
          <w:color w:val="000000" w:themeColor="text1"/>
          <w:lang w:val="de-DE" w:eastAsia="en-GB"/>
        </w:rPr>
        <w:lastRenderedPageBreak/>
        <w:t>Fachrichtung Elektrotechnik sowie gewerblich-technische Berufe wie Maschinen- und Anlagenführer/in oder Mechatroniker/in. Unter den Au</w:t>
      </w:r>
      <w:r w:rsidR="00765E81" w:rsidRPr="00E724B1">
        <w:rPr>
          <w:rFonts w:ascii="CorpoS" w:eastAsia="Times New Roman" w:hAnsi="CorpoS" w:cs="Times New Roman"/>
          <w:color w:val="000000" w:themeColor="text1"/>
          <w:lang w:val="de-DE" w:eastAsia="en-GB"/>
        </w:rPr>
        <w:t>szubildenden sind auch</w:t>
      </w:r>
      <w:r w:rsidR="0053681A" w:rsidRPr="00E724B1">
        <w:rPr>
          <w:rFonts w:ascii="CorpoS" w:eastAsia="Times New Roman" w:hAnsi="CorpoS" w:cs="Times New Roman"/>
          <w:color w:val="000000" w:themeColor="text1"/>
          <w:lang w:val="de-DE" w:eastAsia="en-GB"/>
        </w:rPr>
        <w:t xml:space="preserve"> sechs Flüchtlinge aus Afghanistan, Eritrea, dem Kosovo und Somalia, die nun nach ihrer 12-monatigen Einstiegsqualifizierung ihre Ausbildung zum Maschinen- und Anlagenführer und Wirtschaftsinformatiker starten. Hier beteiligt sich Lapp am Integrationsprojekt „Wir zusammen – Integrationsinitiativen der deutschen Wirtschaft“, um einen nachhaltigen Beitrag zur Integration von Flüchtlingen in Deutschland zu leisten. Auch 2018 sollen sechs weitere Flüchtlinge eine Ausbildungschance bei Lapp erhalten.</w:t>
      </w:r>
    </w:p>
    <w:p w:rsidR="0053681A" w:rsidRPr="00E724B1" w:rsidRDefault="0053681A" w:rsidP="0053681A">
      <w:pPr>
        <w:rPr>
          <w:rFonts w:ascii="CorpoS" w:eastAsia="Times New Roman" w:hAnsi="CorpoS" w:cs="Times New Roman"/>
          <w:color w:val="000000" w:themeColor="text1"/>
          <w:lang w:val="de-DE" w:eastAsia="en-GB"/>
        </w:rPr>
      </w:pPr>
    </w:p>
    <w:p w:rsidR="0053681A" w:rsidRPr="00E724B1" w:rsidRDefault="0053681A"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Die Ausbildung bei Lapp beginnt mit einer Einführungsschulungswoche, wo die neuen Auszubildenden erste Einblicke in die Strukturen und Abläufe sowie in die Charakteristika des Unternehmens bekommen. Im Anschluss findet ein gemeinsames Teamtraining mit allen Ausbildungsjahrgängen in der Landesakademie für Jugendbildung in Weil der Stadt statt.</w:t>
      </w:r>
    </w:p>
    <w:p w:rsidR="0053681A" w:rsidRPr="00E724B1" w:rsidRDefault="0053681A" w:rsidP="0053681A">
      <w:pPr>
        <w:rPr>
          <w:rFonts w:ascii="CorpoS" w:eastAsia="Times New Roman" w:hAnsi="CorpoS" w:cs="Times New Roman"/>
          <w:color w:val="000000" w:themeColor="text1"/>
          <w:lang w:val="de-DE" w:eastAsia="en-GB"/>
        </w:rPr>
      </w:pPr>
    </w:p>
    <w:p w:rsidR="0053681A" w:rsidRPr="00E724B1" w:rsidRDefault="0080359B"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Außerdem gibt es bei </w:t>
      </w:r>
      <w:r w:rsidR="00BC10BF" w:rsidRPr="00E724B1">
        <w:rPr>
          <w:rFonts w:ascii="CorpoS" w:eastAsia="Times New Roman" w:hAnsi="CorpoS" w:cs="Times New Roman"/>
          <w:color w:val="000000" w:themeColor="text1"/>
          <w:lang w:val="de-DE" w:eastAsia="en-GB"/>
        </w:rPr>
        <w:t xml:space="preserve">Lapp </w:t>
      </w:r>
      <w:r w:rsidR="0053681A" w:rsidRPr="00E724B1">
        <w:rPr>
          <w:rFonts w:ascii="CorpoS" w:eastAsia="Times New Roman" w:hAnsi="CorpoS" w:cs="Times New Roman"/>
          <w:color w:val="000000" w:themeColor="text1"/>
          <w:lang w:val="de-DE" w:eastAsia="en-GB"/>
        </w:rPr>
        <w:t>regelmäßige Schulungswochen und Teamtrainings sowie zahlreiche Veranstaltungen und Projekte, in die die Auszubildenden gezielt mit eingebunden werden</w:t>
      </w:r>
      <w:r w:rsidRPr="00E724B1">
        <w:rPr>
          <w:rFonts w:ascii="CorpoS" w:eastAsia="Times New Roman" w:hAnsi="CorpoS" w:cs="Times New Roman"/>
          <w:color w:val="000000" w:themeColor="text1"/>
          <w:lang w:val="de-DE" w:eastAsia="en-GB"/>
        </w:rPr>
        <w:t xml:space="preserve">. </w:t>
      </w:r>
      <w:r w:rsidR="0053681A" w:rsidRPr="00E724B1">
        <w:rPr>
          <w:rFonts w:ascii="CorpoS" w:eastAsia="Times New Roman" w:hAnsi="CorpoS" w:cs="Times New Roman"/>
          <w:color w:val="000000" w:themeColor="text1"/>
          <w:lang w:val="de-DE" w:eastAsia="en-GB"/>
        </w:rPr>
        <w:t>Zum Beispiel bei der Organisation der jährlichen Jubiläumsfeier; bei Messeauftritten wie „HORIZON Stuttgart“, „TRAUMBERUF IT &amp; TECHNIK Stuttgart“ oder „</w:t>
      </w:r>
      <w:proofErr w:type="spellStart"/>
      <w:r w:rsidR="0053681A" w:rsidRPr="00E724B1">
        <w:rPr>
          <w:rFonts w:ascii="CorpoS" w:eastAsia="Times New Roman" w:hAnsi="CorpoS" w:cs="Times New Roman"/>
          <w:color w:val="000000" w:themeColor="text1"/>
          <w:lang w:val="de-DE" w:eastAsia="en-GB"/>
        </w:rPr>
        <w:t>vocatium</w:t>
      </w:r>
      <w:proofErr w:type="spellEnd"/>
      <w:r w:rsidR="0053681A" w:rsidRPr="00E724B1">
        <w:rPr>
          <w:rFonts w:ascii="CorpoS" w:eastAsia="Times New Roman" w:hAnsi="CorpoS" w:cs="Times New Roman"/>
          <w:color w:val="000000" w:themeColor="text1"/>
          <w:lang w:val="de-DE" w:eastAsia="en-GB"/>
        </w:rPr>
        <w:t xml:space="preserve"> Stuttgart“ oder etwa bei Veranstaltungen für Kinder, wie </w:t>
      </w:r>
      <w:r w:rsidR="0092125C" w:rsidRPr="00E724B1">
        <w:rPr>
          <w:rFonts w:ascii="CorpoS" w:eastAsia="Times New Roman" w:hAnsi="CorpoS" w:cs="Times New Roman"/>
          <w:color w:val="000000" w:themeColor="text1"/>
          <w:lang w:val="de-DE" w:eastAsia="en-GB"/>
        </w:rPr>
        <w:t xml:space="preserve">dem </w:t>
      </w:r>
      <w:r w:rsidR="0053681A" w:rsidRPr="00E724B1">
        <w:rPr>
          <w:rFonts w:ascii="CorpoS" w:eastAsia="Times New Roman" w:hAnsi="CorpoS" w:cs="Times New Roman"/>
          <w:color w:val="000000" w:themeColor="text1"/>
          <w:lang w:val="de-DE" w:eastAsia="en-GB"/>
        </w:rPr>
        <w:t>„Tüftler- und Forscherinnentag Baden-Württemberg“</w:t>
      </w:r>
      <w:r w:rsidRPr="00E724B1">
        <w:rPr>
          <w:rFonts w:ascii="CorpoS" w:eastAsia="Times New Roman" w:hAnsi="CorpoS" w:cs="Times New Roman"/>
          <w:color w:val="000000" w:themeColor="text1"/>
          <w:lang w:val="de-DE" w:eastAsia="en-GB"/>
        </w:rPr>
        <w:t>.</w:t>
      </w:r>
      <w:r w:rsidR="0053681A" w:rsidRPr="00E724B1">
        <w:rPr>
          <w:rFonts w:ascii="CorpoS" w:eastAsia="Times New Roman" w:hAnsi="CorpoS" w:cs="Times New Roman"/>
          <w:color w:val="000000" w:themeColor="text1"/>
          <w:lang w:val="de-DE" w:eastAsia="en-GB"/>
        </w:rPr>
        <w:t xml:space="preserve"> </w:t>
      </w:r>
      <w:r w:rsidR="00DC4A8A">
        <w:rPr>
          <w:rFonts w:ascii="CorpoS" w:eastAsia="Times New Roman" w:hAnsi="CorpoS" w:cs="Times New Roman"/>
          <w:color w:val="000000" w:themeColor="text1"/>
          <w:lang w:val="de-DE" w:eastAsia="en-GB"/>
        </w:rPr>
        <w:t>Auch</w:t>
      </w:r>
      <w:r w:rsidR="0053681A" w:rsidRPr="00E724B1">
        <w:rPr>
          <w:rFonts w:ascii="CorpoS" w:eastAsia="Times New Roman" w:hAnsi="CorpoS" w:cs="Times New Roman"/>
          <w:color w:val="000000" w:themeColor="text1"/>
          <w:lang w:val="de-DE" w:eastAsia="en-GB"/>
        </w:rPr>
        <w:t xml:space="preserve"> bei der Hanno</w:t>
      </w:r>
      <w:r w:rsidRPr="00E724B1">
        <w:rPr>
          <w:rFonts w:ascii="CorpoS" w:eastAsia="Times New Roman" w:hAnsi="CorpoS" w:cs="Times New Roman"/>
          <w:color w:val="000000" w:themeColor="text1"/>
          <w:lang w:val="de-DE" w:eastAsia="en-GB"/>
        </w:rPr>
        <w:t xml:space="preserve">ver Messe sind Azubis </w:t>
      </w:r>
      <w:r w:rsidR="00610C69" w:rsidRPr="00E724B1">
        <w:rPr>
          <w:rFonts w:ascii="CorpoS" w:eastAsia="Times New Roman" w:hAnsi="CorpoS" w:cs="Times New Roman"/>
          <w:color w:val="000000" w:themeColor="text1"/>
          <w:lang w:val="de-DE" w:eastAsia="en-GB"/>
        </w:rPr>
        <w:t>immer</w:t>
      </w:r>
      <w:r w:rsidR="0053681A" w:rsidRPr="00E724B1">
        <w:rPr>
          <w:rFonts w:ascii="CorpoS" w:eastAsia="Times New Roman" w:hAnsi="CorpoS" w:cs="Times New Roman"/>
          <w:color w:val="000000" w:themeColor="text1"/>
          <w:lang w:val="de-DE" w:eastAsia="en-GB"/>
        </w:rPr>
        <w:t xml:space="preserve"> ein wichtiger Bestandteil des Mess</w:t>
      </w:r>
      <w:r w:rsidRPr="00E724B1">
        <w:rPr>
          <w:rFonts w:ascii="CorpoS" w:eastAsia="Times New Roman" w:hAnsi="CorpoS" w:cs="Times New Roman"/>
          <w:color w:val="000000" w:themeColor="text1"/>
          <w:lang w:val="de-DE" w:eastAsia="en-GB"/>
        </w:rPr>
        <w:t xml:space="preserve">e-Teams am Stand von </w:t>
      </w:r>
      <w:r w:rsidR="00BC10BF" w:rsidRPr="00E724B1">
        <w:rPr>
          <w:rFonts w:ascii="CorpoS" w:eastAsia="Times New Roman" w:hAnsi="CorpoS" w:cs="Times New Roman"/>
          <w:color w:val="000000" w:themeColor="text1"/>
          <w:lang w:val="de-DE" w:eastAsia="en-GB"/>
        </w:rPr>
        <w:t>Lapp</w:t>
      </w:r>
      <w:r w:rsidR="0053681A" w:rsidRPr="00E724B1">
        <w:rPr>
          <w:rFonts w:ascii="CorpoS" w:eastAsia="Times New Roman" w:hAnsi="CorpoS" w:cs="Times New Roman"/>
          <w:color w:val="000000" w:themeColor="text1"/>
          <w:lang w:val="de-DE" w:eastAsia="en-GB"/>
        </w:rPr>
        <w:t xml:space="preserve">. </w:t>
      </w:r>
    </w:p>
    <w:p w:rsidR="0053681A" w:rsidRPr="00E724B1" w:rsidRDefault="0053681A" w:rsidP="0053681A">
      <w:pPr>
        <w:rPr>
          <w:rFonts w:ascii="CorpoS" w:eastAsia="Times New Roman" w:hAnsi="CorpoS" w:cs="Times New Roman"/>
          <w:color w:val="000000" w:themeColor="text1"/>
          <w:lang w:val="de-DE" w:eastAsia="en-GB"/>
        </w:rPr>
      </w:pPr>
    </w:p>
    <w:p w:rsidR="0053681A" w:rsidRPr="00E724B1" w:rsidRDefault="0080359B"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Trainiert wird auch</w:t>
      </w:r>
      <w:r w:rsidR="0053681A" w:rsidRPr="00E724B1">
        <w:rPr>
          <w:rFonts w:ascii="CorpoS" w:eastAsia="Times New Roman" w:hAnsi="CorpoS" w:cs="Times New Roman"/>
          <w:color w:val="000000" w:themeColor="text1"/>
          <w:lang w:val="de-DE" w:eastAsia="en-GB"/>
        </w:rPr>
        <w:t xml:space="preserve"> sozi</w:t>
      </w:r>
      <w:r w:rsidRPr="00E724B1">
        <w:rPr>
          <w:rFonts w:ascii="CorpoS" w:eastAsia="Times New Roman" w:hAnsi="CorpoS" w:cs="Times New Roman"/>
          <w:color w:val="000000" w:themeColor="text1"/>
          <w:lang w:val="de-DE" w:eastAsia="en-GB"/>
        </w:rPr>
        <w:t>ale Verantwortung</w:t>
      </w:r>
      <w:r w:rsidR="0053681A" w:rsidRPr="00E724B1">
        <w:rPr>
          <w:rFonts w:ascii="CorpoS" w:eastAsia="Times New Roman" w:hAnsi="CorpoS" w:cs="Times New Roman"/>
          <w:color w:val="000000" w:themeColor="text1"/>
          <w:lang w:val="de-DE" w:eastAsia="en-GB"/>
        </w:rPr>
        <w:t>. So leisten die Auszubildenden beim Sozialprojekt „Open up! Für Azubis“ zwei Wochen lang in einer selbst gewählten Einrichtung Sozialarbeit. Und auch bei einem Workshop über „Mehrgenerationenmanagement bei Lapp“ wurden die Auszubildenden mit eingebunden.</w:t>
      </w:r>
    </w:p>
    <w:p w:rsidR="0053681A" w:rsidRPr="00E724B1" w:rsidRDefault="0053681A" w:rsidP="0053681A">
      <w:pPr>
        <w:rPr>
          <w:rFonts w:ascii="CorpoS" w:eastAsia="Times New Roman" w:hAnsi="CorpoS" w:cs="Times New Roman"/>
          <w:color w:val="000000" w:themeColor="text1"/>
          <w:lang w:val="de-DE" w:eastAsia="en-GB"/>
        </w:rPr>
      </w:pPr>
    </w:p>
    <w:p w:rsidR="0053681A" w:rsidRPr="00E724B1" w:rsidRDefault="0053681A"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Als weltweit tätige Un</w:t>
      </w:r>
      <w:r w:rsidR="0080359B" w:rsidRPr="00E724B1">
        <w:rPr>
          <w:rFonts w:ascii="CorpoS" w:eastAsia="Times New Roman" w:hAnsi="CorpoS" w:cs="Times New Roman"/>
          <w:color w:val="000000" w:themeColor="text1"/>
          <w:lang w:val="de-DE" w:eastAsia="en-GB"/>
        </w:rPr>
        <w:t xml:space="preserve">ternehmensgruppe ermöglicht </w:t>
      </w:r>
      <w:r w:rsidR="00BC10BF" w:rsidRPr="00E724B1">
        <w:rPr>
          <w:rFonts w:ascii="CorpoS" w:eastAsia="Times New Roman" w:hAnsi="CorpoS" w:cs="Times New Roman"/>
          <w:color w:val="000000" w:themeColor="text1"/>
          <w:lang w:val="de-DE" w:eastAsia="en-GB"/>
        </w:rPr>
        <w:t xml:space="preserve">Lapp </w:t>
      </w:r>
      <w:r w:rsidRPr="00E724B1">
        <w:rPr>
          <w:rFonts w:ascii="CorpoS" w:eastAsia="Times New Roman" w:hAnsi="CorpoS" w:cs="Times New Roman"/>
          <w:color w:val="000000" w:themeColor="text1"/>
          <w:lang w:val="de-DE" w:eastAsia="en-GB"/>
        </w:rPr>
        <w:t>den Auszubildenden und dualen Studenten Auslandsaufenthalte. Sie dürfen für vier bis zwölf Wo</w:t>
      </w:r>
      <w:r w:rsidR="0080359B" w:rsidRPr="00E724B1">
        <w:rPr>
          <w:rFonts w:ascii="CorpoS" w:eastAsia="Times New Roman" w:hAnsi="CorpoS" w:cs="Times New Roman"/>
          <w:color w:val="000000" w:themeColor="text1"/>
          <w:lang w:val="de-DE" w:eastAsia="en-GB"/>
        </w:rPr>
        <w:t xml:space="preserve">chen entweder  in einer der </w:t>
      </w:r>
      <w:r w:rsidR="00BC10BF" w:rsidRPr="00E724B1">
        <w:rPr>
          <w:rFonts w:ascii="CorpoS" w:eastAsia="Times New Roman" w:hAnsi="CorpoS" w:cs="Times New Roman"/>
          <w:color w:val="000000" w:themeColor="text1"/>
          <w:lang w:val="de-DE" w:eastAsia="en-GB"/>
        </w:rPr>
        <w:t xml:space="preserve">Lapp </w:t>
      </w:r>
      <w:r w:rsidRPr="00E724B1">
        <w:rPr>
          <w:rFonts w:ascii="CorpoS" w:eastAsia="Times New Roman" w:hAnsi="CorpoS" w:cs="Times New Roman"/>
          <w:color w:val="000000" w:themeColor="text1"/>
          <w:lang w:val="de-DE" w:eastAsia="en-GB"/>
        </w:rPr>
        <w:t>Gesellschaften im Ausland in verschiedenen Abteilungen arbeiten oder bekommen über das EU-Förderprogramm „ERASMUS+“ die Möglichkeit</w:t>
      </w:r>
      <w:r w:rsidR="00BC10BF" w:rsidRPr="00E724B1">
        <w:rPr>
          <w:rFonts w:ascii="CorpoS" w:eastAsia="Times New Roman" w:hAnsi="CorpoS" w:cs="Times New Roman"/>
          <w:color w:val="000000" w:themeColor="text1"/>
          <w:lang w:val="de-DE" w:eastAsia="en-GB"/>
        </w:rPr>
        <w:t>,</w:t>
      </w:r>
      <w:r w:rsidRPr="00E724B1">
        <w:rPr>
          <w:rFonts w:ascii="CorpoS" w:eastAsia="Times New Roman" w:hAnsi="CorpoS" w:cs="Times New Roman"/>
          <w:color w:val="000000" w:themeColor="text1"/>
          <w:lang w:val="de-DE" w:eastAsia="en-GB"/>
        </w:rPr>
        <w:t xml:space="preserve"> eine Fremdfirma</w:t>
      </w:r>
      <w:r w:rsidR="009844A2" w:rsidRPr="00E724B1">
        <w:rPr>
          <w:rFonts w:ascii="CorpoS" w:eastAsia="Times New Roman" w:hAnsi="CorpoS" w:cs="Times New Roman"/>
          <w:color w:val="000000" w:themeColor="text1"/>
          <w:lang w:val="de-DE" w:eastAsia="en-GB"/>
        </w:rPr>
        <w:t xml:space="preserve"> zu besuchen</w:t>
      </w:r>
      <w:r w:rsidR="00BC10BF" w:rsidRPr="00E724B1">
        <w:rPr>
          <w:rFonts w:ascii="CorpoS" w:eastAsia="Times New Roman" w:hAnsi="CorpoS" w:cs="Times New Roman"/>
          <w:color w:val="000000" w:themeColor="text1"/>
          <w:lang w:val="de-DE" w:eastAsia="en-GB"/>
        </w:rPr>
        <w:t xml:space="preserve"> – Sprachkurs eingeschlossen</w:t>
      </w:r>
      <w:r w:rsidR="009844A2" w:rsidRPr="00E724B1">
        <w:rPr>
          <w:rFonts w:ascii="CorpoS" w:eastAsia="Times New Roman" w:hAnsi="CorpoS" w:cs="Times New Roman"/>
          <w:color w:val="000000" w:themeColor="text1"/>
          <w:lang w:val="de-DE" w:eastAsia="en-GB"/>
        </w:rPr>
        <w:t xml:space="preserve">. 22 </w:t>
      </w:r>
      <w:r w:rsidRPr="00E724B1">
        <w:rPr>
          <w:rFonts w:ascii="CorpoS" w:eastAsia="Times New Roman" w:hAnsi="CorpoS" w:cs="Times New Roman"/>
          <w:color w:val="000000" w:themeColor="text1"/>
          <w:lang w:val="de-DE" w:eastAsia="en-GB"/>
        </w:rPr>
        <w:t>Azubis nutz</w:t>
      </w:r>
      <w:r w:rsidR="00BC10BF" w:rsidRPr="00E724B1">
        <w:rPr>
          <w:rFonts w:ascii="CorpoS" w:eastAsia="Times New Roman" w:hAnsi="CorpoS" w:cs="Times New Roman"/>
          <w:color w:val="000000" w:themeColor="text1"/>
          <w:lang w:val="de-DE" w:eastAsia="en-GB"/>
        </w:rPr>
        <w:t>t</w:t>
      </w:r>
      <w:r w:rsidRPr="00E724B1">
        <w:rPr>
          <w:rFonts w:ascii="CorpoS" w:eastAsia="Times New Roman" w:hAnsi="CorpoS" w:cs="Times New Roman"/>
          <w:color w:val="000000" w:themeColor="text1"/>
          <w:lang w:val="de-DE" w:eastAsia="en-GB"/>
        </w:rPr>
        <w:t xml:space="preserve">en </w:t>
      </w:r>
      <w:r w:rsidR="009844A2" w:rsidRPr="00E724B1">
        <w:rPr>
          <w:rFonts w:ascii="CorpoS" w:eastAsia="Times New Roman" w:hAnsi="CorpoS" w:cs="Times New Roman"/>
          <w:color w:val="000000" w:themeColor="text1"/>
          <w:lang w:val="de-DE" w:eastAsia="en-GB"/>
        </w:rPr>
        <w:t>2017</w:t>
      </w:r>
      <w:r w:rsidRPr="00E724B1">
        <w:rPr>
          <w:rFonts w:ascii="CorpoS" w:eastAsia="Times New Roman" w:hAnsi="CorpoS" w:cs="Times New Roman"/>
          <w:color w:val="000000" w:themeColor="text1"/>
          <w:lang w:val="de-DE" w:eastAsia="en-GB"/>
        </w:rPr>
        <w:t xml:space="preserve"> das Angebot.</w:t>
      </w:r>
    </w:p>
    <w:p w:rsidR="0053681A" w:rsidRPr="00E724B1" w:rsidRDefault="0053681A" w:rsidP="0053681A">
      <w:pPr>
        <w:rPr>
          <w:rFonts w:ascii="CorpoS" w:eastAsia="Times New Roman" w:hAnsi="CorpoS" w:cs="Times New Roman"/>
          <w:color w:val="000000" w:themeColor="text1"/>
          <w:lang w:val="de-DE" w:eastAsia="en-GB"/>
        </w:rPr>
      </w:pPr>
    </w:p>
    <w:p w:rsidR="0080359B" w:rsidRPr="00E724B1" w:rsidRDefault="00BC10BF"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Lapp </w:t>
      </w:r>
      <w:r w:rsidR="0080359B" w:rsidRPr="00E724B1">
        <w:rPr>
          <w:rFonts w:ascii="CorpoS" w:eastAsia="Times New Roman" w:hAnsi="CorpoS" w:cs="Times New Roman"/>
          <w:color w:val="000000" w:themeColor="text1"/>
          <w:lang w:val="de-DE" w:eastAsia="en-GB"/>
        </w:rPr>
        <w:t xml:space="preserve">unternimmt große Anstrengungen bei der Gewinnung von Auszubildenden. Das Unternehmen </w:t>
      </w:r>
      <w:r w:rsidR="009844A2" w:rsidRPr="00E724B1">
        <w:rPr>
          <w:rFonts w:ascii="CorpoS" w:eastAsia="Times New Roman" w:hAnsi="CorpoS" w:cs="Times New Roman"/>
          <w:color w:val="000000" w:themeColor="text1"/>
          <w:lang w:val="de-DE" w:eastAsia="en-GB"/>
        </w:rPr>
        <w:t>präsentiert sich auf Ausbildungsmessen und unterstützt Aktionen zur Berufsorientierung wie den „Girls Day“, den „MINT-Dialog Day!</w:t>
      </w:r>
      <w:r w:rsidR="00DC4A8A">
        <w:rPr>
          <w:rFonts w:ascii="CorpoS" w:eastAsia="Times New Roman" w:hAnsi="CorpoS" w:cs="Times New Roman"/>
          <w:color w:val="000000" w:themeColor="text1"/>
          <w:lang w:val="de-DE" w:eastAsia="en-GB"/>
        </w:rPr>
        <w:t>“</w:t>
      </w:r>
      <w:r w:rsidR="009844A2" w:rsidRPr="00E724B1">
        <w:rPr>
          <w:rFonts w:ascii="CorpoS" w:eastAsia="Times New Roman" w:hAnsi="CorpoS" w:cs="Times New Roman"/>
          <w:color w:val="000000" w:themeColor="text1"/>
          <w:lang w:val="de-DE" w:eastAsia="en-GB"/>
        </w:rPr>
        <w:t xml:space="preserve"> </w:t>
      </w:r>
      <w:r w:rsidR="00DC4A8A">
        <w:rPr>
          <w:rFonts w:ascii="CorpoS" w:eastAsia="Times New Roman" w:hAnsi="CorpoS" w:cs="Times New Roman"/>
          <w:color w:val="000000" w:themeColor="text1"/>
          <w:lang w:val="de-DE" w:eastAsia="en-GB"/>
        </w:rPr>
        <w:t>o</w:t>
      </w:r>
      <w:r w:rsidR="009844A2" w:rsidRPr="00E724B1">
        <w:rPr>
          <w:rFonts w:ascii="CorpoS" w:eastAsia="Times New Roman" w:hAnsi="CorpoS" w:cs="Times New Roman"/>
          <w:color w:val="000000" w:themeColor="text1"/>
          <w:lang w:val="de-DE" w:eastAsia="en-GB"/>
        </w:rPr>
        <w:t xml:space="preserve">der </w:t>
      </w:r>
      <w:r w:rsidR="00DC4A8A">
        <w:rPr>
          <w:rFonts w:ascii="CorpoS" w:eastAsia="Times New Roman" w:hAnsi="CorpoS" w:cs="Times New Roman"/>
          <w:color w:val="000000" w:themeColor="text1"/>
          <w:lang w:val="de-DE" w:eastAsia="en-GB"/>
        </w:rPr>
        <w:t>„</w:t>
      </w:r>
      <w:r w:rsidR="009844A2" w:rsidRPr="00E724B1">
        <w:rPr>
          <w:rFonts w:ascii="CorpoS" w:eastAsia="Times New Roman" w:hAnsi="CorpoS" w:cs="Times New Roman"/>
          <w:color w:val="000000" w:themeColor="text1"/>
          <w:lang w:val="de-DE" w:eastAsia="en-GB"/>
        </w:rPr>
        <w:t xml:space="preserve">Schüler im Chefsessel“. Auch Schülerpraktika werden ermöglicht. Hierzu hat </w:t>
      </w:r>
      <w:r w:rsidRPr="00E724B1">
        <w:rPr>
          <w:rFonts w:ascii="CorpoS" w:eastAsia="Times New Roman" w:hAnsi="CorpoS" w:cs="Times New Roman"/>
          <w:color w:val="000000" w:themeColor="text1"/>
          <w:lang w:val="de-DE" w:eastAsia="en-GB"/>
        </w:rPr>
        <w:t xml:space="preserve">Lapp </w:t>
      </w:r>
      <w:r w:rsidR="009844A2" w:rsidRPr="00E724B1">
        <w:rPr>
          <w:rFonts w:ascii="CorpoS" w:eastAsia="Times New Roman" w:hAnsi="CorpoS" w:cs="Times New Roman"/>
          <w:color w:val="000000" w:themeColor="text1"/>
          <w:lang w:val="de-DE" w:eastAsia="en-GB"/>
        </w:rPr>
        <w:t>beispielsweise mit der Anne-Frank-Gemeinschaftsschule und Realschule sowie mit dem Hegelgymnasium</w:t>
      </w:r>
      <w:r w:rsidRPr="00E724B1">
        <w:rPr>
          <w:rFonts w:ascii="CorpoS" w:eastAsia="Times New Roman" w:hAnsi="CorpoS" w:cs="Times New Roman"/>
          <w:color w:val="000000" w:themeColor="text1"/>
          <w:lang w:val="de-DE" w:eastAsia="en-GB"/>
        </w:rPr>
        <w:t>, beide im Stuttgarter Stadtteil Vaihingen, in dem auch Lapp seinen Standort hat,</w:t>
      </w:r>
      <w:r w:rsidR="009844A2" w:rsidRPr="00E724B1">
        <w:rPr>
          <w:rFonts w:ascii="CorpoS" w:eastAsia="Times New Roman" w:hAnsi="CorpoS" w:cs="Times New Roman"/>
          <w:color w:val="000000" w:themeColor="text1"/>
          <w:lang w:val="de-DE" w:eastAsia="en-GB"/>
        </w:rPr>
        <w:t xml:space="preserve"> einen Bildungspartnerschaftsvertrag unterzeichnet. Außerdem bestehen Bildungskooperationen mit </w:t>
      </w:r>
      <w:r w:rsidR="00DC4A8A">
        <w:rPr>
          <w:rFonts w:ascii="CorpoS" w:eastAsia="Times New Roman" w:hAnsi="CorpoS" w:cs="Times New Roman"/>
          <w:color w:val="000000" w:themeColor="text1"/>
          <w:lang w:val="de-DE" w:eastAsia="en-GB"/>
        </w:rPr>
        <w:t>fünf</w:t>
      </w:r>
      <w:r w:rsidR="00DC4A8A" w:rsidRPr="00E724B1">
        <w:rPr>
          <w:rFonts w:ascii="CorpoS" w:eastAsia="Times New Roman" w:hAnsi="CorpoS" w:cs="Times New Roman"/>
          <w:color w:val="000000" w:themeColor="text1"/>
          <w:lang w:val="de-DE" w:eastAsia="en-GB"/>
        </w:rPr>
        <w:t xml:space="preserve"> </w:t>
      </w:r>
      <w:r w:rsidR="009844A2" w:rsidRPr="00E724B1">
        <w:rPr>
          <w:rFonts w:ascii="CorpoS" w:eastAsia="Times New Roman" w:hAnsi="CorpoS" w:cs="Times New Roman"/>
          <w:color w:val="000000" w:themeColor="text1"/>
          <w:lang w:val="de-DE" w:eastAsia="en-GB"/>
        </w:rPr>
        <w:t>weiteren Stuttgarter Schulen.</w:t>
      </w:r>
    </w:p>
    <w:p w:rsidR="00610C69" w:rsidRPr="00E724B1" w:rsidRDefault="00610C69" w:rsidP="0053681A">
      <w:pPr>
        <w:rPr>
          <w:rFonts w:ascii="CorpoS" w:eastAsia="Times New Roman" w:hAnsi="CorpoS" w:cs="Times New Roman"/>
          <w:color w:val="000000" w:themeColor="text1"/>
          <w:lang w:val="de-DE" w:eastAsia="en-GB"/>
        </w:rPr>
      </w:pPr>
    </w:p>
    <w:p w:rsidR="0025179C" w:rsidRPr="00E724B1" w:rsidRDefault="00E8659D"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Während der Ausbildung ist eine engmaschige Betreuung garantiert. So gibt es bei </w:t>
      </w:r>
      <w:r w:rsidR="00BC10BF" w:rsidRPr="00E724B1">
        <w:rPr>
          <w:rFonts w:ascii="CorpoS" w:eastAsia="Times New Roman" w:hAnsi="CorpoS" w:cs="Times New Roman"/>
          <w:color w:val="000000" w:themeColor="text1"/>
          <w:lang w:val="de-DE" w:eastAsia="en-GB"/>
        </w:rPr>
        <w:t xml:space="preserve">Lapp </w:t>
      </w:r>
      <w:r w:rsidRPr="00E724B1">
        <w:rPr>
          <w:rFonts w:ascii="CorpoS" w:eastAsia="Times New Roman" w:hAnsi="CorpoS" w:cs="Times New Roman"/>
          <w:color w:val="000000" w:themeColor="text1"/>
          <w:lang w:val="de-DE" w:eastAsia="en-GB"/>
        </w:rPr>
        <w:t xml:space="preserve">in Stuttgart 86 </w:t>
      </w:r>
      <w:r w:rsidR="00BC10BF" w:rsidRPr="00E724B1">
        <w:rPr>
          <w:rFonts w:ascii="CorpoS" w:eastAsia="Times New Roman" w:hAnsi="CorpoS" w:cs="Times New Roman"/>
          <w:color w:val="000000" w:themeColor="text1"/>
          <w:lang w:val="de-DE" w:eastAsia="en-GB"/>
        </w:rPr>
        <w:t>Ausbildungs</w:t>
      </w:r>
      <w:r w:rsidR="0092125C" w:rsidRPr="00E724B1">
        <w:rPr>
          <w:rFonts w:ascii="CorpoS" w:eastAsia="Times New Roman" w:hAnsi="CorpoS" w:cs="Times New Roman"/>
          <w:color w:val="000000" w:themeColor="text1"/>
          <w:lang w:val="de-DE" w:eastAsia="en-GB"/>
        </w:rPr>
        <w:t>b</w:t>
      </w:r>
      <w:r w:rsidRPr="00E724B1">
        <w:rPr>
          <w:rFonts w:ascii="CorpoS" w:eastAsia="Times New Roman" w:hAnsi="CorpoS" w:cs="Times New Roman"/>
          <w:color w:val="000000" w:themeColor="text1"/>
          <w:lang w:val="de-DE" w:eastAsia="en-GB"/>
        </w:rPr>
        <w:t>eauftragte</w:t>
      </w:r>
      <w:r w:rsidR="00B7025A" w:rsidRPr="00E724B1">
        <w:rPr>
          <w:rFonts w:ascii="CorpoS" w:eastAsia="Times New Roman" w:hAnsi="CorpoS" w:cs="Times New Roman"/>
          <w:color w:val="000000" w:themeColor="text1"/>
          <w:lang w:val="de-DE" w:eastAsia="en-GB"/>
        </w:rPr>
        <w:t xml:space="preserve"> und sechs fachliche Ausbilder. </w:t>
      </w:r>
      <w:r w:rsidR="00BC10BF" w:rsidRPr="00E724B1">
        <w:rPr>
          <w:rFonts w:ascii="CorpoS" w:eastAsia="Times New Roman" w:hAnsi="CorpoS" w:cs="Times New Roman"/>
          <w:color w:val="000000" w:themeColor="text1"/>
          <w:lang w:val="de-DE" w:eastAsia="en-GB"/>
        </w:rPr>
        <w:t xml:space="preserve">Diese müssen auch besonders auf die unterschiedlichen kulturellen Hintergründe der Auszubildenden eingehen. </w:t>
      </w:r>
      <w:r w:rsidR="00BC10BF" w:rsidRPr="00E724B1">
        <w:rPr>
          <w:rFonts w:ascii="CorpoS" w:eastAsia="Times New Roman" w:hAnsi="CorpoS" w:cs="Times New Roman"/>
          <w:color w:val="000000" w:themeColor="text1"/>
          <w:lang w:val="de-DE" w:eastAsia="en-GB"/>
        </w:rPr>
        <w:lastRenderedPageBreak/>
        <w:t>Ausbildungsreferentin Anne Voigt: „Neben Deutsch sprechen unsere Azubis 21 verschiedene Sprachen. Diese Mehrsprachigkeit ist eine absolute Bereicherung für Lapp.“</w:t>
      </w:r>
    </w:p>
    <w:p w:rsidR="0080359B" w:rsidRPr="00E724B1" w:rsidRDefault="0080359B" w:rsidP="0053681A">
      <w:pPr>
        <w:rPr>
          <w:rFonts w:ascii="CorpoS" w:eastAsia="Times New Roman" w:hAnsi="CorpoS" w:cs="Times New Roman"/>
          <w:color w:val="000000" w:themeColor="text1"/>
          <w:lang w:val="de-DE" w:eastAsia="en-GB"/>
        </w:rPr>
      </w:pPr>
    </w:p>
    <w:p w:rsidR="00467CE9" w:rsidRPr="00E724B1" w:rsidRDefault="00467CE9" w:rsidP="0053681A">
      <w:pPr>
        <w:rPr>
          <w:rFonts w:ascii="CorpoS" w:eastAsia="Times New Roman" w:hAnsi="CorpoS" w:cs="Times New Roman"/>
          <w:color w:val="000000" w:themeColor="text1"/>
          <w:lang w:val="de-DE" w:eastAsia="en-GB"/>
        </w:rPr>
      </w:pPr>
      <w:r w:rsidRPr="00E724B1">
        <w:rPr>
          <w:rFonts w:ascii="CorpoS" w:eastAsia="Times New Roman" w:hAnsi="CorpoS" w:cs="Times New Roman"/>
          <w:color w:val="000000" w:themeColor="text1"/>
          <w:lang w:val="de-DE" w:eastAsia="en-GB"/>
        </w:rPr>
        <w:t xml:space="preserve">Die Woche der beruflichen Bildung ist eine gemeinsame Initiative von der Bundesvereinigung der Deutschen Arbeitgeberverbände (BDA), dem Deutschen Gewerkschaftsbund (DGB), dem Deutschen Industrie- und Handelskammertag (DIHK) und dem Zentralverband des Deutschen Handwerks (ZDH) mit Unterstützung der Kultusministerkonferenz der Länder (KMK). Mit ihrem Besuch bei Bildungseinrichtungen, ausbildendenden Unternehmen und weiteren Einrichtungen möchten der Bundespräsident und Elke </w:t>
      </w:r>
      <w:proofErr w:type="spellStart"/>
      <w:r w:rsidRPr="00E724B1">
        <w:rPr>
          <w:rFonts w:ascii="CorpoS" w:eastAsia="Times New Roman" w:hAnsi="CorpoS" w:cs="Times New Roman"/>
          <w:color w:val="000000" w:themeColor="text1"/>
          <w:lang w:val="de-DE" w:eastAsia="en-GB"/>
        </w:rPr>
        <w:t>Büdenbender</w:t>
      </w:r>
      <w:proofErr w:type="spellEnd"/>
      <w:r w:rsidRPr="00E724B1">
        <w:rPr>
          <w:rFonts w:ascii="CorpoS" w:eastAsia="Times New Roman" w:hAnsi="CorpoS" w:cs="Times New Roman"/>
          <w:color w:val="000000" w:themeColor="text1"/>
          <w:lang w:val="de-DE" w:eastAsia="en-GB"/>
        </w:rPr>
        <w:t xml:space="preserve"> auf den hohen gesellschaftlichen Wert der beruflichen Bildung und die Leistung der entscheidenden Akteure für die Fachkräftegewinnung in Deutschland aufmerksam machen. Ziel der Themenwoche ist es, die Karrierechancen der beruflichen Bildung herauszustellen, ihre Integrationskraft für unsere Gesellschaft zu betonen und dabei auch die aktuellen und künftigen Herausforderungen, vor denen sie steht, in den Blick zu nehmen. Der Bundespräsident und Elke </w:t>
      </w:r>
      <w:proofErr w:type="spellStart"/>
      <w:r w:rsidRPr="00E724B1">
        <w:rPr>
          <w:rFonts w:ascii="CorpoS" w:eastAsia="Times New Roman" w:hAnsi="CorpoS" w:cs="Times New Roman"/>
          <w:color w:val="000000" w:themeColor="text1"/>
          <w:lang w:val="de-DE" w:eastAsia="en-GB"/>
        </w:rPr>
        <w:t>Büdenbender</w:t>
      </w:r>
      <w:proofErr w:type="spellEnd"/>
      <w:r w:rsidRPr="00E724B1">
        <w:rPr>
          <w:rFonts w:ascii="CorpoS" w:eastAsia="Times New Roman" w:hAnsi="CorpoS" w:cs="Times New Roman"/>
          <w:color w:val="000000" w:themeColor="text1"/>
          <w:lang w:val="de-DE" w:eastAsia="en-GB"/>
        </w:rPr>
        <w:t xml:space="preserve"> nehmen während der Woche der beruflichen Bildung an insgesamt dreizehn Veranstaltungen in sechs Bundesländern teil.</w:t>
      </w:r>
    </w:p>
    <w:p w:rsidR="0077114A" w:rsidRPr="00E724B1" w:rsidRDefault="0077114A" w:rsidP="0077114A">
      <w:pPr>
        <w:rPr>
          <w:rFonts w:ascii="CorpoS" w:eastAsia="Times New Roman" w:hAnsi="CorpoS" w:cs="Times New Roman"/>
          <w:color w:val="000000" w:themeColor="text1"/>
          <w:lang w:val="de-DE" w:eastAsia="en-GB"/>
        </w:rPr>
      </w:pPr>
    </w:p>
    <w:p w:rsidR="002D43CB" w:rsidRPr="00B907E7" w:rsidRDefault="00FF3804" w:rsidP="007C6BC2">
      <w:pPr>
        <w:rPr>
          <w:rFonts w:ascii="CorpoS" w:eastAsia="Times New Roman" w:hAnsi="CorpoS" w:cs="Times New Roman"/>
          <w:color w:val="000000" w:themeColor="text1"/>
          <w:lang w:val="de-DE" w:eastAsia="en-GB"/>
        </w:rPr>
      </w:pPr>
      <w:bookmarkStart w:id="0" w:name="_GoBack"/>
      <w:r>
        <w:rPr>
          <w:rFonts w:ascii="CorpoS" w:eastAsia="Times New Roman" w:hAnsi="CorpoS" w:cs="Times New Roman"/>
          <w:noProof/>
          <w:color w:val="000000" w:themeColor="text1"/>
          <w:lang w:val="de-DE" w:eastAsia="de-DE"/>
        </w:rPr>
        <w:drawing>
          <wp:inline distT="0" distB="0" distL="0" distR="0">
            <wp:extent cx="5756910" cy="38379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9_Besuch_Steinmeier_323.jpg"/>
                    <pic:cNvPicPr/>
                  </pic:nvPicPr>
                  <pic:blipFill>
                    <a:blip r:embed="rId9" cstate="screen">
                      <a:extLst>
                        <a:ext uri="{28A0092B-C50C-407E-A947-70E740481C1C}">
                          <a14:useLocalDpi xmlns:a14="http://schemas.microsoft.com/office/drawing/2010/main"/>
                        </a:ext>
                      </a:extLst>
                    </a:blip>
                    <a:stretch>
                      <a:fillRect/>
                    </a:stretch>
                  </pic:blipFill>
                  <pic:spPr>
                    <a:xfrm>
                      <a:off x="0" y="0"/>
                      <a:ext cx="5756910" cy="3837940"/>
                    </a:xfrm>
                    <a:prstGeom prst="rect">
                      <a:avLst/>
                    </a:prstGeom>
                  </pic:spPr>
                </pic:pic>
              </a:graphicData>
            </a:graphic>
          </wp:inline>
        </w:drawing>
      </w:r>
      <w:bookmarkEnd w:id="0"/>
    </w:p>
    <w:p w:rsidR="000865D7" w:rsidRPr="00FF3804" w:rsidRDefault="00FF3804" w:rsidP="000865D7">
      <w:pPr>
        <w:pStyle w:val="StandardWeb"/>
        <w:spacing w:before="0" w:beforeAutospacing="0" w:after="0" w:afterAutospacing="0"/>
        <w:rPr>
          <w:rStyle w:val="Fett"/>
          <w:rFonts w:asciiTheme="minorHAnsi" w:hAnsiTheme="minorHAnsi" w:cstheme="minorBidi"/>
          <w:b w:val="0"/>
          <w:lang w:val="de-DE" w:eastAsia="en-US"/>
        </w:rPr>
      </w:pPr>
      <w:r w:rsidRPr="00FF3804">
        <w:rPr>
          <w:rStyle w:val="Fett"/>
          <w:rFonts w:asciiTheme="minorHAnsi" w:hAnsiTheme="minorHAnsi" w:cstheme="minorBidi"/>
          <w:b w:val="0"/>
          <w:lang w:val="de-DE" w:eastAsia="en-US"/>
        </w:rPr>
        <w:t>Bild 2:</w:t>
      </w:r>
    </w:p>
    <w:p w:rsidR="00FF3804" w:rsidRDefault="00FF3804" w:rsidP="000865D7">
      <w:pPr>
        <w:pStyle w:val="StandardWeb"/>
        <w:spacing w:before="0" w:beforeAutospacing="0" w:after="0" w:afterAutospacing="0"/>
        <w:rPr>
          <w:rFonts w:ascii="CorpoS" w:eastAsia="Times New Roman" w:hAnsi="CorpoS"/>
          <w:color w:val="000000" w:themeColor="text1"/>
          <w:lang w:val="de-DE"/>
        </w:rPr>
      </w:pPr>
      <w:r w:rsidRPr="00E724B1">
        <w:rPr>
          <w:rFonts w:ascii="CorpoS" w:eastAsia="Times New Roman" w:hAnsi="CorpoS"/>
          <w:color w:val="000000" w:themeColor="text1"/>
          <w:lang w:val="de-DE"/>
        </w:rPr>
        <w:t xml:space="preserve">Bei dem Besuch bei Lapp tauschte sich </w:t>
      </w:r>
      <w:r>
        <w:rPr>
          <w:rFonts w:ascii="CorpoS" w:eastAsia="Times New Roman" w:hAnsi="CorpoS"/>
          <w:color w:val="000000" w:themeColor="text1"/>
          <w:lang w:val="de-DE"/>
        </w:rPr>
        <w:t>der Bundespräsident</w:t>
      </w:r>
      <w:r w:rsidRPr="00E724B1">
        <w:rPr>
          <w:rFonts w:ascii="CorpoS" w:eastAsia="Times New Roman" w:hAnsi="CorpoS"/>
          <w:color w:val="000000" w:themeColor="text1"/>
          <w:lang w:val="de-DE"/>
        </w:rPr>
        <w:t xml:space="preserve"> mit Auszubildenden, </w:t>
      </w:r>
      <w:r>
        <w:rPr>
          <w:rFonts w:ascii="CorpoS" w:eastAsia="Times New Roman" w:hAnsi="CorpoS"/>
          <w:color w:val="000000" w:themeColor="text1"/>
          <w:lang w:val="de-DE"/>
        </w:rPr>
        <w:t>den Inhabern</w:t>
      </w:r>
      <w:r w:rsidRPr="00E724B1">
        <w:rPr>
          <w:rFonts w:ascii="CorpoS" w:eastAsia="Times New Roman" w:hAnsi="CorpoS"/>
          <w:color w:val="000000" w:themeColor="text1"/>
          <w:lang w:val="de-DE"/>
        </w:rPr>
        <w:t xml:space="preserve"> und Mitarbeitern, die nach der Ausbildung zu Führungskräften aufgestiegen sind, aus</w:t>
      </w:r>
    </w:p>
    <w:p w:rsidR="00FF3804" w:rsidRDefault="00FF3804" w:rsidP="000865D7">
      <w:pPr>
        <w:pStyle w:val="StandardWeb"/>
        <w:spacing w:before="0" w:beforeAutospacing="0" w:after="0" w:afterAutospacing="0"/>
        <w:rPr>
          <w:rFonts w:ascii="CorpoS" w:eastAsia="Times New Roman" w:hAnsi="CorpoS"/>
          <w:color w:val="000000" w:themeColor="text1"/>
          <w:lang w:val="de-DE"/>
        </w:rPr>
      </w:pPr>
    </w:p>
    <w:p w:rsidR="00FF3804" w:rsidRDefault="00FF3804" w:rsidP="000865D7">
      <w:pPr>
        <w:pStyle w:val="StandardWeb"/>
        <w:spacing w:before="0" w:beforeAutospacing="0" w:after="0" w:afterAutospacing="0"/>
        <w:rPr>
          <w:rFonts w:ascii="CorpoS" w:eastAsia="Times New Roman" w:hAnsi="CorpoS"/>
          <w:color w:val="000000" w:themeColor="text1"/>
          <w:lang w:val="de-DE"/>
        </w:rPr>
      </w:pPr>
    </w:p>
    <w:p w:rsidR="00FF3804" w:rsidRPr="00B907E7" w:rsidRDefault="00FF3804" w:rsidP="000865D7">
      <w:pPr>
        <w:pStyle w:val="StandardWeb"/>
        <w:spacing w:before="0" w:beforeAutospacing="0" w:after="0" w:afterAutospacing="0"/>
        <w:rPr>
          <w:rStyle w:val="Fett"/>
          <w:rFonts w:asciiTheme="minorHAnsi" w:hAnsiTheme="minorHAnsi" w:cstheme="minorBidi"/>
          <w:lang w:val="de-DE" w:eastAsia="en-US"/>
        </w:rPr>
      </w:pPr>
    </w:p>
    <w:p w:rsidR="001268EC" w:rsidRDefault="001268EC" w:rsidP="00503B50">
      <w:pPr>
        <w:pStyle w:val="StandardWeb"/>
        <w:spacing w:before="0" w:beforeAutospacing="0" w:after="0" w:afterAutospacing="0"/>
        <w:outlineLvl w:val="0"/>
        <w:rPr>
          <w:rStyle w:val="Fett"/>
          <w:rFonts w:ascii="CorpoS" w:hAnsi="CorpoS"/>
          <w:iCs/>
          <w:color w:val="000000" w:themeColor="text1"/>
          <w:lang w:val="de-DE"/>
        </w:rPr>
      </w:pPr>
      <w:r w:rsidRPr="002963CE">
        <w:rPr>
          <w:rStyle w:val="Fett"/>
          <w:rFonts w:ascii="CorpoS" w:hAnsi="CorpoS"/>
          <w:iCs/>
          <w:color w:val="000000" w:themeColor="text1"/>
          <w:lang w:val="de-DE"/>
        </w:rPr>
        <w:lastRenderedPageBreak/>
        <w:t>Bild</w:t>
      </w:r>
      <w:r w:rsidR="00FF3804">
        <w:rPr>
          <w:rStyle w:val="Fett"/>
          <w:rFonts w:ascii="CorpoS" w:hAnsi="CorpoS"/>
          <w:iCs/>
          <w:color w:val="000000" w:themeColor="text1"/>
          <w:lang w:val="de-DE"/>
        </w:rPr>
        <w:t xml:space="preserve"> 1</w:t>
      </w:r>
      <w:r w:rsidRPr="002963CE">
        <w:rPr>
          <w:rStyle w:val="Fett"/>
          <w:rFonts w:ascii="CorpoS" w:hAnsi="CorpoS"/>
          <w:iCs/>
          <w:color w:val="000000" w:themeColor="text1"/>
          <w:lang w:val="de-DE"/>
        </w:rPr>
        <w:t xml:space="preserve"> in d</w:t>
      </w:r>
      <w:r w:rsidR="006B7203" w:rsidRPr="002963CE">
        <w:rPr>
          <w:rStyle w:val="Fett"/>
          <w:rFonts w:ascii="CorpoS" w:hAnsi="CorpoS"/>
          <w:iCs/>
          <w:color w:val="000000" w:themeColor="text1"/>
          <w:lang w:val="de-DE"/>
        </w:rPr>
        <w:t>ruckfähiger Qualität finden Sie</w:t>
      </w:r>
      <w:r w:rsidR="00E724B1" w:rsidRPr="00E724B1">
        <w:rPr>
          <w:lang w:val="de-DE"/>
        </w:rPr>
        <w:t xml:space="preserve"> </w:t>
      </w:r>
      <w:commentRangeStart w:id="1"/>
      <w:r w:rsidR="00E724B1" w:rsidRPr="008B05A0">
        <w:rPr>
          <w:rStyle w:val="Fett"/>
          <w:rFonts w:ascii="CorpoS" w:hAnsi="CorpoS"/>
          <w:iCs/>
          <w:color w:val="000000" w:themeColor="text1"/>
          <w:lang w:val="de-DE"/>
        </w:rPr>
        <w:t>hier</w:t>
      </w:r>
      <w:commentRangeEnd w:id="1"/>
      <w:r w:rsidR="00E724B1">
        <w:rPr>
          <w:rStyle w:val="Kommentarzeichen"/>
          <w:rFonts w:asciiTheme="minorHAnsi" w:hAnsiTheme="minorHAnsi" w:cstheme="minorBidi"/>
          <w:lang w:val="en-US" w:eastAsia="en-US"/>
        </w:rPr>
        <w:commentReference w:id="1"/>
      </w:r>
    </w:p>
    <w:p w:rsidR="00FF3804" w:rsidRDefault="00FF3804" w:rsidP="00FF3804">
      <w:pPr>
        <w:pStyle w:val="StandardWeb"/>
        <w:spacing w:before="0" w:beforeAutospacing="0" w:after="0" w:afterAutospacing="0"/>
        <w:outlineLvl w:val="0"/>
        <w:rPr>
          <w:rStyle w:val="Fett"/>
          <w:rFonts w:ascii="CorpoS" w:hAnsi="CorpoS"/>
          <w:iCs/>
          <w:color w:val="000000" w:themeColor="text1"/>
          <w:lang w:val="de-DE"/>
        </w:rPr>
      </w:pPr>
      <w:r>
        <w:rPr>
          <w:rStyle w:val="Fett"/>
          <w:rFonts w:ascii="CorpoS" w:hAnsi="CorpoS"/>
          <w:iCs/>
          <w:color w:val="000000" w:themeColor="text1"/>
          <w:lang w:val="de-DE"/>
        </w:rPr>
        <w:t>Bild 2</w:t>
      </w:r>
      <w:r w:rsidRPr="00FF3804">
        <w:rPr>
          <w:rStyle w:val="Fett"/>
          <w:rFonts w:ascii="CorpoS" w:hAnsi="CorpoS"/>
          <w:iCs/>
          <w:color w:val="000000" w:themeColor="text1"/>
          <w:lang w:val="de-DE"/>
        </w:rPr>
        <w:t xml:space="preserve"> </w:t>
      </w:r>
      <w:r w:rsidRPr="002963CE">
        <w:rPr>
          <w:rStyle w:val="Fett"/>
          <w:rFonts w:ascii="CorpoS" w:hAnsi="CorpoS"/>
          <w:iCs/>
          <w:color w:val="000000" w:themeColor="text1"/>
          <w:lang w:val="de-DE"/>
        </w:rPr>
        <w:t>in druckfähiger Qualität finden Sie</w:t>
      </w:r>
      <w:r w:rsidRPr="00E724B1">
        <w:rPr>
          <w:lang w:val="de-DE"/>
        </w:rPr>
        <w:t xml:space="preserve"> </w:t>
      </w:r>
      <w:commentRangeStart w:id="2"/>
      <w:r w:rsidRPr="008B05A0">
        <w:rPr>
          <w:rStyle w:val="Fett"/>
          <w:rFonts w:ascii="CorpoS" w:hAnsi="CorpoS"/>
          <w:iCs/>
          <w:color w:val="000000" w:themeColor="text1"/>
          <w:lang w:val="de-DE"/>
        </w:rPr>
        <w:t>hier</w:t>
      </w:r>
      <w:commentRangeEnd w:id="2"/>
      <w:r>
        <w:rPr>
          <w:rStyle w:val="Kommentarzeichen"/>
          <w:rFonts w:asciiTheme="minorHAnsi" w:hAnsiTheme="minorHAnsi" w:cstheme="minorBidi"/>
          <w:lang w:val="en-US" w:eastAsia="en-US"/>
        </w:rPr>
        <w:commentReference w:id="2"/>
      </w:r>
    </w:p>
    <w:p w:rsidR="00FF3804" w:rsidRDefault="00FF3804" w:rsidP="00503B50">
      <w:pPr>
        <w:pStyle w:val="StandardWeb"/>
        <w:spacing w:before="0" w:beforeAutospacing="0" w:after="0" w:afterAutospacing="0"/>
        <w:outlineLvl w:val="0"/>
        <w:rPr>
          <w:rFonts w:ascii="CorpoS" w:hAnsi="CorpoS"/>
          <w:lang w:val="de-DE"/>
        </w:rPr>
      </w:pPr>
    </w:p>
    <w:p w:rsidR="0071719B" w:rsidRPr="006B7203" w:rsidRDefault="0071719B" w:rsidP="006B7203">
      <w:pPr>
        <w:pStyle w:val="StandardWeb"/>
        <w:spacing w:before="0" w:beforeAutospacing="0" w:after="0" w:afterAutospacing="0"/>
        <w:rPr>
          <w:lang w:val="de-DE"/>
        </w:rPr>
      </w:pPr>
    </w:p>
    <w:p w:rsidR="000865D7" w:rsidRPr="0053681A" w:rsidRDefault="000865D7" w:rsidP="000865D7">
      <w:pPr>
        <w:pStyle w:val="StandardWeb"/>
        <w:spacing w:before="0" w:beforeAutospacing="0" w:after="0" w:afterAutospacing="0"/>
        <w:rPr>
          <w:rStyle w:val="Fett"/>
          <w:lang w:val="de-DE"/>
        </w:rPr>
      </w:pPr>
    </w:p>
    <w:p w:rsidR="0071719B" w:rsidRPr="00762FD4" w:rsidRDefault="0071719B" w:rsidP="00503B50">
      <w:pPr>
        <w:outlineLvl w:val="0"/>
        <w:rPr>
          <w:rFonts w:ascii="CorpoS" w:eastAsia="Times New Roman" w:hAnsi="CorpoS" w:cs="Times New Roman"/>
          <w:b/>
          <w:bCs/>
          <w:lang w:val="de-DE" w:eastAsia="en-GB"/>
        </w:rPr>
      </w:pPr>
      <w:r w:rsidRPr="00762FD4">
        <w:rPr>
          <w:rFonts w:ascii="CorpoS" w:eastAsia="Times New Roman" w:hAnsi="CorpoS" w:cs="Times New Roman"/>
          <w:b/>
          <w:bCs/>
          <w:lang w:val="de-DE" w:eastAsia="en-GB"/>
        </w:rPr>
        <w:t>Pressekontakt</w:t>
      </w:r>
    </w:p>
    <w:p w:rsidR="0071719B" w:rsidRPr="00762FD4" w:rsidRDefault="0071719B" w:rsidP="0071719B">
      <w:pPr>
        <w:pStyle w:val="StandardWeb"/>
        <w:rPr>
          <w:rFonts w:ascii="CorpoS" w:hAnsi="CorpoS"/>
          <w:lang w:val="de-DE"/>
        </w:rPr>
      </w:pPr>
      <w:r w:rsidRPr="00762FD4">
        <w:rPr>
          <w:rStyle w:val="Fett"/>
          <w:rFonts w:ascii="CorpoS" w:hAnsi="CorpoS"/>
          <w:lang w:val="de-DE"/>
        </w:rPr>
        <w:t>Dr. Markus Müller</w:t>
      </w:r>
      <w:r w:rsidRPr="00762FD4">
        <w:rPr>
          <w:rStyle w:val="Fett"/>
          <w:rFonts w:ascii="CorpoS" w:hAnsi="CorpoS"/>
          <w:lang w:val="de-DE"/>
        </w:rPr>
        <w:tab/>
      </w:r>
      <w:r w:rsidRPr="00762FD4">
        <w:rPr>
          <w:rStyle w:val="Fett"/>
          <w:rFonts w:ascii="CorpoS" w:hAnsi="CorpoS"/>
          <w:lang w:val="de-DE"/>
        </w:rPr>
        <w:tab/>
      </w:r>
      <w:r w:rsidRPr="00762FD4">
        <w:rPr>
          <w:rStyle w:val="Fett"/>
          <w:rFonts w:ascii="CorpoS" w:hAnsi="CorpoS"/>
          <w:lang w:val="de-DE"/>
        </w:rPr>
        <w:tab/>
      </w:r>
      <w:r w:rsidRPr="00762FD4">
        <w:rPr>
          <w:rStyle w:val="Fett"/>
          <w:rFonts w:ascii="CorpoS" w:hAnsi="CorpoS"/>
          <w:lang w:val="de-DE"/>
        </w:rPr>
        <w:tab/>
      </w:r>
      <w:r w:rsidRPr="00762FD4">
        <w:rPr>
          <w:rStyle w:val="Fett"/>
          <w:rFonts w:ascii="CorpoS" w:hAnsi="CorpoS"/>
          <w:lang w:val="de-DE"/>
        </w:rPr>
        <w:tab/>
        <w:t>Irmgard Nille</w:t>
      </w:r>
    </w:p>
    <w:p w:rsidR="0071719B" w:rsidRPr="00762FD4" w:rsidRDefault="0071719B" w:rsidP="0071719B">
      <w:pPr>
        <w:pStyle w:val="StandardWeb"/>
        <w:spacing w:before="0" w:beforeAutospacing="0" w:after="0" w:afterAutospacing="0"/>
        <w:rPr>
          <w:rFonts w:ascii="CorpoS" w:hAnsi="CorpoS"/>
          <w:lang w:val="en-US"/>
        </w:rPr>
      </w:pPr>
      <w:r w:rsidRPr="00762FD4">
        <w:rPr>
          <w:rFonts w:ascii="CorpoS" w:hAnsi="CorpoS"/>
          <w:lang w:val="en-US"/>
        </w:rPr>
        <w:t>Tel: +49(0)711/7838-5170</w:t>
      </w:r>
      <w:r w:rsidRPr="00762FD4">
        <w:rPr>
          <w:rFonts w:ascii="CorpoS" w:hAnsi="CorpoS"/>
          <w:lang w:val="en-US"/>
        </w:rPr>
        <w:tab/>
      </w:r>
      <w:r w:rsidRPr="00762FD4">
        <w:rPr>
          <w:rFonts w:ascii="CorpoS" w:hAnsi="CorpoS"/>
          <w:lang w:val="en-US"/>
        </w:rPr>
        <w:tab/>
      </w:r>
      <w:r w:rsidRPr="00762FD4">
        <w:rPr>
          <w:rFonts w:ascii="CorpoS" w:hAnsi="CorpoS"/>
          <w:lang w:val="en-US"/>
        </w:rPr>
        <w:tab/>
      </w:r>
      <w:r w:rsidRPr="00762FD4">
        <w:rPr>
          <w:rFonts w:ascii="CorpoS" w:hAnsi="CorpoS"/>
          <w:lang w:val="en-US"/>
        </w:rPr>
        <w:tab/>
        <w:t>Tel.: +49(0)711/7838–2490</w:t>
      </w:r>
      <w:r w:rsidRPr="00762FD4">
        <w:rPr>
          <w:rFonts w:ascii="CorpoS" w:hAnsi="CorpoS"/>
          <w:lang w:val="en-US"/>
        </w:rPr>
        <w:br/>
        <w:t>Mobil: +49(0)172/1022713</w:t>
      </w:r>
      <w:r w:rsidRPr="00762FD4">
        <w:rPr>
          <w:rFonts w:ascii="CorpoS" w:hAnsi="CorpoS"/>
          <w:lang w:val="en-US"/>
        </w:rPr>
        <w:tab/>
      </w:r>
      <w:r w:rsidRPr="00762FD4">
        <w:rPr>
          <w:rFonts w:ascii="CorpoS" w:hAnsi="CorpoS"/>
          <w:lang w:val="en-US"/>
        </w:rPr>
        <w:tab/>
      </w:r>
      <w:r w:rsidRPr="00762FD4">
        <w:rPr>
          <w:rFonts w:ascii="CorpoS" w:hAnsi="CorpoS"/>
          <w:lang w:val="en-US"/>
        </w:rPr>
        <w:tab/>
      </w:r>
      <w:r w:rsidRPr="00762FD4">
        <w:rPr>
          <w:rFonts w:ascii="CorpoS" w:hAnsi="CorpoS"/>
          <w:lang w:val="en-US"/>
        </w:rPr>
        <w:tab/>
        <w:t>Mobil: +49(0)160/97346822</w:t>
      </w:r>
      <w:r w:rsidRPr="00762FD4">
        <w:rPr>
          <w:rFonts w:ascii="CorpoS" w:hAnsi="CorpoS"/>
          <w:lang w:val="en-US"/>
        </w:rPr>
        <w:br/>
        <w:t>markus.j.mueller@lappgroup.com</w:t>
      </w:r>
      <w:r w:rsidRPr="00762FD4">
        <w:rPr>
          <w:rFonts w:ascii="CorpoS" w:hAnsi="CorpoS"/>
          <w:lang w:val="en-US"/>
        </w:rPr>
        <w:tab/>
      </w:r>
      <w:r w:rsidRPr="00762FD4">
        <w:rPr>
          <w:rFonts w:ascii="CorpoS" w:hAnsi="CorpoS"/>
          <w:lang w:val="en-US"/>
        </w:rPr>
        <w:tab/>
      </w:r>
      <w:r w:rsidRPr="00762FD4">
        <w:rPr>
          <w:rFonts w:ascii="CorpoS" w:hAnsi="CorpoS"/>
          <w:lang w:val="en-US"/>
        </w:rPr>
        <w:tab/>
        <w:t>irmgard.nille@in-press.de</w:t>
      </w:r>
    </w:p>
    <w:p w:rsidR="0071719B" w:rsidRPr="00762FD4" w:rsidRDefault="0071719B" w:rsidP="0071719B">
      <w:pPr>
        <w:pStyle w:val="StandardWeb"/>
        <w:spacing w:before="0" w:beforeAutospacing="0" w:after="0" w:afterAutospacing="0"/>
        <w:rPr>
          <w:rStyle w:val="Fett"/>
        </w:rPr>
      </w:pPr>
    </w:p>
    <w:p w:rsidR="0071719B" w:rsidRPr="00762FD4" w:rsidRDefault="0071719B" w:rsidP="0071719B">
      <w:pPr>
        <w:pStyle w:val="StandardWeb"/>
        <w:spacing w:before="0" w:beforeAutospacing="0" w:after="0" w:afterAutospacing="0"/>
        <w:rPr>
          <w:rFonts w:ascii="CorpoS" w:hAnsi="CorpoS"/>
          <w:lang w:val="de-DE"/>
        </w:rPr>
      </w:pPr>
      <w:r w:rsidRPr="00762FD4">
        <w:rPr>
          <w:rStyle w:val="Fett"/>
          <w:rFonts w:ascii="CorpoS" w:hAnsi="CorpoS"/>
          <w:iCs/>
          <w:lang w:val="de-DE"/>
        </w:rPr>
        <w:t>U.I. Lapp GmbH</w:t>
      </w:r>
      <w:r w:rsidRPr="00762FD4">
        <w:rPr>
          <w:rFonts w:ascii="CorpoS" w:hAnsi="CorpoS"/>
          <w:i/>
          <w:lang w:val="de-DE"/>
        </w:rPr>
        <w:br/>
      </w:r>
      <w:r w:rsidRPr="00762FD4">
        <w:rPr>
          <w:rStyle w:val="Hervorhebung"/>
          <w:rFonts w:ascii="CorpoS" w:hAnsi="CorpoS"/>
          <w:i w:val="0"/>
          <w:lang w:val="de-DE"/>
        </w:rPr>
        <w:t>Schulze-Delitzsch-Straße 25</w:t>
      </w:r>
      <w:r w:rsidRPr="00762FD4">
        <w:rPr>
          <w:rFonts w:ascii="CorpoS" w:hAnsi="CorpoS"/>
          <w:i/>
          <w:lang w:val="de-DE"/>
        </w:rPr>
        <w:br/>
      </w:r>
      <w:r w:rsidRPr="00762FD4">
        <w:rPr>
          <w:rStyle w:val="Hervorhebung"/>
          <w:rFonts w:ascii="CorpoS" w:hAnsi="CorpoS"/>
          <w:i w:val="0"/>
          <w:lang w:val="de-DE"/>
        </w:rPr>
        <w:t>D-70565 Stuttgart</w:t>
      </w:r>
    </w:p>
    <w:p w:rsidR="0071719B" w:rsidRPr="00762FD4" w:rsidRDefault="0071719B" w:rsidP="0071719B">
      <w:pPr>
        <w:pStyle w:val="StandardWeb"/>
        <w:spacing w:before="0" w:beforeAutospacing="0" w:after="0" w:afterAutospacing="0"/>
        <w:rPr>
          <w:rFonts w:ascii="CorpoS" w:hAnsi="CorpoS"/>
          <w:lang w:val="de-DE"/>
        </w:rPr>
      </w:pPr>
    </w:p>
    <w:p w:rsidR="0071719B" w:rsidRPr="00762FD4" w:rsidRDefault="0071719B" w:rsidP="0071719B">
      <w:pPr>
        <w:pStyle w:val="StandardWeb"/>
        <w:spacing w:before="0" w:beforeAutospacing="0" w:after="0" w:afterAutospacing="0"/>
        <w:rPr>
          <w:rFonts w:ascii="CorpoS" w:hAnsi="CorpoS"/>
          <w:lang w:val="de-DE"/>
        </w:rPr>
      </w:pPr>
    </w:p>
    <w:p w:rsidR="0071719B" w:rsidRPr="0053681A" w:rsidRDefault="0071719B" w:rsidP="0071719B">
      <w:pPr>
        <w:pStyle w:val="StandardWeb"/>
        <w:spacing w:before="0" w:beforeAutospacing="0" w:after="0" w:afterAutospacing="0"/>
        <w:rPr>
          <w:rStyle w:val="Fett"/>
          <w:lang w:val="de-DE"/>
        </w:rPr>
      </w:pPr>
      <w:r w:rsidRPr="00762FD4">
        <w:rPr>
          <w:rStyle w:val="Fett"/>
          <w:rFonts w:ascii="CorpoS" w:hAnsi="CorpoS"/>
          <w:b w:val="0"/>
          <w:lang w:val="de-DE"/>
        </w:rPr>
        <w:t>Weitere Informationen zum Thema finden Sie hier:</w:t>
      </w:r>
      <w:r w:rsidRPr="00762FD4">
        <w:rPr>
          <w:rFonts w:ascii="CorpoS" w:hAnsi="CorpoS"/>
          <w:b/>
          <w:lang w:val="de-DE"/>
        </w:rPr>
        <w:t xml:space="preserve"> www.lappkabel.de/presse</w:t>
      </w:r>
    </w:p>
    <w:p w:rsidR="0071719B" w:rsidRPr="0053681A" w:rsidRDefault="0071719B" w:rsidP="0071719B">
      <w:pPr>
        <w:pStyle w:val="StandardWeb"/>
        <w:spacing w:before="0" w:beforeAutospacing="0" w:after="0" w:afterAutospacing="0"/>
        <w:rPr>
          <w:rStyle w:val="Fett"/>
          <w:lang w:val="de-DE"/>
        </w:rPr>
      </w:pPr>
    </w:p>
    <w:p w:rsidR="0071719B" w:rsidRPr="0053681A" w:rsidRDefault="0071719B" w:rsidP="0071719B">
      <w:pPr>
        <w:pStyle w:val="StandardWeb"/>
        <w:spacing w:before="0" w:beforeAutospacing="0" w:after="0" w:afterAutospacing="0"/>
        <w:rPr>
          <w:rStyle w:val="Fett"/>
          <w:lang w:val="de-DE"/>
        </w:rPr>
      </w:pPr>
    </w:p>
    <w:p w:rsidR="0071719B" w:rsidRPr="0053681A" w:rsidRDefault="0071719B" w:rsidP="00503B50">
      <w:pPr>
        <w:pStyle w:val="StandardWeb"/>
        <w:spacing w:before="0" w:beforeAutospacing="0" w:after="0" w:afterAutospacing="0"/>
        <w:outlineLvl w:val="0"/>
        <w:rPr>
          <w:rStyle w:val="Hervorhebung"/>
          <w:lang w:val="de-DE"/>
        </w:rPr>
      </w:pPr>
      <w:r w:rsidRPr="00762FD4">
        <w:rPr>
          <w:rStyle w:val="Fett"/>
          <w:rFonts w:ascii="CorpoS" w:hAnsi="CorpoS"/>
          <w:iCs/>
          <w:lang w:val="de-DE"/>
        </w:rPr>
        <w:t>Über die Lapp Gruppe:</w:t>
      </w:r>
    </w:p>
    <w:p w:rsidR="0071719B" w:rsidRPr="0053681A" w:rsidRDefault="0071719B" w:rsidP="0071719B">
      <w:pPr>
        <w:pStyle w:val="StandardWeb"/>
        <w:rPr>
          <w:rStyle w:val="Hervorhebung"/>
          <w:lang w:val="de-DE"/>
        </w:rPr>
      </w:pPr>
      <w:r w:rsidRPr="00762FD4">
        <w:rPr>
          <w:rStyle w:val="Hervorhebung"/>
          <w:rFonts w:ascii="CorpoS" w:hAnsi="CorpoS"/>
          <w:i w:val="0"/>
          <w:lang w:val="de-DE"/>
        </w:rPr>
        <w:t>Die Lapp Gruppe mit Sitz in Stuttgart ist einer der führenden Anbieter von integrierten Lösungen und Markenprodukten im Bereich der Kabel- und Verbindungstechnologie. Zum Portfolio der Gruppe gehören Kabel und hochflexible Leitungen, Industriesteckverbinder und Verschraubungstechnik, kundenindividuelle Konfektionslösungen, Automatisierungstechnik und Robotiklösungen für die intelligente Fabrik von morgen und technisches Zubehör. Der Kernmarkt der Lapp Gruppe ist der Maschinen- und Anlagenbau. Weitere wichtige Absatzmärkte sind die Lebensmittelindustrie, der Energiesektor und Mobilität.</w:t>
      </w:r>
    </w:p>
    <w:p w:rsidR="0071719B" w:rsidRPr="00762FD4" w:rsidRDefault="0071719B" w:rsidP="0071719B">
      <w:pPr>
        <w:pStyle w:val="StandardWeb"/>
        <w:rPr>
          <w:rFonts w:ascii="CorpoS" w:hAnsi="CorpoS"/>
          <w:lang w:val="de-DE"/>
        </w:rPr>
      </w:pPr>
      <w:r w:rsidRPr="00762FD4">
        <w:rPr>
          <w:rStyle w:val="Hervorhebung"/>
          <w:rFonts w:ascii="CorpoS" w:hAnsi="CorpoS"/>
          <w:i w:val="0"/>
          <w:lang w:val="de-DE"/>
        </w:rPr>
        <w:t>Die Unternehmensgruppe wurde 1959 gegründet und befindet sich bis heute vollständig in Familienbesitz. Im Geschäftsjahr 2016/17 erwirtschaftete sie einen konsolidierten Umsatz von 1.027 Mio. Euro. Lapp beschäftigt weltweit rund 3.770 Mitarbeiter, verfügt über 17 Fertigungsstandorte sowie rund 40 Vertriebsgesellschaften und kooperiert mit rund 100 Auslandsvertretungen.</w:t>
      </w:r>
    </w:p>
    <w:p w:rsidR="000865D7" w:rsidRDefault="000865D7" w:rsidP="000E70DF">
      <w:pPr>
        <w:rPr>
          <w:rFonts w:ascii="CorpoS" w:eastAsia="Times New Roman" w:hAnsi="CorpoS" w:cs="Times New Roman"/>
          <w:b/>
          <w:bCs/>
          <w:color w:val="404040" w:themeColor="text1" w:themeTint="BF"/>
          <w:lang w:val="de-DE" w:eastAsia="en-GB"/>
        </w:rPr>
      </w:pPr>
    </w:p>
    <w:p w:rsidR="000865D7" w:rsidRPr="000865D7" w:rsidRDefault="000865D7" w:rsidP="000E70DF">
      <w:pPr>
        <w:rPr>
          <w:rFonts w:ascii="CorpoS" w:eastAsia="Times New Roman" w:hAnsi="CorpoS" w:cs="Times New Roman"/>
          <w:b/>
          <w:bCs/>
          <w:color w:val="404040" w:themeColor="text1" w:themeTint="BF"/>
          <w:lang w:val="de-DE" w:eastAsia="en-GB"/>
        </w:rPr>
      </w:pPr>
      <w:bookmarkStart w:id="3" w:name="_Hlk506988042"/>
    </w:p>
    <w:p w:rsidR="006F48C4" w:rsidRPr="003E67C9" w:rsidRDefault="00CE7DBA" w:rsidP="000E70DF">
      <w:pPr>
        <w:rPr>
          <w:rFonts w:ascii="CorpoS" w:eastAsia="Times New Roman" w:hAnsi="CorpoS" w:cs="Times New Roman"/>
          <w:b/>
          <w:bCs/>
          <w:color w:val="404040" w:themeColor="text1" w:themeTint="BF"/>
          <w:lang w:val="de-DE" w:eastAsia="en-GB"/>
        </w:rPr>
      </w:pPr>
      <w:r>
        <w:rPr>
          <w:rFonts w:ascii="CorpoS" w:eastAsia="Times New Roman" w:hAnsi="CorpoS" w:cs="Times New Roman"/>
          <w:b/>
          <w:bCs/>
          <w:noProof/>
          <w:color w:val="000000" w:themeColor="text1"/>
          <w:lang w:val="de-DE" w:eastAsia="de-DE"/>
        </w:rPr>
        <mc:AlternateContent>
          <mc:Choice Requires="wps">
            <w:drawing>
              <wp:anchor distT="0" distB="0" distL="114300" distR="114300" simplePos="0" relativeHeight="251674624" behindDoc="0" locked="0" layoutInCell="1" allowOverlap="1">
                <wp:simplePos x="0" y="0"/>
                <wp:positionH relativeFrom="column">
                  <wp:posOffset>2580640</wp:posOffset>
                </wp:positionH>
                <wp:positionV relativeFrom="paragraph">
                  <wp:posOffset>48260</wp:posOffset>
                </wp:positionV>
                <wp:extent cx="572135" cy="2540"/>
                <wp:effectExtent l="0" t="0" r="18415" b="355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" strokecolor="#bfbfbf [2412]" strokeweight="1.5pt">
                <v:stroke joinstyle="miter"/>
                <o:lock v:ext="edit" shapetype="f"/>
              </v:line>
            </w:pict>
          </mc:Fallback>
        </mc:AlternateContent>
      </w:r>
    </w:p>
    <w:p w:rsidR="006F48C4" w:rsidRPr="00BA2738" w:rsidRDefault="006F48C4" w:rsidP="006F48C4">
      <w:pPr>
        <w:rPr>
          <w:rFonts w:ascii="Century Gothic" w:eastAsia="Times New Roman" w:hAnsi="Century Gothic" w:cs="Times New Roman"/>
          <w:b/>
          <w:bCs/>
          <w:color w:val="404040" w:themeColor="text1" w:themeTint="BF"/>
          <w:sz w:val="28"/>
          <w:lang w:val="en-GB" w:eastAsia="en-GB"/>
        </w:rPr>
      </w:pPr>
      <w:r w:rsidRPr="00BA2738">
        <w:rPr>
          <w:rFonts w:ascii="Century Gothic" w:eastAsia="Times New Roman" w:hAnsi="Century Gothic" w:cs="Times New Roman"/>
          <w:b/>
          <w:bCs/>
          <w:noProof/>
          <w:color w:val="000000" w:themeColor="text1"/>
          <w:sz w:val="28"/>
          <w:lang w:val="de-DE" w:eastAsia="de-DE"/>
        </w:rPr>
        <w:drawing>
          <wp:inline distT="0" distB="0" distL="0" distR="0">
            <wp:extent cx="1778000" cy="445567"/>
            <wp:effectExtent l="0" t="0" r="0" b="12065"/>
            <wp:docPr id="14"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2296" cy="461680"/>
                    </a:xfrm>
                    <a:prstGeom prst="rect">
                      <a:avLst/>
                    </a:prstGeom>
                  </pic:spPr>
                </pic:pic>
              </a:graphicData>
            </a:graphic>
          </wp:inline>
        </w:drawing>
      </w:r>
      <w:r w:rsidRPr="00BA2738">
        <w:rPr>
          <w:rFonts w:ascii="Century Gothic" w:eastAsia="Times New Roman" w:hAnsi="Century Gothic" w:cs="Times New Roman"/>
          <w:b/>
          <w:bCs/>
          <w:color w:val="404040" w:themeColor="text1" w:themeTint="BF"/>
          <w:sz w:val="28"/>
          <w:lang w:val="en-GB" w:eastAsia="en-GB"/>
        </w:rPr>
        <w:t xml:space="preserve">   </w:t>
      </w:r>
      <w:r w:rsidRPr="00BA2738">
        <w:rPr>
          <w:rFonts w:ascii="Century Gothic" w:eastAsia="Times New Roman" w:hAnsi="Century Gothic" w:cs="Times New Roman"/>
          <w:b/>
          <w:bCs/>
          <w:noProof/>
          <w:color w:val="000000" w:themeColor="text1"/>
          <w:sz w:val="28"/>
          <w:lang w:val="de-DE" w:eastAsia="de-DE"/>
        </w:rPr>
        <w:drawing>
          <wp:inline distT="0" distB="0" distL="0" distR="0">
            <wp:extent cx="1773744" cy="444500"/>
            <wp:effectExtent l="0" t="0" r="4445" b="0"/>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038" cy="450839"/>
                    </a:xfrm>
                    <a:prstGeom prst="rect">
                      <a:avLst/>
                    </a:prstGeom>
                  </pic:spPr>
                </pic:pic>
              </a:graphicData>
            </a:graphic>
          </wp:inline>
        </w:drawing>
      </w:r>
      <w:r w:rsidRPr="00BA2738">
        <w:rPr>
          <w:rFonts w:ascii="Century Gothic" w:eastAsia="Times New Roman" w:hAnsi="Century Gothic" w:cs="Times New Roman"/>
          <w:b/>
          <w:bCs/>
          <w:color w:val="404040" w:themeColor="text1" w:themeTint="BF"/>
          <w:sz w:val="28"/>
          <w:lang w:val="en-GB" w:eastAsia="en-GB"/>
        </w:rPr>
        <w:t xml:space="preserve">   </w:t>
      </w:r>
      <w:r w:rsidRPr="00BA2738">
        <w:rPr>
          <w:rFonts w:ascii="Century Gothic" w:eastAsia="Times New Roman" w:hAnsi="Century Gothic" w:cs="Times New Roman"/>
          <w:b/>
          <w:bCs/>
          <w:noProof/>
          <w:color w:val="000000" w:themeColor="text1"/>
          <w:sz w:val="28"/>
          <w:lang w:val="de-DE" w:eastAsia="de-DE"/>
        </w:rPr>
        <w:drawing>
          <wp:inline distT="0" distB="0" distL="0" distR="0">
            <wp:extent cx="1773749" cy="444500"/>
            <wp:effectExtent l="0" t="0" r="4445" b="0"/>
            <wp:docPr id="16" name="Picture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8326" cy="470707"/>
                    </a:xfrm>
                    <a:prstGeom prst="rect">
                      <a:avLst/>
                    </a:prstGeom>
                  </pic:spPr>
                </pic:pic>
              </a:graphicData>
            </a:graphic>
          </wp:inline>
        </w:drawing>
      </w:r>
    </w:p>
    <w:p w:rsidR="006F48C4" w:rsidRPr="006F48C4" w:rsidRDefault="006F48C4" w:rsidP="006F48C4">
      <w:pPr>
        <w:rPr>
          <w:rFonts w:ascii="News Gothic MT" w:eastAsia="Times New Roman" w:hAnsi="News Gothic MT" w:cs="Times New Roman"/>
          <w:b/>
          <w:bCs/>
          <w:color w:val="404040" w:themeColor="text1" w:themeTint="BF"/>
          <w:sz w:val="18"/>
          <w:lang w:val="en-GB" w:eastAsia="en-GB"/>
        </w:rPr>
      </w:pPr>
    </w:p>
    <w:p w:rsidR="000E70DF" w:rsidRPr="006F48C4" w:rsidRDefault="00447B6A" w:rsidP="006F48C4">
      <w:pPr>
        <w:rPr>
          <w:rFonts w:ascii="News Gothic MT" w:eastAsia="Times New Roman" w:hAnsi="News Gothic MT" w:cs="Times New Roman"/>
          <w:b/>
          <w:bCs/>
          <w:color w:val="404040" w:themeColor="text1" w:themeTint="BF"/>
          <w:sz w:val="28"/>
          <w:lang w:val="en-GB" w:eastAsia="en-GB"/>
        </w:rPr>
      </w:pPr>
      <w:r>
        <w:rPr>
          <w:rFonts w:ascii="News Gothic MT" w:hAnsi="News Gothic MT"/>
          <w:b/>
          <w:noProof/>
          <w:color w:val="000000" w:themeColor="text1"/>
          <w:sz w:val="36"/>
          <w:lang w:val="de-DE" w:eastAsia="de-DE"/>
        </w:rPr>
        <w:lastRenderedPageBreak/>
        <w:drawing>
          <wp:anchor distT="0" distB="0" distL="114300" distR="114300" simplePos="0" relativeHeight="251679744" behindDoc="0" locked="0" layoutInCell="1" allowOverlap="1" wp14:anchorId="2A55E9D1" wp14:editId="3CF7C42D">
            <wp:simplePos x="0" y="0"/>
            <wp:positionH relativeFrom="column">
              <wp:posOffset>3853180</wp:posOffset>
            </wp:positionH>
            <wp:positionV relativeFrom="paragraph">
              <wp:posOffset>17145</wp:posOffset>
            </wp:positionV>
            <wp:extent cx="1773555" cy="428625"/>
            <wp:effectExtent l="0" t="0" r="0" b="9525"/>
            <wp:wrapSquare wrapText="bothSides"/>
            <wp:docPr id="19" name="Picture 1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outub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3555" cy="428625"/>
                    </a:xfrm>
                    <a:prstGeom prst="rect">
                      <a:avLst/>
                    </a:prstGeom>
                  </pic:spPr>
                </pic:pic>
              </a:graphicData>
            </a:graphic>
          </wp:anchor>
        </w:drawing>
      </w:r>
      <w:r w:rsidR="003E67C9">
        <w:rPr>
          <w:rFonts w:ascii="News Gothic MT" w:hAnsi="News Gothic MT"/>
          <w:b/>
          <w:noProof/>
          <w:color w:val="000000" w:themeColor="text1"/>
          <w:sz w:val="36"/>
          <w:lang w:val="de-DE" w:eastAsia="de-DE"/>
        </w:rPr>
        <w:drawing>
          <wp:anchor distT="0" distB="0" distL="114300" distR="114300" simplePos="0" relativeHeight="251680768" behindDoc="0" locked="0" layoutInCell="1" allowOverlap="1">
            <wp:simplePos x="0" y="0"/>
            <wp:positionH relativeFrom="column">
              <wp:posOffset>1935480</wp:posOffset>
            </wp:positionH>
            <wp:positionV relativeFrom="paragraph">
              <wp:posOffset>5080</wp:posOffset>
            </wp:positionV>
            <wp:extent cx="1765300" cy="441325"/>
            <wp:effectExtent l="0" t="0" r="6350" b="0"/>
            <wp:wrapSquare wrapText="bothSides"/>
            <wp:docPr id="18" name="Picture 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app.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5300" cy="441325"/>
                    </a:xfrm>
                    <a:prstGeom prst="rect">
                      <a:avLst/>
                    </a:prstGeom>
                  </pic:spPr>
                </pic:pic>
              </a:graphicData>
            </a:graphic>
          </wp:anchor>
        </w:drawing>
      </w:r>
      <w:r w:rsidR="006F48C4">
        <w:rPr>
          <w:rFonts w:ascii="News Gothic MT" w:eastAsia="Times New Roman" w:hAnsi="News Gothic MT" w:cs="Times New Roman"/>
          <w:b/>
          <w:bCs/>
          <w:noProof/>
          <w:color w:val="000000" w:themeColor="text1"/>
          <w:sz w:val="28"/>
          <w:lang w:val="de-DE" w:eastAsia="de-DE"/>
        </w:rPr>
        <w:drawing>
          <wp:inline distT="0" distB="0" distL="0" distR="0">
            <wp:extent cx="1765300" cy="444142"/>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ogl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5670" cy="469395"/>
                    </a:xfrm>
                    <a:prstGeom prst="rect">
                      <a:avLst/>
                    </a:prstGeom>
                  </pic:spPr>
                </pic:pic>
              </a:graphicData>
            </a:graphic>
          </wp:inline>
        </w:drawing>
      </w:r>
      <w:r w:rsidR="006F48C4">
        <w:rPr>
          <w:rFonts w:ascii="News Gothic MT" w:eastAsia="Times New Roman" w:hAnsi="News Gothic MT" w:cs="Times New Roman"/>
          <w:b/>
          <w:bCs/>
          <w:color w:val="404040" w:themeColor="text1" w:themeTint="BF"/>
          <w:sz w:val="28"/>
          <w:lang w:val="en-GB" w:eastAsia="en-GB"/>
        </w:rPr>
        <w:t xml:space="preserve">      </w:t>
      </w:r>
      <w:bookmarkEnd w:id="3"/>
    </w:p>
    <w:sectPr w:rsidR="000E70DF" w:rsidRPr="006F48C4" w:rsidSect="00550679">
      <w:headerReference w:type="default" r:id="rId23"/>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Markus Mueller" w:date="2018-04-17T09:33:00Z" w:initials="DMM">
    <w:p w:rsidR="00E724B1" w:rsidRDefault="00E724B1">
      <w:pPr>
        <w:pStyle w:val="Kommentartext"/>
      </w:pPr>
      <w:r>
        <w:rPr>
          <w:rStyle w:val="Kommentarzeichen"/>
        </w:rPr>
        <w:annotationRef/>
      </w:r>
      <w:proofErr w:type="spellStart"/>
      <w:r>
        <w:t>Bild</w:t>
      </w:r>
      <w:proofErr w:type="spellEnd"/>
      <w:r>
        <w:t xml:space="preserve"> </w:t>
      </w:r>
      <w:proofErr w:type="spellStart"/>
      <w:r>
        <w:t>verlinken</w:t>
      </w:r>
      <w:proofErr w:type="spellEnd"/>
    </w:p>
  </w:comment>
  <w:comment w:id="2" w:author="Dr. Markus Mueller" w:date="2018-04-19T18:03:00Z" w:initials="DMM">
    <w:p w:rsidR="00FF3804" w:rsidRDefault="00FF3804" w:rsidP="00FF3804">
      <w:pPr>
        <w:pStyle w:val="Kommentartext"/>
      </w:pPr>
      <w:r>
        <w:rPr>
          <w:rStyle w:val="Kommentarzeichen"/>
        </w:rPr>
        <w:annotationRef/>
      </w:r>
      <w:proofErr w:type="spellStart"/>
      <w:r>
        <w:t>Bild</w:t>
      </w:r>
      <w:proofErr w:type="spellEnd"/>
      <w:r>
        <w:t xml:space="preserve"> </w:t>
      </w:r>
      <w:proofErr w:type="spellStart"/>
      <w:r>
        <w:t>verlinken</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F3" w:rsidRDefault="005F65F3" w:rsidP="000E70DF">
      <w:r>
        <w:separator/>
      </w:r>
    </w:p>
  </w:endnote>
  <w:endnote w:type="continuationSeparator" w:id="0">
    <w:p w:rsidR="005F65F3" w:rsidRDefault="005F65F3"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Arial"/>
    <w:panose1 w:val="00000000000000000000"/>
    <w:charset w:val="00"/>
    <w:family w:val="auto"/>
    <w:pitch w:val="variable"/>
    <w:sig w:usb0="800001AF" w:usb1="000078FB" w:usb2="00000000" w:usb3="00000000" w:csb0="00000093"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altName w:val="Arial Unicode M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F3" w:rsidRDefault="005F65F3" w:rsidP="000E70DF">
      <w:r>
        <w:separator/>
      </w:r>
    </w:p>
  </w:footnote>
  <w:footnote w:type="continuationSeparator" w:id="0">
    <w:p w:rsidR="005F65F3" w:rsidRDefault="005F65F3"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DF" w:rsidRDefault="00447B6A" w:rsidP="00447B6A">
    <w:pPr>
      <w:pStyle w:val="Kopfzeile"/>
      <w:ind w:left="6480"/>
      <w:jc w:val="both"/>
    </w:pPr>
    <w:r>
      <w:rPr>
        <w:noProof/>
        <w:lang w:val="de-DE" w:eastAsia="de-DE"/>
      </w:rPr>
      <w:drawing>
        <wp:anchor distT="0" distB="0" distL="114300" distR="114300" simplePos="0" relativeHeight="251659264" behindDoc="0" locked="0" layoutInCell="1" allowOverlap="1" wp14:anchorId="6259EDA4" wp14:editId="2EFE8A04">
          <wp:simplePos x="0" y="0"/>
          <wp:positionH relativeFrom="column">
            <wp:posOffset>19685</wp:posOffset>
          </wp:positionH>
          <wp:positionV relativeFrom="paragraph">
            <wp:posOffset>-98425</wp:posOffset>
          </wp:positionV>
          <wp:extent cx="3721735" cy="615950"/>
          <wp:effectExtent l="0" t="0" r="0" b="0"/>
          <wp:wrapThrough wrapText="bothSides">
            <wp:wrapPolygon edited="0">
              <wp:start x="0" y="1336"/>
              <wp:lineTo x="0" y="20041"/>
              <wp:lineTo x="332" y="20041"/>
              <wp:lineTo x="21449" y="16701"/>
              <wp:lineTo x="21449" y="12693"/>
              <wp:lineTo x="21228" y="1336"/>
              <wp:lineTo x="0" y="1336"/>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kab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1735" cy="615950"/>
                  </a:xfrm>
                  <a:prstGeom prst="rect">
                    <a:avLst/>
                  </a:prstGeom>
                </pic:spPr>
              </pic:pic>
            </a:graphicData>
          </a:graphic>
          <wp14:sizeRelH relativeFrom="page">
            <wp14:pctWidth>0</wp14:pctWidth>
          </wp14:sizeRelH>
          <wp14:sizeRelV relativeFrom="page">
            <wp14:pctHeight>0</wp14:pctHeight>
          </wp14:sizeRelV>
        </wp:anchor>
      </w:drawing>
    </w:r>
  </w:p>
  <w:p w:rsidR="000E70DF" w:rsidRDefault="000E70DF">
    <w:pPr>
      <w:pStyle w:val="Kopfzeile"/>
    </w:pPr>
  </w:p>
  <w:p w:rsidR="00B6459E" w:rsidRDefault="00B6459E">
    <w:pPr>
      <w:pStyle w:val="Kopfzeile"/>
    </w:pPr>
  </w:p>
  <w:p w:rsidR="00B6459E" w:rsidRPr="000065AA" w:rsidRDefault="009E51D4" w:rsidP="00B6459E">
    <w:pPr>
      <w:rPr>
        <w:rFonts w:ascii="CorpoS" w:hAnsi="CorpoS"/>
        <w:b/>
        <w:color w:val="000000" w:themeColor="text1"/>
        <w:sz w:val="40"/>
        <w:lang w:val="de-DE"/>
      </w:rPr>
    </w:pPr>
    <w:r>
      <w:rPr>
        <w:rFonts w:ascii="CorpoS" w:hAnsi="CorpoS"/>
        <w:b/>
        <w:color w:val="000000" w:themeColor="text1"/>
        <w:sz w:val="40"/>
        <w:lang w:val="de-DE"/>
      </w:rPr>
      <w:t>Pressemitteilung</w:t>
    </w:r>
  </w:p>
  <w:p w:rsidR="00B6459E" w:rsidRDefault="00B6459E">
    <w:pPr>
      <w:pStyle w:val="Kopfzeile"/>
    </w:pPr>
  </w:p>
  <w:p w:rsidR="003E67C9" w:rsidRDefault="003E67C9">
    <w:pPr>
      <w:pStyle w:val="Kopfzeile"/>
    </w:pPr>
  </w:p>
  <w:p w:rsidR="003E67C9" w:rsidRDefault="003E67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065AA"/>
    <w:rsid w:val="000865D7"/>
    <w:rsid w:val="000D77F0"/>
    <w:rsid w:val="000E2F2D"/>
    <w:rsid w:val="000E70DF"/>
    <w:rsid w:val="000F5174"/>
    <w:rsid w:val="00102CA7"/>
    <w:rsid w:val="00102E6C"/>
    <w:rsid w:val="001268EC"/>
    <w:rsid w:val="00146CE2"/>
    <w:rsid w:val="001F2423"/>
    <w:rsid w:val="002112B3"/>
    <w:rsid w:val="0025179C"/>
    <w:rsid w:val="00256EC3"/>
    <w:rsid w:val="002612C7"/>
    <w:rsid w:val="00281454"/>
    <w:rsid w:val="002963CE"/>
    <w:rsid w:val="002B26DA"/>
    <w:rsid w:val="002D43CB"/>
    <w:rsid w:val="002E184A"/>
    <w:rsid w:val="002F684D"/>
    <w:rsid w:val="002F7F9C"/>
    <w:rsid w:val="00334767"/>
    <w:rsid w:val="00344434"/>
    <w:rsid w:val="003915F9"/>
    <w:rsid w:val="0039237D"/>
    <w:rsid w:val="003B7150"/>
    <w:rsid w:val="003C131B"/>
    <w:rsid w:val="003E67C9"/>
    <w:rsid w:val="003F1BDE"/>
    <w:rsid w:val="0043776C"/>
    <w:rsid w:val="00442566"/>
    <w:rsid w:val="00447B6A"/>
    <w:rsid w:val="00467CE9"/>
    <w:rsid w:val="00477C91"/>
    <w:rsid w:val="0049203D"/>
    <w:rsid w:val="004C6BE0"/>
    <w:rsid w:val="004F1652"/>
    <w:rsid w:val="00503B50"/>
    <w:rsid w:val="00520648"/>
    <w:rsid w:val="0053681A"/>
    <w:rsid w:val="00544D57"/>
    <w:rsid w:val="00550679"/>
    <w:rsid w:val="00556602"/>
    <w:rsid w:val="0056396D"/>
    <w:rsid w:val="005655EB"/>
    <w:rsid w:val="005862AF"/>
    <w:rsid w:val="005C5141"/>
    <w:rsid w:val="005C5DC7"/>
    <w:rsid w:val="005F65F3"/>
    <w:rsid w:val="00610C69"/>
    <w:rsid w:val="0062478C"/>
    <w:rsid w:val="006B7203"/>
    <w:rsid w:val="006E1ED8"/>
    <w:rsid w:val="006F1509"/>
    <w:rsid w:val="006F48C4"/>
    <w:rsid w:val="0071719B"/>
    <w:rsid w:val="00765E81"/>
    <w:rsid w:val="0077114A"/>
    <w:rsid w:val="00780BD3"/>
    <w:rsid w:val="007A3CD9"/>
    <w:rsid w:val="007C6BC2"/>
    <w:rsid w:val="007E6EBE"/>
    <w:rsid w:val="007F0213"/>
    <w:rsid w:val="0080359B"/>
    <w:rsid w:val="008242E3"/>
    <w:rsid w:val="0084150B"/>
    <w:rsid w:val="0085330F"/>
    <w:rsid w:val="00895D74"/>
    <w:rsid w:val="0089639F"/>
    <w:rsid w:val="008A327D"/>
    <w:rsid w:val="008A4C94"/>
    <w:rsid w:val="008B05A0"/>
    <w:rsid w:val="0090600C"/>
    <w:rsid w:val="0092125C"/>
    <w:rsid w:val="00936C26"/>
    <w:rsid w:val="009844A2"/>
    <w:rsid w:val="009E51D4"/>
    <w:rsid w:val="00A27B0B"/>
    <w:rsid w:val="00A51E78"/>
    <w:rsid w:val="00A63CE6"/>
    <w:rsid w:val="00A755FA"/>
    <w:rsid w:val="00AE2AFE"/>
    <w:rsid w:val="00AE5328"/>
    <w:rsid w:val="00B37694"/>
    <w:rsid w:val="00B439AD"/>
    <w:rsid w:val="00B60A84"/>
    <w:rsid w:val="00B6459E"/>
    <w:rsid w:val="00B65C77"/>
    <w:rsid w:val="00B7025A"/>
    <w:rsid w:val="00B86044"/>
    <w:rsid w:val="00B907E7"/>
    <w:rsid w:val="00BA2738"/>
    <w:rsid w:val="00BB13CA"/>
    <w:rsid w:val="00BC10BF"/>
    <w:rsid w:val="00C27B02"/>
    <w:rsid w:val="00CD210E"/>
    <w:rsid w:val="00CD674C"/>
    <w:rsid w:val="00CE7772"/>
    <w:rsid w:val="00CE7DBA"/>
    <w:rsid w:val="00D12432"/>
    <w:rsid w:val="00D12C64"/>
    <w:rsid w:val="00D36D64"/>
    <w:rsid w:val="00DA5DE7"/>
    <w:rsid w:val="00DC4A8A"/>
    <w:rsid w:val="00DD4188"/>
    <w:rsid w:val="00DF1213"/>
    <w:rsid w:val="00E11561"/>
    <w:rsid w:val="00E27F38"/>
    <w:rsid w:val="00E629BB"/>
    <w:rsid w:val="00E724B1"/>
    <w:rsid w:val="00E8659D"/>
    <w:rsid w:val="00EB3A01"/>
    <w:rsid w:val="00F0670D"/>
    <w:rsid w:val="00F228E9"/>
    <w:rsid w:val="00F61F28"/>
    <w:rsid w:val="00F75305"/>
    <w:rsid w:val="00F9028F"/>
    <w:rsid w:val="00FC67DE"/>
    <w:rsid w:val="00FC73FD"/>
    <w:rsid w:val="00FD271A"/>
    <w:rsid w:val="00FE120A"/>
    <w:rsid w:val="00FF3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7C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765E81"/>
    <w:rPr>
      <w:sz w:val="16"/>
      <w:szCs w:val="16"/>
    </w:rPr>
  </w:style>
  <w:style w:type="paragraph" w:styleId="Kommentartext">
    <w:name w:val="annotation text"/>
    <w:basedOn w:val="Standard"/>
    <w:link w:val="KommentartextZchn"/>
    <w:uiPriority w:val="99"/>
    <w:semiHidden/>
    <w:unhideWhenUsed/>
    <w:rsid w:val="00765E81"/>
    <w:rPr>
      <w:sz w:val="20"/>
      <w:szCs w:val="20"/>
    </w:rPr>
  </w:style>
  <w:style w:type="character" w:customStyle="1" w:styleId="KommentartextZchn">
    <w:name w:val="Kommentartext Zchn"/>
    <w:basedOn w:val="Absatz-Standardschriftart"/>
    <w:link w:val="Kommentartext"/>
    <w:uiPriority w:val="99"/>
    <w:semiHidden/>
    <w:rsid w:val="00765E81"/>
    <w:rPr>
      <w:sz w:val="20"/>
      <w:szCs w:val="20"/>
    </w:rPr>
  </w:style>
  <w:style w:type="paragraph" w:styleId="Kommentarthema">
    <w:name w:val="annotation subject"/>
    <w:basedOn w:val="Kommentartext"/>
    <w:next w:val="Kommentartext"/>
    <w:link w:val="KommentarthemaZchn"/>
    <w:uiPriority w:val="99"/>
    <w:semiHidden/>
    <w:unhideWhenUsed/>
    <w:rsid w:val="00765E81"/>
    <w:rPr>
      <w:b/>
      <w:bCs/>
    </w:rPr>
  </w:style>
  <w:style w:type="character" w:customStyle="1" w:styleId="KommentarthemaZchn">
    <w:name w:val="Kommentarthema Zchn"/>
    <w:basedOn w:val="KommentartextZchn"/>
    <w:link w:val="Kommentarthema"/>
    <w:uiPriority w:val="99"/>
    <w:semiHidden/>
    <w:rsid w:val="00765E81"/>
    <w:rPr>
      <w:b/>
      <w:bCs/>
      <w:sz w:val="20"/>
      <w:szCs w:val="20"/>
    </w:rPr>
  </w:style>
  <w:style w:type="character" w:styleId="BesuchterHyperlink">
    <w:name w:val="FollowedHyperlink"/>
    <w:basedOn w:val="Absatz-Standardschriftart"/>
    <w:uiPriority w:val="99"/>
    <w:semiHidden/>
    <w:unhideWhenUsed/>
    <w:rsid w:val="0092125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7C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765E81"/>
    <w:rPr>
      <w:sz w:val="16"/>
      <w:szCs w:val="16"/>
    </w:rPr>
  </w:style>
  <w:style w:type="paragraph" w:styleId="Kommentartext">
    <w:name w:val="annotation text"/>
    <w:basedOn w:val="Standard"/>
    <w:link w:val="KommentartextZchn"/>
    <w:uiPriority w:val="99"/>
    <w:semiHidden/>
    <w:unhideWhenUsed/>
    <w:rsid w:val="00765E81"/>
    <w:rPr>
      <w:sz w:val="20"/>
      <w:szCs w:val="20"/>
    </w:rPr>
  </w:style>
  <w:style w:type="character" w:customStyle="1" w:styleId="KommentartextZchn">
    <w:name w:val="Kommentartext Zchn"/>
    <w:basedOn w:val="Absatz-Standardschriftart"/>
    <w:link w:val="Kommentartext"/>
    <w:uiPriority w:val="99"/>
    <w:semiHidden/>
    <w:rsid w:val="00765E81"/>
    <w:rPr>
      <w:sz w:val="20"/>
      <w:szCs w:val="20"/>
    </w:rPr>
  </w:style>
  <w:style w:type="paragraph" w:styleId="Kommentarthema">
    <w:name w:val="annotation subject"/>
    <w:basedOn w:val="Kommentartext"/>
    <w:next w:val="Kommentartext"/>
    <w:link w:val="KommentarthemaZchn"/>
    <w:uiPriority w:val="99"/>
    <w:semiHidden/>
    <w:unhideWhenUsed/>
    <w:rsid w:val="00765E81"/>
    <w:rPr>
      <w:b/>
      <w:bCs/>
    </w:rPr>
  </w:style>
  <w:style w:type="character" w:customStyle="1" w:styleId="KommentarthemaZchn">
    <w:name w:val="Kommentarthema Zchn"/>
    <w:basedOn w:val="KommentartextZchn"/>
    <w:link w:val="Kommentarthema"/>
    <w:uiPriority w:val="99"/>
    <w:semiHidden/>
    <w:rsid w:val="00765E81"/>
    <w:rPr>
      <w:b/>
      <w:bCs/>
      <w:sz w:val="20"/>
      <w:szCs w:val="20"/>
    </w:rPr>
  </w:style>
  <w:style w:type="character" w:styleId="BesuchterHyperlink">
    <w:name w:val="FollowedHyperlink"/>
    <w:basedOn w:val="Absatz-Standardschriftart"/>
    <w:uiPriority w:val="99"/>
    <w:semiHidden/>
    <w:unhideWhenUsed/>
    <w:rsid w:val="00921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inkedin.com/company/lapp-group"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s://plus.google.com/u/0/11550363808175224061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user/OLFLEXWorldTo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appGrou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lappkabel_de"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www.lappkabe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2F8C-87E7-4687-B2F3-F9359902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9089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Markus Mueller</cp:lastModifiedBy>
  <cp:revision>2</cp:revision>
  <cp:lastPrinted>2018-04-19T10:05:00Z</cp:lastPrinted>
  <dcterms:created xsi:type="dcterms:W3CDTF">2018-04-19T16:06:00Z</dcterms:created>
  <dcterms:modified xsi:type="dcterms:W3CDTF">2018-04-19T16:06:00Z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