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E" w:rsidRPr="008A33A1" w:rsidRDefault="0063264D" w:rsidP="00503B50">
      <w:pPr>
        <w:outlineLvl w:val="0"/>
        <w:rPr>
          <w:rFonts w:ascii="CorpoS" w:eastAsia="Times New Roman" w:hAnsi="CorpoS" w:cs="Times New Roman"/>
          <w:b/>
          <w:bCs/>
          <w:color w:val="000000" w:themeColor="text1"/>
        </w:rPr>
      </w:pPr>
      <w:r w:rsidRPr="008A33A1">
        <w:rPr>
          <w:rFonts w:ascii="CorpoS" w:hAnsi="CorpoS"/>
          <w:b/>
          <w:bCs/>
          <w:color w:val="000000" w:themeColor="text1"/>
        </w:rPr>
        <w:t>Over 1,100 applications for ten training streams</w:t>
      </w:r>
    </w:p>
    <w:p w:rsidR="000E70DF" w:rsidRPr="008A33A1" w:rsidRDefault="004B01F9" w:rsidP="00503B50">
      <w:pPr>
        <w:outlineLvl w:val="0"/>
        <w:rPr>
          <w:rFonts w:ascii="CorpoS" w:eastAsia="Times New Roman" w:hAnsi="CorpoS" w:cs="Times New Roman"/>
          <w:color w:val="000000" w:themeColor="text1"/>
          <w:sz w:val="40"/>
        </w:rPr>
      </w:pPr>
      <w:r w:rsidRPr="008A33A1">
        <w:rPr>
          <w:rFonts w:ascii="CorpoS" w:hAnsi="CorpoS"/>
          <w:b/>
          <w:bCs/>
          <w:color w:val="000000" w:themeColor="text1"/>
          <w:sz w:val="40"/>
        </w:rPr>
        <w:t>23 new trainees kick-start their careers at LAPP</w:t>
      </w:r>
    </w:p>
    <w:p w:rsidR="00D12432" w:rsidRPr="008A33A1" w:rsidRDefault="00D12432">
      <w:pPr>
        <w:rPr>
          <w:rFonts w:ascii="CorpoS" w:hAnsi="CorpoS"/>
          <w:b/>
          <w:color w:val="000000" w:themeColor="text1"/>
          <w:sz w:val="36"/>
        </w:rPr>
      </w:pPr>
    </w:p>
    <w:p w:rsidR="00D12432" w:rsidRPr="008A33A1" w:rsidRDefault="00D12432">
      <w:pPr>
        <w:rPr>
          <w:rFonts w:ascii="CorpoS" w:hAnsi="CorpoS"/>
          <w:b/>
          <w:color w:val="000000" w:themeColor="text1"/>
          <w:sz w:val="36"/>
        </w:rPr>
      </w:pPr>
    </w:p>
    <w:p w:rsidR="000E70DF" w:rsidRPr="008A33A1" w:rsidRDefault="005778C5" w:rsidP="00D12432">
      <w:pPr>
        <w:jc w:val="center"/>
        <w:rPr>
          <w:rFonts w:ascii="CorpoS" w:hAnsi="CorpoS"/>
          <w:b/>
          <w:color w:val="000000" w:themeColor="text1"/>
          <w:sz w:val="36"/>
        </w:rPr>
      </w:pPr>
      <w:bookmarkStart w:id="0" w:name="_GoBack"/>
      <w:r>
        <w:rPr>
          <w:rFonts w:ascii="CorpoS" w:hAnsi="CorpoS"/>
          <w:b/>
          <w:noProof/>
          <w:color w:val="000000" w:themeColor="text1"/>
          <w:sz w:val="36"/>
          <w:lang w:val="de-DE" w:eastAsia="de-DE"/>
        </w:rPr>
        <w:drawing>
          <wp:inline distT="0" distB="0" distL="0" distR="0" wp14:anchorId="4DDF1835" wp14:editId="02B07B87">
            <wp:extent cx="5756910" cy="3837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azubis_2018.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837940"/>
                    </a:xfrm>
                    <a:prstGeom prst="rect">
                      <a:avLst/>
                    </a:prstGeom>
                  </pic:spPr>
                </pic:pic>
              </a:graphicData>
            </a:graphic>
          </wp:inline>
        </w:drawing>
      </w:r>
      <w:bookmarkEnd w:id="0"/>
    </w:p>
    <w:p w:rsidR="00D12432" w:rsidRPr="005778C5" w:rsidRDefault="005778C5" w:rsidP="00D12432">
      <w:pPr>
        <w:rPr>
          <w:rFonts w:ascii="CorpoS" w:hAnsi="CorpoS"/>
          <w:b/>
          <w:color w:val="000000" w:themeColor="text1"/>
          <w:sz w:val="28"/>
        </w:rPr>
      </w:pPr>
      <w:r w:rsidRPr="005778C5">
        <w:rPr>
          <w:rFonts w:ascii="CorpoS" w:hAnsi="CorpoS"/>
          <w:color w:val="000000" w:themeColor="text1"/>
          <w:sz w:val="20"/>
        </w:rPr>
        <w:t>23 young men and women started their vocational training at LAPP in Stuttgart today.</w:t>
      </w:r>
    </w:p>
    <w:p w:rsidR="00544D57" w:rsidRPr="008A33A1" w:rsidRDefault="00B6459E" w:rsidP="00503B50">
      <w:pPr>
        <w:spacing w:before="240"/>
        <w:outlineLvl w:val="0"/>
        <w:rPr>
          <w:rFonts w:ascii="CorpoS" w:eastAsia="Times New Roman" w:hAnsi="CorpoS" w:cs="Times New Roman"/>
          <w:color w:val="000000" w:themeColor="text1"/>
        </w:rPr>
      </w:pPr>
      <w:r w:rsidRPr="008A33A1">
        <w:rPr>
          <w:rFonts w:ascii="CorpoS" w:hAnsi="CorpoS"/>
          <w:color w:val="000000" w:themeColor="text1"/>
        </w:rPr>
        <w:t>Stuttgart, September 3, 2018</w:t>
      </w:r>
    </w:p>
    <w:p w:rsidR="003E67C9" w:rsidRPr="008A33A1" w:rsidRDefault="003E67C9" w:rsidP="007C6BC2">
      <w:pPr>
        <w:rPr>
          <w:rFonts w:ascii="CorpoS" w:eastAsia="Times New Roman" w:hAnsi="CorpoS" w:cs="Times New Roman"/>
          <w:b/>
          <w:bCs/>
          <w:color w:val="000000" w:themeColor="text1"/>
          <w:lang w:eastAsia="en-GB"/>
        </w:rPr>
      </w:pPr>
    </w:p>
    <w:p w:rsidR="007E690A" w:rsidRPr="008A33A1" w:rsidRDefault="00D22DB6" w:rsidP="0049542A">
      <w:pPr>
        <w:rPr>
          <w:rFonts w:ascii="CorpoS" w:eastAsia="Times New Roman" w:hAnsi="CorpoS" w:cs="Times New Roman"/>
          <w:color w:val="000000" w:themeColor="text1"/>
        </w:rPr>
      </w:pPr>
      <w:r>
        <w:rPr>
          <w:rFonts w:ascii="CorpoS" w:hAnsi="CorpoS"/>
          <w:color w:val="000000" w:themeColor="text1"/>
        </w:rPr>
        <w:t>23 young men and wome</w:t>
      </w:r>
      <w:r w:rsidR="007E690A" w:rsidRPr="008A33A1">
        <w:rPr>
          <w:rFonts w:ascii="CorpoS" w:hAnsi="CorpoS"/>
          <w:color w:val="000000" w:themeColor="text1"/>
        </w:rPr>
        <w:t xml:space="preserve">n started their vocational training at LAPP in Stuttgart today. The global market leader for integrated cable and connection technology solutions is offering ten different training streams for this intake year. These enable trainees and apprentices to qualify in commercial or business/technical vocations, such as Industrial Clerk, Warehouse Logistics Specialist, Machinery and Plant Operator or Mechatronics Engineer. Apart from these, LAPP also runs cooperative degree courses such as </w:t>
      </w:r>
      <w:r w:rsidR="007E690A" w:rsidRPr="008A33A1">
        <w:rPr>
          <w:rFonts w:ascii="CorpoS" w:hAnsi="CorpoS"/>
          <w:color w:val="000000"/>
        </w:rPr>
        <w:t>Business Administration with Service Management, Logistics and Supply Chain Management</w:t>
      </w:r>
      <w:r w:rsidR="007E690A" w:rsidRPr="008A33A1">
        <w:rPr>
          <w:rFonts w:ascii="CorpoS" w:hAnsi="CorpoS"/>
          <w:color w:val="000000" w:themeColor="text1"/>
        </w:rPr>
        <w:t xml:space="preserve"> or Engineering and Business Studies with a major in Electrical Engineering. Four refugees from Eritrea and Syria are among the new recruits. After completing their 12-month entry-level qualification, they are now starting to train as Machinery and Plant Operators and IT Specialists for Systems Integration.</w:t>
      </w:r>
    </w:p>
    <w:p w:rsidR="007E690A" w:rsidRPr="008A33A1" w:rsidRDefault="007E690A" w:rsidP="0049542A">
      <w:pPr>
        <w:rPr>
          <w:rFonts w:ascii="CorpoS" w:eastAsia="Times New Roman" w:hAnsi="CorpoS" w:cs="Times New Roman"/>
          <w:color w:val="000000" w:themeColor="text1"/>
          <w:lang w:eastAsia="en-GB"/>
        </w:rPr>
      </w:pPr>
    </w:p>
    <w:p w:rsidR="007605BD" w:rsidRPr="008A33A1" w:rsidRDefault="0049542A" w:rsidP="0049542A">
      <w:pPr>
        <w:rPr>
          <w:rFonts w:ascii="CorpoS" w:eastAsia="Times New Roman" w:hAnsi="CorpoS" w:cs="Times New Roman"/>
          <w:color w:val="000000" w:themeColor="text1"/>
        </w:rPr>
      </w:pPr>
      <w:r w:rsidRPr="008A33A1">
        <w:rPr>
          <w:rFonts w:ascii="CorpoS" w:hAnsi="CorpoS"/>
          <w:color w:val="000000" w:themeColor="text1"/>
        </w:rPr>
        <w:t xml:space="preserve">At LAPP, vocational training enjoys a very high status. “We strive to offer young people good future prospects with our qualified training. We mainly train staff to meet our own requirements. LAPP is a learning organization, in which employees’ lifelong learning and the </w:t>
      </w:r>
      <w:r w:rsidRPr="008A33A1">
        <w:rPr>
          <w:rFonts w:ascii="CorpoS" w:hAnsi="CorpoS"/>
          <w:color w:val="000000" w:themeColor="text1"/>
        </w:rPr>
        <w:lastRenderedPageBreak/>
        <w:t xml:space="preserve">continuous, systematic </w:t>
      </w:r>
      <w:proofErr w:type="gramStart"/>
      <w:r w:rsidRPr="008A33A1">
        <w:rPr>
          <w:rFonts w:ascii="CorpoS" w:hAnsi="CorpoS"/>
          <w:color w:val="000000" w:themeColor="text1"/>
        </w:rPr>
        <w:t>development of the organization form</w:t>
      </w:r>
      <w:proofErr w:type="gramEnd"/>
      <w:r w:rsidRPr="008A33A1">
        <w:rPr>
          <w:rFonts w:ascii="CorpoS" w:hAnsi="CorpoS"/>
          <w:color w:val="000000" w:themeColor="text1"/>
        </w:rPr>
        <w:t xml:space="preserve"> the cornerstone of its corporate success,” explains Matthias Lapp, CEO der U.I. Lapp GmbH. </w:t>
      </w:r>
    </w:p>
    <w:p w:rsidR="0049542A" w:rsidRPr="008A33A1" w:rsidRDefault="005E3084" w:rsidP="0049542A">
      <w:pPr>
        <w:rPr>
          <w:rFonts w:ascii="CorpoS" w:eastAsia="Times New Roman" w:hAnsi="CorpoS" w:cs="Times New Roman"/>
          <w:color w:val="000000" w:themeColor="text1"/>
        </w:rPr>
      </w:pPr>
      <w:r>
        <w:rPr>
          <w:rFonts w:ascii="CorpoS" w:hAnsi="CorpoS"/>
          <w:color w:val="000000" w:themeColor="text1"/>
        </w:rPr>
        <w:t>63 young men and wome</w:t>
      </w:r>
      <w:r w:rsidR="0049542A" w:rsidRPr="008A33A1">
        <w:rPr>
          <w:rFonts w:ascii="CorpoS" w:hAnsi="CorpoS"/>
          <w:color w:val="000000" w:themeColor="text1"/>
        </w:rPr>
        <w:t>n are currently being trained by LAPP at the site in Stuttgart.</w:t>
      </w:r>
      <w:r w:rsidR="0049542A" w:rsidRPr="008A33A1">
        <w:t xml:space="preserve"> </w:t>
      </w:r>
      <w:r w:rsidR="0049542A" w:rsidRPr="008A33A1">
        <w:rPr>
          <w:rFonts w:ascii="CorpoS" w:hAnsi="CorpoS"/>
          <w:color w:val="000000" w:themeColor="text1"/>
        </w:rPr>
        <w:t>Over the past few years, over 90 percent of trainees have been offered permanent employment afterwards.</w:t>
      </w:r>
    </w:p>
    <w:p w:rsidR="0049542A" w:rsidRPr="008A33A1" w:rsidRDefault="0049542A" w:rsidP="0049542A">
      <w:pPr>
        <w:rPr>
          <w:rFonts w:ascii="CorpoS" w:eastAsia="Times New Roman" w:hAnsi="CorpoS" w:cs="Times New Roman"/>
          <w:color w:val="000000" w:themeColor="text1"/>
          <w:lang w:eastAsia="en-GB"/>
        </w:rPr>
      </w:pPr>
    </w:p>
    <w:p w:rsidR="0049542A" w:rsidRPr="008A33A1" w:rsidRDefault="0049542A" w:rsidP="0049542A">
      <w:pPr>
        <w:rPr>
          <w:rFonts w:ascii="CorpoS" w:eastAsia="Times New Roman" w:hAnsi="CorpoS" w:cs="Times New Roman"/>
          <w:color w:val="000000" w:themeColor="text1"/>
        </w:rPr>
      </w:pPr>
      <w:r w:rsidRPr="008A33A1">
        <w:rPr>
          <w:rFonts w:ascii="CorpoS" w:hAnsi="CorpoS"/>
          <w:color w:val="000000" w:themeColor="text1"/>
        </w:rPr>
        <w:t xml:space="preserve">Training courses at LAPP begin with an introductory seminar week, in which the new recruits are given an initial insight into the structures, processes and characteristics of the company. Joint team training with members of all training stages at the Regional Academy for Youth Education in the town of Weil der </w:t>
      </w:r>
      <w:proofErr w:type="spellStart"/>
      <w:r w:rsidRPr="008A33A1">
        <w:rPr>
          <w:rFonts w:ascii="CorpoS" w:hAnsi="CorpoS"/>
          <w:color w:val="000000" w:themeColor="text1"/>
        </w:rPr>
        <w:t>Stadt</w:t>
      </w:r>
      <w:proofErr w:type="spellEnd"/>
      <w:r w:rsidRPr="008A33A1">
        <w:rPr>
          <w:rFonts w:ascii="CorpoS" w:hAnsi="CorpoS"/>
          <w:color w:val="000000" w:themeColor="text1"/>
        </w:rPr>
        <w:t xml:space="preserve"> follows on from this.</w:t>
      </w:r>
    </w:p>
    <w:p w:rsidR="0049542A" w:rsidRPr="008A33A1" w:rsidRDefault="0049542A" w:rsidP="0049542A">
      <w:pPr>
        <w:rPr>
          <w:rFonts w:ascii="CorpoS" w:eastAsia="Times New Roman" w:hAnsi="CorpoS" w:cs="Times New Roman"/>
          <w:color w:val="000000" w:themeColor="text1"/>
          <w:lang w:eastAsia="en-GB"/>
        </w:rPr>
      </w:pPr>
    </w:p>
    <w:p w:rsidR="0049542A" w:rsidRPr="008A33A1" w:rsidRDefault="007605BD" w:rsidP="0049542A">
      <w:pPr>
        <w:rPr>
          <w:rFonts w:ascii="CorpoS" w:eastAsia="Times New Roman" w:hAnsi="CorpoS" w:cs="Times New Roman"/>
          <w:color w:val="000000" w:themeColor="text1"/>
        </w:rPr>
      </w:pPr>
      <w:r w:rsidRPr="008A33A1">
        <w:rPr>
          <w:rFonts w:ascii="CorpoS" w:hAnsi="CorpoS"/>
          <w:color w:val="000000" w:themeColor="text1"/>
        </w:rPr>
        <w:t xml:space="preserve">Another important component of training at LAPP takes the form of regular seminar weeks and team training sessions, not to mention a number of events and projects in which the trainees are purposefully involved. Examples of this are the organization of the company’s annual anniversary celebration, appearances at </w:t>
      </w:r>
      <w:r w:rsidR="005E3084">
        <w:rPr>
          <w:rFonts w:ascii="CorpoS" w:hAnsi="CorpoS"/>
          <w:color w:val="000000" w:themeColor="text1"/>
        </w:rPr>
        <w:t>career</w:t>
      </w:r>
      <w:r w:rsidRPr="008A33A1">
        <w:rPr>
          <w:rFonts w:ascii="CorpoS" w:hAnsi="CorpoS"/>
          <w:color w:val="000000" w:themeColor="text1"/>
        </w:rPr>
        <w:t xml:space="preserve"> fairs such as “HORIZON Stuttgart”, “TRAUMBERUF IT &amp; TECHNIK Stuttgart” (which promotes careers in IT and Engineering), “</w:t>
      </w:r>
      <w:proofErr w:type="spellStart"/>
      <w:r w:rsidRPr="008A33A1">
        <w:rPr>
          <w:rFonts w:ascii="CorpoS" w:hAnsi="CorpoS"/>
          <w:color w:val="000000" w:themeColor="text1"/>
        </w:rPr>
        <w:t>vocatium</w:t>
      </w:r>
      <w:proofErr w:type="spellEnd"/>
      <w:r w:rsidRPr="008A33A1">
        <w:rPr>
          <w:rFonts w:ascii="CorpoS" w:hAnsi="CorpoS"/>
          <w:color w:val="000000" w:themeColor="text1"/>
        </w:rPr>
        <w:t xml:space="preserve"> Stuttgart”, or events aimed at young </w:t>
      </w:r>
      <w:r w:rsidR="005E3084">
        <w:rPr>
          <w:rFonts w:ascii="CorpoS" w:hAnsi="CorpoS"/>
          <w:color w:val="000000" w:themeColor="text1"/>
        </w:rPr>
        <w:t>children</w:t>
      </w:r>
      <w:r w:rsidRPr="008A33A1">
        <w:rPr>
          <w:rFonts w:ascii="CorpoS" w:hAnsi="CorpoS"/>
          <w:color w:val="000000" w:themeColor="text1"/>
        </w:rPr>
        <w:t xml:space="preserve"> like the “</w:t>
      </w:r>
      <w:proofErr w:type="spellStart"/>
      <w:r w:rsidRPr="008A33A1">
        <w:rPr>
          <w:rFonts w:ascii="CorpoS" w:hAnsi="CorpoS"/>
          <w:color w:val="000000" w:themeColor="text1"/>
        </w:rPr>
        <w:t>Tüftler</w:t>
      </w:r>
      <w:proofErr w:type="spellEnd"/>
      <w:r w:rsidRPr="008A33A1">
        <w:rPr>
          <w:rFonts w:ascii="CorpoS" w:hAnsi="CorpoS"/>
          <w:color w:val="000000" w:themeColor="text1"/>
        </w:rPr>
        <w:t xml:space="preserve">- und </w:t>
      </w:r>
      <w:proofErr w:type="spellStart"/>
      <w:r w:rsidRPr="008A33A1">
        <w:rPr>
          <w:rFonts w:ascii="CorpoS" w:hAnsi="CorpoS"/>
          <w:color w:val="000000" w:themeColor="text1"/>
        </w:rPr>
        <w:t>Forscherinnentag</w:t>
      </w:r>
      <w:proofErr w:type="spellEnd"/>
      <w:r w:rsidRPr="008A33A1">
        <w:rPr>
          <w:rFonts w:ascii="CorpoS" w:hAnsi="CorpoS"/>
          <w:color w:val="000000" w:themeColor="text1"/>
        </w:rPr>
        <w:t xml:space="preserve"> Baden-Württemberg” (Baden-Württemberg Inventor and Researcher Day).  </w:t>
      </w:r>
      <w:r w:rsidR="005E3084">
        <w:rPr>
          <w:rFonts w:ascii="CorpoS" w:hAnsi="CorpoS"/>
          <w:color w:val="000000" w:themeColor="text1"/>
        </w:rPr>
        <w:t>T</w:t>
      </w:r>
      <w:r w:rsidRPr="008A33A1">
        <w:rPr>
          <w:rFonts w:ascii="CorpoS" w:hAnsi="CorpoS"/>
          <w:color w:val="000000" w:themeColor="text1"/>
        </w:rPr>
        <w:t xml:space="preserve">rainees always make up an important part of the team at LAPP’s trade fair stand at the renowned Hannover </w:t>
      </w:r>
      <w:proofErr w:type="spellStart"/>
      <w:r w:rsidRPr="008A33A1">
        <w:rPr>
          <w:rFonts w:ascii="CorpoS" w:hAnsi="CorpoS"/>
          <w:color w:val="000000" w:themeColor="text1"/>
        </w:rPr>
        <w:t>Messe</w:t>
      </w:r>
      <w:proofErr w:type="spellEnd"/>
      <w:r w:rsidRPr="008A33A1">
        <w:rPr>
          <w:rFonts w:ascii="CorpoS" w:hAnsi="CorpoS"/>
          <w:color w:val="000000" w:themeColor="text1"/>
        </w:rPr>
        <w:t xml:space="preserve">. Projects that see the trainees assume social responsibilities are another key component of the training. For example, in the social project “Open up! </w:t>
      </w:r>
      <w:proofErr w:type="spellStart"/>
      <w:r w:rsidRPr="008A33A1">
        <w:rPr>
          <w:rFonts w:ascii="CorpoS" w:hAnsi="CorpoS"/>
          <w:color w:val="000000" w:themeColor="text1"/>
        </w:rPr>
        <w:t>Für</w:t>
      </w:r>
      <w:proofErr w:type="spellEnd"/>
      <w:r w:rsidRPr="008A33A1">
        <w:rPr>
          <w:rFonts w:ascii="CorpoS" w:hAnsi="CorpoS"/>
          <w:color w:val="000000" w:themeColor="text1"/>
        </w:rPr>
        <w:t xml:space="preserve"> </w:t>
      </w:r>
      <w:proofErr w:type="spellStart"/>
      <w:r w:rsidRPr="008A33A1">
        <w:rPr>
          <w:rFonts w:ascii="CorpoS" w:hAnsi="CorpoS"/>
          <w:color w:val="000000" w:themeColor="text1"/>
        </w:rPr>
        <w:t>Azubis</w:t>
      </w:r>
      <w:proofErr w:type="spellEnd"/>
      <w:r w:rsidRPr="008A33A1">
        <w:rPr>
          <w:rFonts w:ascii="CorpoS" w:hAnsi="CorpoS"/>
          <w:color w:val="000000" w:themeColor="text1"/>
        </w:rPr>
        <w:t xml:space="preserve">”, they volunteer for two weeks in a social institution of their choice. </w:t>
      </w:r>
    </w:p>
    <w:p w:rsidR="00C040C9" w:rsidRPr="008A33A1" w:rsidRDefault="00C040C9" w:rsidP="0049542A">
      <w:pPr>
        <w:rPr>
          <w:rFonts w:ascii="CorpoS" w:eastAsia="Times New Roman" w:hAnsi="CorpoS" w:cs="Times New Roman"/>
          <w:color w:val="000000" w:themeColor="text1"/>
          <w:lang w:eastAsia="en-GB"/>
        </w:rPr>
      </w:pPr>
    </w:p>
    <w:p w:rsidR="0049542A" w:rsidRPr="008A33A1" w:rsidRDefault="0049542A" w:rsidP="0049542A">
      <w:pPr>
        <w:rPr>
          <w:rFonts w:ascii="CorpoS" w:eastAsia="Times New Roman" w:hAnsi="CorpoS" w:cs="Times New Roman"/>
          <w:color w:val="000000" w:themeColor="text1"/>
        </w:rPr>
      </w:pPr>
      <w:r w:rsidRPr="008A33A1">
        <w:rPr>
          <w:rFonts w:ascii="CorpoS" w:hAnsi="CorpoS"/>
          <w:color w:val="000000" w:themeColor="text1"/>
        </w:rPr>
        <w:t xml:space="preserve">As a globally active group of companies, LAPP also grants trainees and cooperative degree students the opportunity to spend stints abroad. They are either able to work in various departments at </w:t>
      </w:r>
      <w:r w:rsidR="005E3084">
        <w:rPr>
          <w:rFonts w:ascii="CorpoS" w:hAnsi="CorpoS"/>
          <w:color w:val="000000" w:themeColor="text1"/>
        </w:rPr>
        <w:t>a</w:t>
      </w:r>
      <w:r w:rsidRPr="008A33A1">
        <w:rPr>
          <w:rFonts w:ascii="CorpoS" w:hAnsi="CorpoS"/>
          <w:color w:val="000000" w:themeColor="text1"/>
        </w:rPr>
        <w:t xml:space="preserve"> LAPP</w:t>
      </w:r>
      <w:r w:rsidR="005E3084">
        <w:rPr>
          <w:rFonts w:ascii="CorpoS" w:hAnsi="CorpoS"/>
          <w:color w:val="000000" w:themeColor="text1"/>
        </w:rPr>
        <w:t xml:space="preserve"> company</w:t>
      </w:r>
      <w:r w:rsidRPr="008A33A1">
        <w:rPr>
          <w:rFonts w:ascii="CorpoS" w:hAnsi="CorpoS"/>
          <w:color w:val="000000" w:themeColor="text1"/>
        </w:rPr>
        <w:t xml:space="preserve"> </w:t>
      </w:r>
      <w:r w:rsidR="005E3084">
        <w:rPr>
          <w:rFonts w:ascii="CorpoS" w:hAnsi="CorpoS"/>
          <w:color w:val="000000" w:themeColor="text1"/>
        </w:rPr>
        <w:t>outside Germany</w:t>
      </w:r>
      <w:r w:rsidRPr="008A33A1">
        <w:rPr>
          <w:rFonts w:ascii="CorpoS" w:hAnsi="CorpoS"/>
          <w:color w:val="000000" w:themeColor="text1"/>
        </w:rPr>
        <w:t xml:space="preserve"> for between four and twelve weeks, or have the option to visit a foreign company thanks to the EU funding program “ERASMUS+”, which includes a language course. 15 trainees took full advantage of this opportunity during the financial year 2017/18.</w:t>
      </w:r>
    </w:p>
    <w:p w:rsidR="0049542A" w:rsidRPr="008A33A1" w:rsidRDefault="0049542A" w:rsidP="0049542A">
      <w:pPr>
        <w:rPr>
          <w:rFonts w:ascii="CorpoS" w:eastAsia="Times New Roman" w:hAnsi="CorpoS" w:cs="Times New Roman"/>
          <w:color w:val="000000" w:themeColor="text1"/>
          <w:lang w:eastAsia="en-GB"/>
        </w:rPr>
      </w:pPr>
    </w:p>
    <w:p w:rsidR="0049542A" w:rsidRPr="00D22DB6" w:rsidRDefault="00C040C9" w:rsidP="00C040C9">
      <w:pPr>
        <w:rPr>
          <w:rFonts w:ascii="CorpoS" w:hAnsi="CorpoS"/>
          <w:color w:val="000000" w:themeColor="text1"/>
        </w:rPr>
      </w:pPr>
      <w:r w:rsidRPr="008A33A1">
        <w:rPr>
          <w:rFonts w:ascii="CorpoS" w:hAnsi="CorpoS"/>
          <w:color w:val="000000" w:themeColor="text1"/>
        </w:rPr>
        <w:t>“We also go to great lengths to attract trainees in the first place,” emphasizes Anne Voigt, Training Coordinator at LAPP. To this end, the company also exhibits at training &amp; education fairs, and supports careers-gui</w:t>
      </w:r>
      <w:r w:rsidR="00D22DB6">
        <w:rPr>
          <w:rFonts w:ascii="CorpoS" w:hAnsi="CorpoS"/>
          <w:color w:val="000000" w:themeColor="text1"/>
        </w:rPr>
        <w:t>dance campaigns such as “</w:t>
      </w:r>
      <w:proofErr w:type="spellStart"/>
      <w:r w:rsidR="00D22DB6">
        <w:rPr>
          <w:rFonts w:ascii="CorpoS" w:hAnsi="CorpoS"/>
          <w:color w:val="000000" w:themeColor="text1"/>
        </w:rPr>
        <w:t>Girls’Day</w:t>
      </w:r>
      <w:proofErr w:type="spellEnd"/>
      <w:r w:rsidR="00D22DB6">
        <w:rPr>
          <w:rFonts w:ascii="CorpoS" w:hAnsi="CorpoS"/>
          <w:color w:val="000000" w:themeColor="text1"/>
        </w:rPr>
        <w:t>”, the “MINT-Dia</w:t>
      </w:r>
      <w:r w:rsidRPr="008A33A1">
        <w:rPr>
          <w:rFonts w:ascii="CorpoS" w:hAnsi="CorpoS"/>
          <w:color w:val="000000" w:themeColor="text1"/>
        </w:rPr>
        <w:t>lo</w:t>
      </w:r>
      <w:r w:rsidR="00D22DB6">
        <w:rPr>
          <w:rFonts w:ascii="CorpoS" w:hAnsi="CorpoS"/>
          <w:color w:val="000000" w:themeColor="text1"/>
        </w:rPr>
        <w:t>g-</w:t>
      </w:r>
      <w:r w:rsidRPr="008A33A1">
        <w:rPr>
          <w:rFonts w:ascii="CorpoS" w:hAnsi="CorpoS"/>
          <w:color w:val="000000" w:themeColor="text1"/>
        </w:rPr>
        <w:t>Days” or “</w:t>
      </w:r>
      <w:proofErr w:type="spellStart"/>
      <w:r w:rsidRPr="008A33A1">
        <w:rPr>
          <w:rFonts w:ascii="CorpoS" w:hAnsi="CorpoS"/>
          <w:color w:val="000000" w:themeColor="text1"/>
        </w:rPr>
        <w:t>Schüler</w:t>
      </w:r>
      <w:proofErr w:type="spellEnd"/>
      <w:r w:rsidRPr="008A33A1">
        <w:rPr>
          <w:rFonts w:ascii="CorpoS" w:hAnsi="CorpoS"/>
          <w:color w:val="000000" w:themeColor="text1"/>
        </w:rPr>
        <w:t xml:space="preserve"> </w:t>
      </w:r>
      <w:proofErr w:type="spellStart"/>
      <w:r w:rsidRPr="008A33A1">
        <w:rPr>
          <w:rFonts w:ascii="CorpoS" w:hAnsi="CorpoS"/>
          <w:color w:val="000000" w:themeColor="text1"/>
        </w:rPr>
        <w:t>im</w:t>
      </w:r>
      <w:proofErr w:type="spellEnd"/>
      <w:r w:rsidRPr="008A33A1">
        <w:rPr>
          <w:rFonts w:ascii="CorpoS" w:hAnsi="CorpoS"/>
          <w:color w:val="000000" w:themeColor="text1"/>
        </w:rPr>
        <w:t xml:space="preserve"> </w:t>
      </w:r>
      <w:proofErr w:type="spellStart"/>
      <w:r w:rsidRPr="008A33A1">
        <w:rPr>
          <w:rFonts w:ascii="CorpoS" w:hAnsi="CorpoS"/>
          <w:color w:val="000000" w:themeColor="text1"/>
        </w:rPr>
        <w:t>Chefsessel</w:t>
      </w:r>
      <w:proofErr w:type="spellEnd"/>
      <w:r w:rsidRPr="008A33A1">
        <w:rPr>
          <w:rFonts w:ascii="CorpoS" w:hAnsi="CorpoS"/>
          <w:color w:val="000000" w:themeColor="text1"/>
        </w:rPr>
        <w:t>” (which grants students a day’s corporate work experience). Internships for students are also an option: To this end, LAPP has entered into training partnerships with numerous high schools in Stuttgart, including the Anne-Frank-</w:t>
      </w:r>
      <w:proofErr w:type="spellStart"/>
      <w:r w:rsidRPr="008A33A1">
        <w:rPr>
          <w:rFonts w:ascii="CorpoS" w:hAnsi="CorpoS"/>
          <w:color w:val="000000" w:themeColor="text1"/>
        </w:rPr>
        <w:t>Gemeinschaftsschule</w:t>
      </w:r>
      <w:proofErr w:type="spellEnd"/>
      <w:r w:rsidRPr="008A33A1">
        <w:rPr>
          <w:rFonts w:ascii="CorpoS" w:hAnsi="CorpoS"/>
          <w:color w:val="000000" w:themeColor="text1"/>
        </w:rPr>
        <w:t xml:space="preserve"> and the Hegel-Gymnasium. Cooperative training schemes with four other schools in Stuttgart exist alongside these. A total of 1,117 young men and women applied for this year’s training intake at LAPP. </w:t>
      </w:r>
    </w:p>
    <w:p w:rsidR="0049542A" w:rsidRPr="008A33A1" w:rsidRDefault="0049542A" w:rsidP="0049542A">
      <w:pPr>
        <w:rPr>
          <w:rFonts w:ascii="CorpoS" w:eastAsia="Times New Roman" w:hAnsi="CorpoS" w:cs="Times New Roman"/>
          <w:color w:val="000000" w:themeColor="text1"/>
          <w:lang w:eastAsia="en-GB"/>
        </w:rPr>
      </w:pPr>
    </w:p>
    <w:p w:rsidR="002D43CB" w:rsidRPr="008A33A1" w:rsidRDefault="002D43CB" w:rsidP="007C6BC2">
      <w:pPr>
        <w:rPr>
          <w:rFonts w:ascii="CorpoS" w:eastAsia="Times New Roman" w:hAnsi="CorpoS" w:cs="Times New Roman"/>
          <w:color w:val="000000" w:themeColor="text1"/>
          <w:lang w:eastAsia="en-GB"/>
        </w:rPr>
      </w:pPr>
    </w:p>
    <w:p w:rsidR="000865D7" w:rsidRPr="008A33A1" w:rsidRDefault="000865D7" w:rsidP="000865D7">
      <w:pPr>
        <w:pStyle w:val="StandardWeb"/>
        <w:spacing w:before="0" w:beforeAutospacing="0" w:after="0" w:afterAutospacing="0"/>
        <w:rPr>
          <w:rStyle w:val="Fett"/>
          <w:rFonts w:asciiTheme="minorHAnsi" w:hAnsiTheme="minorHAnsi" w:cstheme="minorBidi"/>
          <w:lang w:eastAsia="en-US"/>
        </w:rPr>
      </w:pPr>
    </w:p>
    <w:p w:rsidR="001268EC" w:rsidRPr="008A33A1" w:rsidRDefault="001268EC" w:rsidP="00503B50">
      <w:pPr>
        <w:pStyle w:val="StandardWeb"/>
        <w:spacing w:before="0" w:beforeAutospacing="0" w:after="0" w:afterAutospacing="0"/>
        <w:outlineLvl w:val="0"/>
        <w:rPr>
          <w:rFonts w:ascii="CorpoS" w:hAnsi="CorpoS"/>
        </w:rPr>
      </w:pPr>
      <w:r w:rsidRPr="008A33A1">
        <w:rPr>
          <w:rStyle w:val="Fett"/>
          <w:rFonts w:ascii="CorpoS" w:hAnsi="CorpoS"/>
          <w:iCs/>
          <w:color w:val="000000" w:themeColor="text1"/>
        </w:rPr>
        <w:t xml:space="preserve">You can find the image in full print quality </w:t>
      </w:r>
      <w:hyperlink r:id="rId9" w:history="1">
        <w:r w:rsidRPr="008A33A1">
          <w:rPr>
            <w:rStyle w:val="Hyperlink"/>
            <w:rFonts w:ascii="CorpoS" w:hAnsi="CorpoS"/>
            <w:b/>
          </w:rPr>
          <w:t>here</w:t>
        </w:r>
      </w:hyperlink>
    </w:p>
    <w:p w:rsidR="0071719B" w:rsidRPr="008A33A1" w:rsidRDefault="0071719B" w:rsidP="006B7203">
      <w:pPr>
        <w:pStyle w:val="StandardWeb"/>
        <w:spacing w:before="0" w:beforeAutospacing="0" w:after="0" w:afterAutospacing="0"/>
      </w:pPr>
    </w:p>
    <w:p w:rsidR="000865D7" w:rsidRPr="008A33A1" w:rsidRDefault="000865D7" w:rsidP="000865D7">
      <w:pPr>
        <w:pStyle w:val="StandardWeb"/>
        <w:spacing w:before="0" w:beforeAutospacing="0" w:after="0" w:afterAutospacing="0"/>
        <w:rPr>
          <w:rStyle w:val="Fett"/>
        </w:rPr>
      </w:pPr>
    </w:p>
    <w:p w:rsidR="0071719B" w:rsidRPr="008A33A1" w:rsidRDefault="0071719B" w:rsidP="00503B50">
      <w:pPr>
        <w:outlineLvl w:val="0"/>
        <w:rPr>
          <w:rFonts w:ascii="CorpoS" w:eastAsia="Times New Roman" w:hAnsi="CorpoS" w:cs="Times New Roman"/>
          <w:b/>
          <w:bCs/>
        </w:rPr>
      </w:pPr>
      <w:r w:rsidRPr="008A33A1">
        <w:rPr>
          <w:rFonts w:ascii="CorpoS" w:hAnsi="CorpoS"/>
          <w:b/>
          <w:bCs/>
        </w:rPr>
        <w:lastRenderedPageBreak/>
        <w:t>Press contact</w:t>
      </w:r>
    </w:p>
    <w:p w:rsidR="0071719B" w:rsidRPr="008A33A1" w:rsidRDefault="0071719B" w:rsidP="0071719B">
      <w:pPr>
        <w:pStyle w:val="StandardWeb"/>
        <w:rPr>
          <w:rFonts w:ascii="CorpoS" w:hAnsi="CorpoS"/>
        </w:rPr>
      </w:pPr>
      <w:r w:rsidRPr="008A33A1">
        <w:rPr>
          <w:rStyle w:val="Fett"/>
          <w:rFonts w:ascii="CorpoS" w:hAnsi="CorpoS"/>
        </w:rPr>
        <w:t>Dr. Markus Müller</w:t>
      </w:r>
      <w:r w:rsidRPr="008A33A1">
        <w:rPr>
          <w:rStyle w:val="Fett"/>
          <w:rFonts w:ascii="CorpoS" w:hAnsi="CorpoS"/>
        </w:rPr>
        <w:tab/>
      </w:r>
      <w:r w:rsidRPr="008A33A1">
        <w:rPr>
          <w:rStyle w:val="Fett"/>
          <w:rFonts w:ascii="CorpoS" w:hAnsi="CorpoS"/>
        </w:rPr>
        <w:tab/>
      </w:r>
      <w:r w:rsidRPr="008A33A1">
        <w:rPr>
          <w:rStyle w:val="Fett"/>
          <w:rFonts w:ascii="CorpoS" w:hAnsi="CorpoS"/>
        </w:rPr>
        <w:tab/>
      </w:r>
      <w:r w:rsidRPr="008A33A1">
        <w:rPr>
          <w:rStyle w:val="Fett"/>
          <w:rFonts w:ascii="CorpoS" w:hAnsi="CorpoS"/>
        </w:rPr>
        <w:tab/>
      </w:r>
      <w:r w:rsidRPr="008A33A1">
        <w:rPr>
          <w:rStyle w:val="Fett"/>
          <w:rFonts w:ascii="CorpoS" w:hAnsi="CorpoS"/>
        </w:rPr>
        <w:tab/>
        <w:t xml:space="preserve">Irmgard </w:t>
      </w:r>
      <w:proofErr w:type="spellStart"/>
      <w:r w:rsidRPr="008A33A1">
        <w:rPr>
          <w:rStyle w:val="Fett"/>
          <w:rFonts w:ascii="CorpoS" w:hAnsi="CorpoS"/>
        </w:rPr>
        <w:t>Nille</w:t>
      </w:r>
      <w:proofErr w:type="spellEnd"/>
    </w:p>
    <w:p w:rsidR="0071719B" w:rsidRPr="008A33A1" w:rsidRDefault="0071719B" w:rsidP="0071719B">
      <w:pPr>
        <w:pStyle w:val="StandardWeb"/>
        <w:spacing w:before="0" w:beforeAutospacing="0" w:after="0" w:afterAutospacing="0"/>
        <w:rPr>
          <w:rFonts w:ascii="CorpoS" w:hAnsi="CorpoS"/>
        </w:rPr>
      </w:pPr>
      <w:r w:rsidRPr="008A33A1">
        <w:rPr>
          <w:rFonts w:ascii="CorpoS" w:hAnsi="CorpoS"/>
        </w:rPr>
        <w:t>Tel.: +49(0)711/7838-5170</w:t>
      </w:r>
      <w:r w:rsidRPr="008A33A1">
        <w:rPr>
          <w:rFonts w:ascii="CorpoS" w:hAnsi="CorpoS"/>
        </w:rPr>
        <w:tab/>
      </w:r>
      <w:r w:rsidRPr="008A33A1">
        <w:rPr>
          <w:rFonts w:ascii="CorpoS" w:hAnsi="CorpoS"/>
        </w:rPr>
        <w:tab/>
      </w:r>
      <w:r w:rsidRPr="008A33A1">
        <w:rPr>
          <w:rFonts w:ascii="CorpoS" w:hAnsi="CorpoS"/>
        </w:rPr>
        <w:tab/>
      </w:r>
      <w:r w:rsidRPr="008A33A1">
        <w:rPr>
          <w:rFonts w:ascii="CorpoS" w:hAnsi="CorpoS"/>
        </w:rPr>
        <w:tab/>
        <w:t>Tel.: +49(0)711/7838–2490</w:t>
      </w:r>
      <w:r w:rsidRPr="008A33A1">
        <w:rPr>
          <w:rFonts w:ascii="CorpoS" w:hAnsi="CorpoS"/>
        </w:rPr>
        <w:br/>
        <w:t>Mobile: +49(0)172/1022713</w:t>
      </w:r>
      <w:r w:rsidRPr="008A33A1">
        <w:rPr>
          <w:rFonts w:ascii="CorpoS" w:hAnsi="CorpoS"/>
        </w:rPr>
        <w:tab/>
      </w:r>
      <w:r w:rsidRPr="008A33A1">
        <w:rPr>
          <w:rFonts w:ascii="CorpoS" w:hAnsi="CorpoS"/>
        </w:rPr>
        <w:tab/>
      </w:r>
      <w:r w:rsidRPr="008A33A1">
        <w:rPr>
          <w:rFonts w:ascii="CorpoS" w:hAnsi="CorpoS"/>
        </w:rPr>
        <w:tab/>
      </w:r>
      <w:r w:rsidRPr="008A33A1">
        <w:rPr>
          <w:rFonts w:ascii="CorpoS" w:hAnsi="CorpoS"/>
        </w:rPr>
        <w:tab/>
        <w:t>Mobile: +49(0)160/97346822</w:t>
      </w:r>
      <w:r w:rsidRPr="008A33A1">
        <w:rPr>
          <w:rFonts w:ascii="CorpoS" w:hAnsi="CorpoS"/>
        </w:rPr>
        <w:br/>
        <w:t>markus.j.mueller@lappgroup.com</w:t>
      </w:r>
      <w:r w:rsidRPr="008A33A1">
        <w:rPr>
          <w:rFonts w:ascii="CorpoS" w:hAnsi="CorpoS"/>
        </w:rPr>
        <w:tab/>
      </w:r>
      <w:r w:rsidRPr="008A33A1">
        <w:rPr>
          <w:rFonts w:ascii="CorpoS" w:hAnsi="CorpoS"/>
        </w:rPr>
        <w:tab/>
      </w:r>
      <w:r w:rsidRPr="008A33A1">
        <w:rPr>
          <w:rFonts w:ascii="CorpoS" w:hAnsi="CorpoS"/>
        </w:rPr>
        <w:tab/>
        <w:t>irmgard.nille@in-press.de</w:t>
      </w:r>
    </w:p>
    <w:p w:rsidR="0071719B" w:rsidRPr="008A33A1" w:rsidRDefault="0071719B" w:rsidP="0071719B">
      <w:pPr>
        <w:pStyle w:val="StandardWeb"/>
        <w:spacing w:before="0" w:beforeAutospacing="0" w:after="0" w:afterAutospacing="0"/>
        <w:rPr>
          <w:rStyle w:val="Fett"/>
        </w:rPr>
      </w:pPr>
    </w:p>
    <w:p w:rsidR="0071719B" w:rsidRPr="007C5922" w:rsidRDefault="0071719B" w:rsidP="0071719B">
      <w:pPr>
        <w:pStyle w:val="StandardWeb"/>
        <w:spacing w:before="0" w:beforeAutospacing="0" w:after="0" w:afterAutospacing="0"/>
        <w:rPr>
          <w:rFonts w:ascii="CorpoS" w:hAnsi="CorpoS"/>
          <w:lang w:val="de-DE"/>
        </w:rPr>
      </w:pPr>
      <w:r w:rsidRPr="007C5922">
        <w:rPr>
          <w:rStyle w:val="Fett"/>
          <w:rFonts w:ascii="CorpoS" w:hAnsi="CorpoS"/>
          <w:iCs/>
          <w:lang w:val="de-DE"/>
        </w:rPr>
        <w:t>U.I. Lapp GmbH</w:t>
      </w:r>
      <w:r w:rsidRPr="007C5922">
        <w:rPr>
          <w:rFonts w:ascii="CorpoS" w:hAnsi="CorpoS"/>
          <w:i/>
          <w:lang w:val="de-DE"/>
        </w:rPr>
        <w:br/>
      </w:r>
      <w:r w:rsidRPr="007C5922">
        <w:rPr>
          <w:rStyle w:val="Hervorhebung"/>
          <w:rFonts w:ascii="CorpoS" w:hAnsi="CorpoS"/>
          <w:i w:val="0"/>
          <w:lang w:val="de-DE"/>
        </w:rPr>
        <w:t>Schulze-Delitzsch-Straße 25</w:t>
      </w:r>
      <w:r w:rsidRPr="007C5922">
        <w:rPr>
          <w:rFonts w:ascii="CorpoS" w:hAnsi="CorpoS"/>
          <w:i/>
          <w:lang w:val="de-DE"/>
        </w:rPr>
        <w:br/>
      </w:r>
      <w:r w:rsidRPr="007C5922">
        <w:rPr>
          <w:rStyle w:val="Hervorhebung"/>
          <w:rFonts w:ascii="CorpoS" w:hAnsi="CorpoS"/>
          <w:i w:val="0"/>
          <w:lang w:val="de-DE"/>
        </w:rPr>
        <w:t>D-70565 Stuttgart, Germany</w:t>
      </w:r>
    </w:p>
    <w:p w:rsidR="0071719B" w:rsidRPr="007C5922" w:rsidRDefault="0071719B" w:rsidP="0071719B">
      <w:pPr>
        <w:pStyle w:val="StandardWeb"/>
        <w:spacing w:before="0" w:beforeAutospacing="0" w:after="0" w:afterAutospacing="0"/>
        <w:rPr>
          <w:rFonts w:ascii="CorpoS" w:hAnsi="CorpoS"/>
          <w:lang w:val="de-DE"/>
        </w:rPr>
      </w:pPr>
    </w:p>
    <w:p w:rsidR="0071719B" w:rsidRPr="007C5922" w:rsidRDefault="0071719B" w:rsidP="0071719B">
      <w:pPr>
        <w:pStyle w:val="StandardWeb"/>
        <w:spacing w:before="0" w:beforeAutospacing="0" w:after="0" w:afterAutospacing="0"/>
        <w:rPr>
          <w:rFonts w:ascii="CorpoS" w:hAnsi="CorpoS"/>
          <w:lang w:val="de-DE"/>
        </w:rPr>
      </w:pPr>
    </w:p>
    <w:p w:rsidR="0071719B" w:rsidRPr="008A33A1" w:rsidRDefault="0071719B" w:rsidP="0071719B">
      <w:pPr>
        <w:pStyle w:val="StandardWeb"/>
        <w:spacing w:before="0" w:beforeAutospacing="0" w:after="0" w:afterAutospacing="0"/>
        <w:rPr>
          <w:rStyle w:val="Fett"/>
        </w:rPr>
      </w:pPr>
      <w:r w:rsidRPr="008A33A1">
        <w:rPr>
          <w:rStyle w:val="Fett"/>
          <w:rFonts w:ascii="CorpoS" w:hAnsi="CorpoS"/>
          <w:b w:val="0"/>
        </w:rPr>
        <w:t>You can find further information on this topic here:</w:t>
      </w:r>
      <w:r w:rsidRPr="008A33A1">
        <w:rPr>
          <w:rFonts w:ascii="CorpoS" w:hAnsi="CorpoS"/>
          <w:b/>
        </w:rPr>
        <w:t xml:space="preserve"> www.lappkabel.de/presse</w:t>
      </w:r>
    </w:p>
    <w:p w:rsidR="0071719B" w:rsidRPr="008A33A1" w:rsidRDefault="0071719B" w:rsidP="0071719B">
      <w:pPr>
        <w:pStyle w:val="StandardWeb"/>
        <w:spacing w:before="0" w:beforeAutospacing="0" w:after="0" w:afterAutospacing="0"/>
        <w:rPr>
          <w:rStyle w:val="Fett"/>
        </w:rPr>
      </w:pPr>
    </w:p>
    <w:p w:rsidR="0071719B" w:rsidRPr="008A33A1" w:rsidRDefault="0071719B" w:rsidP="0071719B">
      <w:pPr>
        <w:pStyle w:val="StandardWeb"/>
        <w:spacing w:before="0" w:beforeAutospacing="0" w:after="0" w:afterAutospacing="0"/>
        <w:rPr>
          <w:rStyle w:val="Fett"/>
        </w:rPr>
      </w:pPr>
    </w:p>
    <w:p w:rsidR="00F847CD" w:rsidRPr="008A33A1" w:rsidRDefault="00F847CD" w:rsidP="00F847CD">
      <w:pPr>
        <w:rPr>
          <w:rStyle w:val="Fett"/>
          <w:rFonts w:ascii="CorpoS" w:hAnsi="CorpoS" w:cs="Times New Roman"/>
          <w:iCs/>
        </w:rPr>
      </w:pPr>
      <w:r w:rsidRPr="008A33A1">
        <w:rPr>
          <w:rStyle w:val="Fett"/>
          <w:rFonts w:ascii="CorpoS" w:hAnsi="CorpoS"/>
          <w:iCs/>
        </w:rPr>
        <w:t>About LAPP:</w:t>
      </w:r>
    </w:p>
    <w:p w:rsidR="00F847CD" w:rsidRPr="008A33A1" w:rsidRDefault="00F847CD" w:rsidP="00F847CD">
      <w:pPr>
        <w:rPr>
          <w:rStyle w:val="Fett"/>
          <w:rFonts w:ascii="CorpoS" w:hAnsi="CorpoS" w:cs="Times New Roman"/>
          <w:b w:val="0"/>
          <w:iCs/>
        </w:rPr>
      </w:pPr>
      <w:r w:rsidRPr="008A33A1">
        <w:rPr>
          <w:rStyle w:val="Fett"/>
          <w:rFonts w:ascii="CorpoS" w:hAnsi="CorpoS"/>
          <w:b w:val="0"/>
          <w:iCs/>
        </w:rPr>
        <w:t>Headquartered in Stuttgart, LAPP is one of the leading suppliers of integrated solutions and branded products for cable and connection technology. The company’s portfolio includes special-purpose and highly flexible cables, industrial connectors and cable-gland technology, custom-tailored assembly solutions, technical accessories, and automation technology and robotics solutions for the smart production lines of tomorrow. LAPP’s core market focus is mechanical and systems engineering. Other markets with a significant share of turnover include those for the food industry, the energy sector and mobility.</w:t>
      </w:r>
    </w:p>
    <w:p w:rsidR="00F847CD" w:rsidRPr="008A33A1" w:rsidRDefault="00F847CD" w:rsidP="00F847CD">
      <w:pPr>
        <w:rPr>
          <w:rStyle w:val="Fett"/>
          <w:rFonts w:ascii="CorpoS" w:hAnsi="CorpoS" w:cs="Times New Roman"/>
          <w:b w:val="0"/>
          <w:iCs/>
          <w:lang w:eastAsia="en-GB"/>
        </w:rPr>
      </w:pPr>
    </w:p>
    <w:p w:rsidR="000865D7" w:rsidRPr="008A33A1" w:rsidRDefault="00F847CD" w:rsidP="00F847CD">
      <w:pPr>
        <w:rPr>
          <w:rFonts w:ascii="CorpoS" w:eastAsia="Times New Roman" w:hAnsi="CorpoS" w:cs="Times New Roman"/>
          <w:b/>
          <w:bCs/>
          <w:color w:val="404040" w:themeColor="text1" w:themeTint="BF"/>
        </w:rPr>
      </w:pPr>
      <w:r w:rsidRPr="008A33A1">
        <w:rPr>
          <w:rStyle w:val="Fett"/>
          <w:rFonts w:ascii="CorpoS" w:hAnsi="CorpoS"/>
          <w:b w:val="0"/>
          <w:iCs/>
        </w:rPr>
        <w:t>The company was founded in 1959 and is still fully owned by the founding family to this day. In the financial year 2016/17, it generated a consolidated turnover of €1,027 million. LAPP employs around 3,770 staff members worldwide, operates 17 manufacturing sites, has some 40 sales subsidiaries, and cooperates with around 100 authorized representatives abroad.</w:t>
      </w:r>
    </w:p>
    <w:p w:rsidR="000865D7" w:rsidRPr="008A33A1" w:rsidRDefault="000865D7" w:rsidP="000E70DF">
      <w:pPr>
        <w:rPr>
          <w:rFonts w:ascii="CorpoS" w:eastAsia="Times New Roman" w:hAnsi="CorpoS" w:cs="Times New Roman"/>
          <w:b/>
          <w:bCs/>
          <w:color w:val="404040" w:themeColor="text1" w:themeTint="BF"/>
        </w:rPr>
      </w:pPr>
      <w:bookmarkStart w:id="1" w:name="_Hlk506988042"/>
    </w:p>
    <w:p w:rsidR="006F48C4" w:rsidRPr="008A33A1" w:rsidRDefault="00D8079D" w:rsidP="000E70DF">
      <w:pPr>
        <w:rPr>
          <w:rFonts w:ascii="CorpoS" w:eastAsia="Times New Roman" w:hAnsi="CorpoS" w:cs="Times New Roman"/>
          <w:b/>
          <w:bCs/>
          <w:color w:val="404040" w:themeColor="text1" w:themeTint="BF"/>
        </w:rPr>
      </w:pPr>
      <w:r w:rsidRPr="008A33A1">
        <w:rPr>
          <w:rFonts w:ascii="CorpoS" w:hAnsi="CorpoS"/>
          <w:b/>
          <w:bCs/>
          <w:noProof/>
          <w:color w:val="000000" w:themeColor="text1"/>
          <w:lang w:val="de-DE" w:eastAsia="de-DE"/>
        </w:rPr>
        <mc:AlternateContent>
          <mc:Choice Requires="wps">
            <w:drawing>
              <wp:anchor distT="0" distB="0" distL="114300" distR="114300" simplePos="0" relativeHeight="251674624" behindDoc="0" locked="0" layoutInCell="1" allowOverlap="1" wp14:anchorId="4D437806" wp14:editId="3060626F">
                <wp:simplePos x="0" y="0"/>
                <wp:positionH relativeFrom="column">
                  <wp:posOffset>2580640</wp:posOffset>
                </wp:positionH>
                <wp:positionV relativeFrom="paragraph">
                  <wp:posOffset>48260</wp:posOffset>
                </wp:positionV>
                <wp:extent cx="572135" cy="2540"/>
                <wp:effectExtent l="0" t="0" r="18415" b="355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" strokecolor="#bfbfbf [2412]" strokeweight="1.5pt">
                <v:stroke joinstyle="miter"/>
                <o:lock v:ext="edit" shapetype="f"/>
              </v:line>
            </w:pict>
          </mc:Fallback>
        </mc:AlternateContent>
      </w:r>
    </w:p>
    <w:p w:rsidR="006F48C4" w:rsidRPr="008A33A1" w:rsidRDefault="006F48C4" w:rsidP="006F48C4">
      <w:pPr>
        <w:rPr>
          <w:rFonts w:ascii="Century Gothic" w:eastAsia="Times New Roman" w:hAnsi="Century Gothic" w:cs="Times New Roman"/>
          <w:b/>
          <w:bCs/>
          <w:color w:val="404040" w:themeColor="text1" w:themeTint="BF"/>
          <w:sz w:val="28"/>
        </w:rPr>
      </w:pPr>
      <w:r w:rsidRPr="008A33A1">
        <w:rPr>
          <w:rFonts w:ascii="Century Gothic" w:hAnsi="Century Gothic"/>
          <w:b/>
          <w:bCs/>
          <w:noProof/>
          <w:color w:val="000000" w:themeColor="text1"/>
          <w:sz w:val="28"/>
          <w:lang w:val="de-DE" w:eastAsia="de-DE"/>
        </w:rPr>
        <w:drawing>
          <wp:inline distT="0" distB="0" distL="0" distR="0" wp14:anchorId="7CAD1782" wp14:editId="176BD89B">
            <wp:extent cx="1778000" cy="445567"/>
            <wp:effectExtent l="0" t="0" r="0" b="12065"/>
            <wp:docPr id="14" name="Picture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8A33A1">
        <w:rPr>
          <w:rFonts w:ascii="Century Gothic" w:hAnsi="Century Gothic"/>
          <w:b/>
          <w:bCs/>
          <w:color w:val="404040" w:themeColor="text1" w:themeTint="BF"/>
          <w:sz w:val="28"/>
        </w:rPr>
        <w:t xml:space="preserve">   </w:t>
      </w:r>
      <w:r w:rsidRPr="008A33A1">
        <w:rPr>
          <w:noProof/>
          <w:color w:val="000000" w:themeColor="text1"/>
          <w:lang w:val="de-DE" w:eastAsia="de-DE"/>
        </w:rPr>
        <w:drawing>
          <wp:inline distT="0" distB="0" distL="0" distR="0" wp14:anchorId="1F6167E2" wp14:editId="76DB1E11">
            <wp:extent cx="1773744" cy="444500"/>
            <wp:effectExtent l="0" t="0" r="4445" b="0"/>
            <wp:docPr id="15" name="Picture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8A33A1">
        <w:rPr>
          <w:rFonts w:ascii="Century Gothic" w:hAnsi="Century Gothic"/>
          <w:b/>
          <w:bCs/>
          <w:color w:val="404040" w:themeColor="text1" w:themeTint="BF"/>
          <w:sz w:val="28"/>
        </w:rPr>
        <w:t xml:space="preserve">   </w:t>
      </w:r>
      <w:r w:rsidRPr="008A33A1">
        <w:rPr>
          <w:noProof/>
          <w:color w:val="000000" w:themeColor="text1"/>
          <w:lang w:val="de-DE" w:eastAsia="de-DE"/>
        </w:rPr>
        <w:drawing>
          <wp:inline distT="0" distB="0" distL="0" distR="0" wp14:anchorId="4F1D71A1" wp14:editId="379D0647">
            <wp:extent cx="1773749" cy="444500"/>
            <wp:effectExtent l="0" t="0" r="4445" b="0"/>
            <wp:docPr id="16" name="Picture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8A33A1" w:rsidRDefault="006F1509" w:rsidP="006F48C4">
      <w:pPr>
        <w:rPr>
          <w:rFonts w:ascii="News Gothic MT" w:eastAsia="Times New Roman" w:hAnsi="News Gothic MT" w:cs="Times New Roman"/>
          <w:b/>
          <w:bCs/>
          <w:color w:val="404040" w:themeColor="text1" w:themeTint="BF"/>
          <w:sz w:val="18"/>
        </w:rPr>
      </w:pPr>
      <w:r w:rsidRPr="008A33A1">
        <w:rPr>
          <w:rFonts w:ascii="News Gothic MT" w:hAnsi="News Gothic MT"/>
          <w:b/>
          <w:noProof/>
          <w:color w:val="000000" w:themeColor="text1"/>
          <w:sz w:val="36"/>
          <w:lang w:val="de-DE" w:eastAsia="de-DE"/>
        </w:rPr>
        <w:drawing>
          <wp:anchor distT="0" distB="0" distL="114300" distR="114300" simplePos="0" relativeHeight="251679744" behindDoc="0" locked="0" layoutInCell="1" allowOverlap="1" wp14:anchorId="1E06B500" wp14:editId="025A875D">
            <wp:simplePos x="0" y="0"/>
            <wp:positionH relativeFrom="column">
              <wp:posOffset>3853180</wp:posOffset>
            </wp:positionH>
            <wp:positionV relativeFrom="paragraph">
              <wp:posOffset>140335</wp:posOffset>
            </wp:positionV>
            <wp:extent cx="1773555" cy="428625"/>
            <wp:effectExtent l="0" t="0" r="0" b="9525"/>
            <wp:wrapSquare wrapText="bothSides"/>
            <wp:docPr id="19" name="Picture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anchor>
        </w:drawing>
      </w:r>
    </w:p>
    <w:p w:rsidR="000E70DF" w:rsidRPr="008A33A1" w:rsidRDefault="003E67C9" w:rsidP="006F48C4">
      <w:pPr>
        <w:rPr>
          <w:rFonts w:ascii="News Gothic MT" w:eastAsia="Times New Roman" w:hAnsi="News Gothic MT" w:cs="Times New Roman"/>
          <w:b/>
          <w:bCs/>
          <w:color w:val="404040" w:themeColor="text1" w:themeTint="BF"/>
          <w:sz w:val="28"/>
        </w:rPr>
      </w:pPr>
      <w:r w:rsidRPr="008A33A1">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14:anchorId="66079D66" wp14:editId="4D2E4F1D">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anchor>
        </w:drawing>
      </w:r>
      <w:r w:rsidRPr="008A33A1">
        <w:rPr>
          <w:rFonts w:ascii="News Gothic MT" w:hAnsi="News Gothic MT"/>
          <w:b/>
          <w:bCs/>
          <w:noProof/>
          <w:color w:val="000000" w:themeColor="text1"/>
          <w:sz w:val="28"/>
          <w:lang w:val="de-DE" w:eastAsia="de-DE"/>
        </w:rPr>
        <w:drawing>
          <wp:inline distT="0" distB="0" distL="0" distR="0" wp14:anchorId="049DDC16" wp14:editId="3710F596">
            <wp:extent cx="1765300" cy="444142"/>
            <wp:effectExtent l="0" t="0" r="0" b="0"/>
            <wp:docPr id="17" name="Picture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8A33A1">
        <w:rPr>
          <w:rFonts w:ascii="News Gothic MT" w:hAnsi="News Gothic MT"/>
          <w:b/>
          <w:bCs/>
          <w:color w:val="404040" w:themeColor="text1" w:themeTint="BF"/>
          <w:sz w:val="28"/>
        </w:rPr>
        <w:t xml:space="preserve">      </w:t>
      </w:r>
      <w:bookmarkEnd w:id="1"/>
    </w:p>
    <w:sectPr w:rsidR="000E70DF" w:rsidRPr="008A33A1"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D34" w:rsidRPr="008A33A1" w:rsidRDefault="00931D34" w:rsidP="000E70DF">
      <w:r w:rsidRPr="008A33A1">
        <w:separator/>
      </w:r>
    </w:p>
  </w:endnote>
  <w:endnote w:type="continuationSeparator" w:id="0">
    <w:p w:rsidR="00931D34" w:rsidRPr="008A33A1" w:rsidRDefault="00931D34" w:rsidP="000E70DF">
      <w:r w:rsidRPr="008A33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Century Gothic">
    <w:altName w:val="Geneva"/>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14" w:rsidRPr="008A33A1" w:rsidRDefault="002F17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14" w:rsidRPr="008A33A1" w:rsidRDefault="002F17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14" w:rsidRPr="008A33A1" w:rsidRDefault="002F17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D34" w:rsidRPr="008A33A1" w:rsidRDefault="00931D34" w:rsidP="000E70DF">
      <w:r w:rsidRPr="008A33A1">
        <w:separator/>
      </w:r>
    </w:p>
  </w:footnote>
  <w:footnote w:type="continuationSeparator" w:id="0">
    <w:p w:rsidR="00931D34" w:rsidRPr="008A33A1" w:rsidRDefault="00931D34" w:rsidP="000E70DF">
      <w:r w:rsidRPr="008A33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14" w:rsidRPr="008A33A1" w:rsidRDefault="002F17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Pr="008A33A1" w:rsidRDefault="00503B50" w:rsidP="00503B50">
    <w:pPr>
      <w:pStyle w:val="Kopfzeile"/>
      <w:ind w:left="6663"/>
    </w:pPr>
    <w:r w:rsidRPr="008A33A1">
      <w:rPr>
        <w:noProof/>
        <w:lang w:val="de-DE" w:eastAsia="de-DE"/>
      </w:rPr>
      <w:drawing>
        <wp:inline distT="0" distB="0" distL="0" distR="0" wp14:anchorId="76416272" wp14:editId="456AB6E2">
          <wp:extent cx="1512000" cy="308974"/>
          <wp:effectExtent l="25400" t="0" r="12000" b="0"/>
          <wp:docPr id="1" name="Bild 0" descr="Lapp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cmyk.eps"/>
                  <pic:cNvPicPr/>
                </pic:nvPicPr>
                <pic:blipFill>
                  <a:blip r:embed="rId1"/>
                  <a:stretch>
                    <a:fillRect/>
                  </a:stretch>
                </pic:blipFill>
                <pic:spPr>
                  <a:xfrm>
                    <a:off x="0" y="0"/>
                    <a:ext cx="1512000" cy="308974"/>
                  </a:xfrm>
                  <a:prstGeom prst="rect">
                    <a:avLst/>
                  </a:prstGeom>
                </pic:spPr>
              </pic:pic>
            </a:graphicData>
          </a:graphic>
        </wp:inline>
      </w:drawing>
    </w:r>
  </w:p>
  <w:p w:rsidR="000E70DF" w:rsidRPr="008A33A1" w:rsidRDefault="000E70DF">
    <w:pPr>
      <w:pStyle w:val="Kopfzeile"/>
    </w:pPr>
  </w:p>
  <w:p w:rsidR="00B6459E" w:rsidRPr="008A33A1" w:rsidRDefault="00B6459E">
    <w:pPr>
      <w:pStyle w:val="Kopfzeile"/>
    </w:pPr>
  </w:p>
  <w:p w:rsidR="00B6459E" w:rsidRPr="008A33A1" w:rsidRDefault="006F1509" w:rsidP="00B6459E">
    <w:pPr>
      <w:rPr>
        <w:rFonts w:ascii="CorpoS" w:hAnsi="CorpoS"/>
        <w:b/>
        <w:color w:val="000000" w:themeColor="text1"/>
        <w:sz w:val="40"/>
      </w:rPr>
    </w:pPr>
    <w:r w:rsidRPr="008A33A1">
      <w:rPr>
        <w:rFonts w:ascii="CorpoS" w:hAnsi="CorpoS"/>
        <w:b/>
        <w:color w:val="000000" w:themeColor="text1"/>
        <w:sz w:val="40"/>
      </w:rPr>
      <w:t>Press release</w:t>
    </w:r>
  </w:p>
  <w:p w:rsidR="00B6459E" w:rsidRPr="008A33A1" w:rsidRDefault="00B6459E">
    <w:pPr>
      <w:pStyle w:val="Kopfzeile"/>
    </w:pPr>
  </w:p>
  <w:p w:rsidR="003E67C9" w:rsidRPr="008A33A1" w:rsidRDefault="003E67C9">
    <w:pPr>
      <w:pStyle w:val="Kopfzeile"/>
    </w:pPr>
  </w:p>
  <w:p w:rsidR="003E67C9" w:rsidRPr="008A33A1"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14" w:rsidRPr="008A33A1" w:rsidRDefault="002F17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865D7"/>
    <w:rsid w:val="0009078C"/>
    <w:rsid w:val="000E70DF"/>
    <w:rsid w:val="000F5174"/>
    <w:rsid w:val="001268EC"/>
    <w:rsid w:val="001B7BA5"/>
    <w:rsid w:val="0020026B"/>
    <w:rsid w:val="00256EC3"/>
    <w:rsid w:val="002612C7"/>
    <w:rsid w:val="002963CE"/>
    <w:rsid w:val="002B26DA"/>
    <w:rsid w:val="002C0150"/>
    <w:rsid w:val="002D43CB"/>
    <w:rsid w:val="002E184A"/>
    <w:rsid w:val="002F1714"/>
    <w:rsid w:val="002F7F9C"/>
    <w:rsid w:val="00334767"/>
    <w:rsid w:val="00344434"/>
    <w:rsid w:val="00375502"/>
    <w:rsid w:val="0038145A"/>
    <w:rsid w:val="003936E1"/>
    <w:rsid w:val="003C131B"/>
    <w:rsid w:val="003E67C9"/>
    <w:rsid w:val="003F1BDE"/>
    <w:rsid w:val="00477C91"/>
    <w:rsid w:val="0049203D"/>
    <w:rsid w:val="0049542A"/>
    <w:rsid w:val="004969C5"/>
    <w:rsid w:val="004B01F9"/>
    <w:rsid w:val="004F1652"/>
    <w:rsid w:val="00503B50"/>
    <w:rsid w:val="00544D57"/>
    <w:rsid w:val="00550679"/>
    <w:rsid w:val="005778C5"/>
    <w:rsid w:val="005E3084"/>
    <w:rsid w:val="0062478C"/>
    <w:rsid w:val="0063264D"/>
    <w:rsid w:val="006715FB"/>
    <w:rsid w:val="0068012B"/>
    <w:rsid w:val="00692F94"/>
    <w:rsid w:val="006B7203"/>
    <w:rsid w:val="006F1509"/>
    <w:rsid w:val="006F48C4"/>
    <w:rsid w:val="0071719B"/>
    <w:rsid w:val="00723DDF"/>
    <w:rsid w:val="007605BD"/>
    <w:rsid w:val="0077114A"/>
    <w:rsid w:val="00780BD3"/>
    <w:rsid w:val="007A3CD9"/>
    <w:rsid w:val="007B140E"/>
    <w:rsid w:val="007C5922"/>
    <w:rsid w:val="007C6BC2"/>
    <w:rsid w:val="007C7277"/>
    <w:rsid w:val="007E690A"/>
    <w:rsid w:val="007E6EBE"/>
    <w:rsid w:val="008169EC"/>
    <w:rsid w:val="0089639F"/>
    <w:rsid w:val="008A33A1"/>
    <w:rsid w:val="0090600C"/>
    <w:rsid w:val="009123AE"/>
    <w:rsid w:val="00931D34"/>
    <w:rsid w:val="009755AD"/>
    <w:rsid w:val="00A51E78"/>
    <w:rsid w:val="00A74CE6"/>
    <w:rsid w:val="00AE2AFE"/>
    <w:rsid w:val="00B37694"/>
    <w:rsid w:val="00B60A84"/>
    <w:rsid w:val="00B6459E"/>
    <w:rsid w:val="00B65C77"/>
    <w:rsid w:val="00BA0FF4"/>
    <w:rsid w:val="00BA2738"/>
    <w:rsid w:val="00BB07DE"/>
    <w:rsid w:val="00BF0862"/>
    <w:rsid w:val="00C040C9"/>
    <w:rsid w:val="00CD674C"/>
    <w:rsid w:val="00CE7772"/>
    <w:rsid w:val="00D12432"/>
    <w:rsid w:val="00D22DB6"/>
    <w:rsid w:val="00D36D64"/>
    <w:rsid w:val="00D4337E"/>
    <w:rsid w:val="00D8079D"/>
    <w:rsid w:val="00DD332C"/>
    <w:rsid w:val="00E255A5"/>
    <w:rsid w:val="00E27F38"/>
    <w:rsid w:val="00E629BB"/>
    <w:rsid w:val="00EB3A01"/>
    <w:rsid w:val="00F0670D"/>
    <w:rsid w:val="00F56235"/>
    <w:rsid w:val="00F61F28"/>
    <w:rsid w:val="00F65543"/>
    <w:rsid w:val="00F847CD"/>
    <w:rsid w:val="00FB43CE"/>
    <w:rsid w:val="00FD271A"/>
    <w:rsid w:val="00FE12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1B7BA5"/>
    <w:rPr>
      <w:sz w:val="16"/>
      <w:szCs w:val="16"/>
    </w:rPr>
  </w:style>
  <w:style w:type="paragraph" w:styleId="Kommentartext">
    <w:name w:val="annotation text"/>
    <w:basedOn w:val="Standard"/>
    <w:link w:val="KommentartextZchn"/>
    <w:uiPriority w:val="99"/>
    <w:semiHidden/>
    <w:unhideWhenUsed/>
    <w:rsid w:val="001B7BA5"/>
    <w:rPr>
      <w:sz w:val="20"/>
      <w:szCs w:val="20"/>
    </w:rPr>
  </w:style>
  <w:style w:type="character" w:customStyle="1" w:styleId="KommentartextZchn">
    <w:name w:val="Kommentartext Zchn"/>
    <w:basedOn w:val="Absatz-Standardschriftart"/>
    <w:link w:val="Kommentartext"/>
    <w:uiPriority w:val="99"/>
    <w:semiHidden/>
    <w:rsid w:val="001B7BA5"/>
    <w:rPr>
      <w:sz w:val="20"/>
      <w:szCs w:val="20"/>
    </w:rPr>
  </w:style>
  <w:style w:type="paragraph" w:styleId="Kommentarthema">
    <w:name w:val="annotation subject"/>
    <w:basedOn w:val="Kommentartext"/>
    <w:next w:val="Kommentartext"/>
    <w:link w:val="KommentarthemaZchn"/>
    <w:uiPriority w:val="99"/>
    <w:semiHidden/>
    <w:unhideWhenUsed/>
    <w:rsid w:val="001B7BA5"/>
    <w:rPr>
      <w:b/>
      <w:bCs/>
    </w:rPr>
  </w:style>
  <w:style w:type="character" w:customStyle="1" w:styleId="KommentarthemaZchn">
    <w:name w:val="Kommentarthema Zchn"/>
    <w:basedOn w:val="KommentartextZchn"/>
    <w:link w:val="Kommentarthema"/>
    <w:uiPriority w:val="99"/>
    <w:semiHidden/>
    <w:rsid w:val="001B7B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1B7BA5"/>
    <w:rPr>
      <w:sz w:val="16"/>
      <w:szCs w:val="16"/>
    </w:rPr>
  </w:style>
  <w:style w:type="paragraph" w:styleId="Kommentartext">
    <w:name w:val="annotation text"/>
    <w:basedOn w:val="Standard"/>
    <w:link w:val="KommentartextZchn"/>
    <w:uiPriority w:val="99"/>
    <w:semiHidden/>
    <w:unhideWhenUsed/>
    <w:rsid w:val="001B7BA5"/>
    <w:rPr>
      <w:sz w:val="20"/>
      <w:szCs w:val="20"/>
    </w:rPr>
  </w:style>
  <w:style w:type="character" w:customStyle="1" w:styleId="KommentartextZchn">
    <w:name w:val="Kommentartext Zchn"/>
    <w:basedOn w:val="Absatz-Standardschriftart"/>
    <w:link w:val="Kommentartext"/>
    <w:uiPriority w:val="99"/>
    <w:semiHidden/>
    <w:rsid w:val="001B7BA5"/>
    <w:rPr>
      <w:sz w:val="20"/>
      <w:szCs w:val="20"/>
    </w:rPr>
  </w:style>
  <w:style w:type="paragraph" w:styleId="Kommentarthema">
    <w:name w:val="annotation subject"/>
    <w:basedOn w:val="Kommentartext"/>
    <w:next w:val="Kommentartext"/>
    <w:link w:val="KommentarthemaZchn"/>
    <w:uiPriority w:val="99"/>
    <w:semiHidden/>
    <w:unhideWhenUsed/>
    <w:rsid w:val="001B7BA5"/>
    <w:rPr>
      <w:b/>
      <w:bCs/>
    </w:rPr>
  </w:style>
  <w:style w:type="character" w:customStyle="1" w:styleId="KommentarthemaZchn">
    <w:name w:val="Kommentarthema Zchn"/>
    <w:basedOn w:val="KommentartextZchn"/>
    <w:link w:val="Kommentarthema"/>
    <w:uiPriority w:val="99"/>
    <w:semiHidden/>
    <w:rsid w:val="001B7B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8/lapp_azubis_2018.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86FA-F44F-4D00-B7EC-3FD5B34E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5008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cp:lastPrinted>2018-08-14T09:53:00Z</cp:lastPrinted>
  <dcterms:created xsi:type="dcterms:W3CDTF">2018-08-31T13:38:00Z</dcterms:created>
  <dcterms:modified xsi:type="dcterms:W3CDTF">2018-09-03T08:31:00Z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