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9975D" w14:textId="2D69B788" w:rsidR="00623EEF" w:rsidRPr="009368B0" w:rsidRDefault="001D07B2" w:rsidP="00623EE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9368B0">
        <w:rPr>
          <w:rFonts w:ascii="CorpoS" w:eastAsia="Times New Roman" w:hAnsi="CorpoS" w:cs="Times New Roman"/>
          <w:b/>
          <w:bCs/>
          <w:lang w:val="de-DE" w:eastAsia="en-GB"/>
        </w:rPr>
        <w:t xml:space="preserve">LAPP Neuheiten auf der </w:t>
      </w:r>
      <w:r w:rsidR="00E01E16" w:rsidRPr="009368B0">
        <w:rPr>
          <w:rFonts w:ascii="CorpoS" w:eastAsia="Times New Roman" w:hAnsi="CorpoS" w:cs="Times New Roman"/>
          <w:b/>
          <w:bCs/>
          <w:lang w:val="de-DE" w:eastAsia="en-GB"/>
        </w:rPr>
        <w:t>SPS</w:t>
      </w:r>
      <w:r w:rsidRPr="009368B0">
        <w:rPr>
          <w:rFonts w:ascii="CorpoS" w:eastAsia="Times New Roman" w:hAnsi="CorpoS" w:cs="Times New Roman"/>
          <w:b/>
          <w:bCs/>
          <w:lang w:val="de-DE" w:eastAsia="en-GB"/>
        </w:rPr>
        <w:t xml:space="preserve"> 2019</w:t>
      </w:r>
    </w:p>
    <w:p w14:paraId="2404774F" w14:textId="77777777" w:rsidR="002C4445" w:rsidRPr="009368B0" w:rsidRDefault="002C4445" w:rsidP="00623EEF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74A0981C" w14:textId="0EEB8211" w:rsidR="00623EEF" w:rsidRPr="009368B0" w:rsidRDefault="000E277C" w:rsidP="00623EEF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 w:rsidRPr="009368B0">
        <w:rPr>
          <w:rFonts w:ascii="CorpoS" w:eastAsia="Times New Roman" w:hAnsi="CorpoS" w:cs="Times New Roman"/>
          <w:b/>
          <w:bCs/>
          <w:sz w:val="40"/>
          <w:lang w:val="de-DE" w:eastAsia="en-GB"/>
        </w:rPr>
        <w:t>N</w:t>
      </w:r>
      <w:r w:rsidR="00601473" w:rsidRPr="009368B0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eue </w:t>
      </w:r>
      <w:r w:rsidRPr="009368B0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LAPP </w:t>
      </w:r>
      <w:r w:rsidR="00601473" w:rsidRPr="009368B0">
        <w:rPr>
          <w:rFonts w:ascii="CorpoS" w:eastAsia="Times New Roman" w:hAnsi="CorpoS" w:cs="Times New Roman"/>
          <w:b/>
          <w:bCs/>
          <w:sz w:val="40"/>
          <w:lang w:val="de-DE" w:eastAsia="en-GB"/>
        </w:rPr>
        <w:t>Leitungen zertifiziert für Nordamerika</w:t>
      </w:r>
    </w:p>
    <w:p w14:paraId="6BA60CDB" w14:textId="26FB63B5" w:rsidR="00D12432" w:rsidRPr="009368B0" w:rsidRDefault="00D12432">
      <w:pPr>
        <w:rPr>
          <w:rFonts w:ascii="CorpoS" w:hAnsi="CorpoS"/>
          <w:b/>
          <w:sz w:val="36"/>
          <w:lang w:val="de-DE"/>
        </w:rPr>
      </w:pPr>
    </w:p>
    <w:p w14:paraId="57BD0769" w14:textId="1DCFA6DB" w:rsidR="00D12432" w:rsidRPr="004206F9" w:rsidRDefault="003A33E8" w:rsidP="00BD5EC1">
      <w:pPr>
        <w:rPr>
          <w:rFonts w:ascii="CorpoS" w:hAnsi="CorpoS"/>
          <w:b/>
          <w:sz w:val="36"/>
          <w:lang w:val="de-DE"/>
        </w:rPr>
      </w:pPr>
      <w:bookmarkStart w:id="0" w:name="_GoBack"/>
      <w:r>
        <w:rPr>
          <w:rFonts w:ascii="CorpoS" w:hAnsi="CorpoS"/>
          <w:b/>
          <w:noProof/>
          <w:sz w:val="36"/>
          <w:lang w:val="de-DE" w:eastAsia="de-DE"/>
        </w:rPr>
        <w:drawing>
          <wp:inline distT="0" distB="0" distL="0" distR="0" wp14:anchorId="4240E252" wp14:editId="6307D692">
            <wp:extent cx="4324350" cy="28765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P_UL_zertifiziert_SPS_2019_s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20000" cy="2873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7F31AAC" w14:textId="51B8633D" w:rsidR="00623EEF" w:rsidRPr="009368B0" w:rsidRDefault="008B2C7E" w:rsidP="00623EEF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>Bei der SPS stellt LAPP neue Kabel mit Zertifizierung für den nordamerikanischen Markt vor</w:t>
      </w:r>
    </w:p>
    <w:p w14:paraId="0452FCAC" w14:textId="77777777" w:rsidR="00623EEF" w:rsidRDefault="00623EEF" w:rsidP="00623EEF">
      <w:pPr>
        <w:rPr>
          <w:rFonts w:ascii="CorpoS" w:hAnsi="CorpoS"/>
          <w:b/>
          <w:lang w:val="de-DE"/>
        </w:rPr>
      </w:pPr>
    </w:p>
    <w:p w14:paraId="44485033" w14:textId="77777777" w:rsidR="008B2C7E" w:rsidRPr="009368B0" w:rsidRDefault="008B2C7E" w:rsidP="00623EEF">
      <w:pPr>
        <w:rPr>
          <w:rFonts w:ascii="CorpoS" w:hAnsi="CorpoS"/>
          <w:b/>
          <w:lang w:val="de-DE"/>
        </w:rPr>
      </w:pPr>
    </w:p>
    <w:p w14:paraId="175FE4A0" w14:textId="765D4C48" w:rsidR="00623EEF" w:rsidRPr="009368B0" w:rsidRDefault="00BD5EC1" w:rsidP="00623EEF">
      <w:pPr>
        <w:spacing w:before="240"/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Stuttgart</w:t>
      </w:r>
      <w:r w:rsidR="00623EEF" w:rsidRPr="009368B0">
        <w:rPr>
          <w:rFonts w:ascii="CorpoS" w:eastAsia="Times New Roman" w:hAnsi="CorpoS" w:cs="Times New Roman"/>
          <w:lang w:val="de-DE" w:eastAsia="en-GB"/>
        </w:rPr>
        <w:t xml:space="preserve">, </w:t>
      </w:r>
      <w:r>
        <w:rPr>
          <w:rFonts w:ascii="CorpoS" w:eastAsia="Times New Roman" w:hAnsi="CorpoS" w:cs="Times New Roman"/>
          <w:lang w:val="de-DE" w:eastAsia="en-GB"/>
        </w:rPr>
        <w:t>07</w:t>
      </w:r>
      <w:r w:rsidR="00623EEF" w:rsidRPr="009368B0">
        <w:rPr>
          <w:rFonts w:ascii="CorpoS" w:eastAsia="Times New Roman" w:hAnsi="CorpoS" w:cs="Times New Roman"/>
          <w:lang w:val="de-DE" w:eastAsia="en-GB"/>
        </w:rPr>
        <w:t xml:space="preserve">. </w:t>
      </w:r>
      <w:r w:rsidR="00773498" w:rsidRPr="009368B0">
        <w:rPr>
          <w:rFonts w:ascii="CorpoS" w:eastAsia="Times New Roman" w:hAnsi="CorpoS" w:cs="Times New Roman"/>
          <w:lang w:val="de-DE" w:eastAsia="en-GB"/>
        </w:rPr>
        <w:t>November</w:t>
      </w:r>
      <w:r w:rsidR="00623EEF" w:rsidRPr="009368B0">
        <w:rPr>
          <w:rFonts w:ascii="CorpoS" w:eastAsia="Times New Roman" w:hAnsi="CorpoS" w:cs="Times New Roman"/>
          <w:lang w:val="de-DE" w:eastAsia="en-GB"/>
        </w:rPr>
        <w:t xml:space="preserve"> 201</w:t>
      </w:r>
      <w:r w:rsidR="0078239D" w:rsidRPr="009368B0">
        <w:rPr>
          <w:rFonts w:ascii="CorpoS" w:eastAsia="Times New Roman" w:hAnsi="CorpoS" w:cs="Times New Roman"/>
          <w:lang w:val="de-DE" w:eastAsia="en-GB"/>
        </w:rPr>
        <w:t>9</w:t>
      </w:r>
    </w:p>
    <w:p w14:paraId="54D287D2" w14:textId="77777777" w:rsidR="00623EEF" w:rsidRPr="009368B0" w:rsidRDefault="00623EEF" w:rsidP="00623EEF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0A99ECFC" w14:textId="68D6E8D5" w:rsidR="00947C79" w:rsidRPr="009368B0" w:rsidRDefault="00D44EB0" w:rsidP="00510DEA">
      <w:pPr>
        <w:rPr>
          <w:rFonts w:ascii="CorpoS" w:eastAsia="Times New Roman" w:hAnsi="CorpoS" w:cs="Times New Roman"/>
          <w:lang w:val="de-DE" w:eastAsia="en-GB"/>
        </w:rPr>
      </w:pPr>
      <w:r w:rsidRPr="009368B0">
        <w:rPr>
          <w:rFonts w:ascii="CorpoS" w:eastAsia="Times New Roman" w:hAnsi="CorpoS" w:cs="Times New Roman"/>
          <w:lang w:val="de-DE" w:eastAsia="en-GB"/>
        </w:rPr>
        <w:t>Die sehr speziellen Normen und Richtlinien</w:t>
      </w:r>
      <w:r w:rsidR="008B163D" w:rsidRPr="009368B0">
        <w:rPr>
          <w:rFonts w:ascii="CorpoS" w:eastAsia="Times New Roman" w:hAnsi="CorpoS" w:cs="Times New Roman"/>
          <w:lang w:val="de-DE" w:eastAsia="en-GB"/>
        </w:rPr>
        <w:t xml:space="preserve"> für Maschinen</w:t>
      </w:r>
      <w:r w:rsidRPr="009368B0">
        <w:rPr>
          <w:rFonts w:ascii="CorpoS" w:eastAsia="Times New Roman" w:hAnsi="CorpoS" w:cs="Times New Roman"/>
          <w:lang w:val="de-DE" w:eastAsia="en-GB"/>
        </w:rPr>
        <w:t xml:space="preserve"> im nordamerikanischen Markt bereiten europäischen Unternehmen immer wieder Kopfzerbrechen. </w:t>
      </w:r>
      <w:r w:rsidR="00D03CBF" w:rsidRPr="009368B0">
        <w:rPr>
          <w:rFonts w:ascii="CorpoS" w:eastAsia="Times New Roman" w:hAnsi="CorpoS" w:cs="Times New Roman"/>
          <w:lang w:val="de-DE" w:eastAsia="en-GB"/>
        </w:rPr>
        <w:t>Manche behelfen sich, indem sie</w:t>
      </w:r>
      <w:r w:rsidR="00227FCE" w:rsidRPr="009368B0">
        <w:rPr>
          <w:rFonts w:ascii="CorpoS" w:eastAsia="Times New Roman" w:hAnsi="CorpoS" w:cs="Times New Roman"/>
          <w:lang w:val="de-DE" w:eastAsia="en-GB"/>
        </w:rPr>
        <w:t xml:space="preserve"> </w:t>
      </w:r>
      <w:r w:rsidR="00D03CBF" w:rsidRPr="009368B0">
        <w:rPr>
          <w:rFonts w:ascii="CorpoS" w:eastAsia="Times New Roman" w:hAnsi="CorpoS" w:cs="Times New Roman"/>
          <w:lang w:val="de-DE" w:eastAsia="en-GB"/>
        </w:rPr>
        <w:t xml:space="preserve">für den Export nach Nordamerika </w:t>
      </w:r>
      <w:r w:rsidR="00B033DB" w:rsidRPr="009368B0">
        <w:rPr>
          <w:rFonts w:ascii="CorpoS" w:eastAsia="Times New Roman" w:hAnsi="CorpoS" w:cs="Times New Roman"/>
          <w:lang w:val="de-DE" w:eastAsia="en-GB"/>
        </w:rPr>
        <w:t>ihre</w:t>
      </w:r>
      <w:r w:rsidR="00D03CBF" w:rsidRPr="009368B0">
        <w:rPr>
          <w:rFonts w:ascii="CorpoS" w:eastAsia="Times New Roman" w:hAnsi="CorpoS" w:cs="Times New Roman"/>
          <w:lang w:val="de-DE" w:eastAsia="en-GB"/>
        </w:rPr>
        <w:t xml:space="preserve"> Maschinen mit </w:t>
      </w:r>
      <w:r w:rsidR="00F76336" w:rsidRPr="009368B0">
        <w:rPr>
          <w:rFonts w:ascii="CorpoS" w:eastAsia="Times New Roman" w:hAnsi="CorpoS" w:cs="Times New Roman"/>
          <w:lang w:val="de-DE" w:eastAsia="en-GB"/>
        </w:rPr>
        <w:t>anderen Komponenten bestücken</w:t>
      </w:r>
      <w:r w:rsidR="00C12930" w:rsidRPr="009368B0">
        <w:rPr>
          <w:rFonts w:ascii="CorpoS" w:eastAsia="Times New Roman" w:hAnsi="CorpoS" w:cs="Times New Roman"/>
          <w:lang w:val="de-DE" w:eastAsia="en-GB"/>
        </w:rPr>
        <w:t>, die eigens für diesen Markt zertifiziert sind</w:t>
      </w:r>
      <w:r w:rsidR="00F76336" w:rsidRPr="009368B0">
        <w:rPr>
          <w:rFonts w:ascii="CorpoS" w:eastAsia="Times New Roman" w:hAnsi="CorpoS" w:cs="Times New Roman"/>
          <w:lang w:val="de-DE" w:eastAsia="en-GB"/>
        </w:rPr>
        <w:t xml:space="preserve">. Doch das ist </w:t>
      </w:r>
      <w:r w:rsidR="004E2A02" w:rsidRPr="009368B0">
        <w:rPr>
          <w:rFonts w:ascii="CorpoS" w:eastAsia="Times New Roman" w:hAnsi="CorpoS" w:cs="Times New Roman"/>
          <w:lang w:val="de-DE" w:eastAsia="en-GB"/>
        </w:rPr>
        <w:t xml:space="preserve">aufwändig im Teilemanagement und </w:t>
      </w:r>
      <w:r w:rsidR="00F76336" w:rsidRPr="009368B0">
        <w:rPr>
          <w:rFonts w:ascii="CorpoS" w:eastAsia="Times New Roman" w:hAnsi="CorpoS" w:cs="Times New Roman"/>
          <w:lang w:val="de-DE" w:eastAsia="en-GB"/>
        </w:rPr>
        <w:t>teuer</w:t>
      </w:r>
      <w:r w:rsidR="00D5295F" w:rsidRPr="009368B0">
        <w:rPr>
          <w:rFonts w:ascii="CorpoS" w:eastAsia="Times New Roman" w:hAnsi="CorpoS" w:cs="Times New Roman"/>
          <w:lang w:val="de-DE" w:eastAsia="en-GB"/>
        </w:rPr>
        <w:t xml:space="preserve">. </w:t>
      </w:r>
      <w:r w:rsidR="00446DB7" w:rsidRPr="009368B0">
        <w:rPr>
          <w:rFonts w:ascii="CorpoS" w:eastAsia="Times New Roman" w:hAnsi="CorpoS" w:cs="Times New Roman"/>
          <w:lang w:val="de-DE" w:eastAsia="en-GB"/>
        </w:rPr>
        <w:t xml:space="preserve">LAPP </w:t>
      </w:r>
      <w:r w:rsidR="005C198B" w:rsidRPr="009368B0">
        <w:rPr>
          <w:rFonts w:ascii="CorpoS" w:eastAsia="Times New Roman" w:hAnsi="CorpoS" w:cs="Times New Roman"/>
          <w:lang w:val="de-DE" w:eastAsia="en-GB"/>
        </w:rPr>
        <w:t>nimmt</w:t>
      </w:r>
      <w:r w:rsidR="00446DB7" w:rsidRPr="009368B0">
        <w:rPr>
          <w:rFonts w:ascii="CorpoS" w:eastAsia="Times New Roman" w:hAnsi="CorpoS" w:cs="Times New Roman"/>
          <w:lang w:val="de-DE" w:eastAsia="en-GB"/>
        </w:rPr>
        <w:t xml:space="preserve"> </w:t>
      </w:r>
      <w:r w:rsidR="005C198B" w:rsidRPr="009368B0">
        <w:rPr>
          <w:rFonts w:ascii="CorpoS" w:eastAsia="Times New Roman" w:hAnsi="CorpoS" w:cs="Times New Roman"/>
          <w:lang w:val="de-DE" w:eastAsia="en-GB"/>
        </w:rPr>
        <w:t>seinen Kunden diese</w:t>
      </w:r>
      <w:r w:rsidR="00882258" w:rsidRPr="009368B0">
        <w:rPr>
          <w:rFonts w:ascii="CorpoS" w:eastAsia="Times New Roman" w:hAnsi="CorpoS" w:cs="Times New Roman"/>
          <w:lang w:val="de-DE" w:eastAsia="en-GB"/>
        </w:rPr>
        <w:t xml:space="preserve"> Last </w:t>
      </w:r>
      <w:r w:rsidR="008B163D" w:rsidRPr="009368B0">
        <w:rPr>
          <w:rFonts w:ascii="CorpoS" w:eastAsia="Times New Roman" w:hAnsi="CorpoS" w:cs="Times New Roman"/>
          <w:lang w:val="de-DE" w:eastAsia="en-GB"/>
        </w:rPr>
        <w:t xml:space="preserve">bei der Verkabelung </w:t>
      </w:r>
      <w:r w:rsidR="005E55E2" w:rsidRPr="009368B0">
        <w:rPr>
          <w:rFonts w:ascii="CorpoS" w:eastAsia="Times New Roman" w:hAnsi="CorpoS" w:cs="Times New Roman"/>
          <w:lang w:val="de-DE" w:eastAsia="en-GB"/>
        </w:rPr>
        <w:t>ab</w:t>
      </w:r>
      <w:r w:rsidR="003059D4" w:rsidRPr="009368B0">
        <w:rPr>
          <w:rFonts w:ascii="CorpoS" w:eastAsia="Times New Roman" w:hAnsi="CorpoS" w:cs="Times New Roman"/>
          <w:lang w:val="de-DE" w:eastAsia="en-GB"/>
        </w:rPr>
        <w:t xml:space="preserve">. </w:t>
      </w:r>
      <w:r w:rsidR="00852573" w:rsidRPr="009368B0">
        <w:rPr>
          <w:rFonts w:ascii="CorpoS" w:eastAsia="Times New Roman" w:hAnsi="CorpoS" w:cs="Times New Roman"/>
          <w:lang w:val="de-DE" w:eastAsia="en-GB"/>
        </w:rPr>
        <w:t xml:space="preserve">Der Weltmarktführer für </w:t>
      </w:r>
      <w:r w:rsidR="007C5CC3" w:rsidRPr="009368B0">
        <w:rPr>
          <w:rFonts w:ascii="CorpoS" w:eastAsia="Times New Roman" w:hAnsi="CorpoS" w:cs="Times New Roman"/>
          <w:lang w:val="de-DE" w:eastAsia="en-GB"/>
        </w:rPr>
        <w:t xml:space="preserve">integrierte Lösungen der Kabel- und Verbindungstechnologie </w:t>
      </w:r>
      <w:r w:rsidR="00852573" w:rsidRPr="009368B0">
        <w:rPr>
          <w:rFonts w:ascii="CorpoS" w:eastAsia="Times New Roman" w:hAnsi="CorpoS" w:cs="Times New Roman"/>
          <w:lang w:val="de-DE" w:eastAsia="en-GB"/>
        </w:rPr>
        <w:t xml:space="preserve">bietet immer mehr </w:t>
      </w:r>
      <w:r w:rsidR="00FF717F" w:rsidRPr="009368B0">
        <w:rPr>
          <w:rFonts w:ascii="CorpoS" w:eastAsia="Times New Roman" w:hAnsi="CorpoS" w:cs="Times New Roman"/>
          <w:lang w:val="de-DE" w:eastAsia="en-GB"/>
        </w:rPr>
        <w:t>Produkte an,</w:t>
      </w:r>
      <w:r w:rsidR="005E55E2" w:rsidRPr="009368B0">
        <w:rPr>
          <w:rFonts w:ascii="CorpoS" w:eastAsia="Times New Roman" w:hAnsi="CorpoS" w:cs="Times New Roman"/>
          <w:lang w:val="de-DE" w:eastAsia="en-GB"/>
        </w:rPr>
        <w:t xml:space="preserve"> </w:t>
      </w:r>
      <w:r w:rsidR="00882258" w:rsidRPr="009368B0">
        <w:rPr>
          <w:rFonts w:ascii="CorpoS" w:eastAsia="Times New Roman" w:hAnsi="CorpoS" w:cs="Times New Roman"/>
          <w:lang w:val="de-DE" w:eastAsia="en-GB"/>
        </w:rPr>
        <w:t xml:space="preserve">die sowohl für Europa als auch für Nordamerika zugelassen sind. </w:t>
      </w:r>
      <w:r w:rsidR="00FF717F" w:rsidRPr="009368B0">
        <w:rPr>
          <w:rFonts w:ascii="CorpoS" w:eastAsia="Times New Roman" w:hAnsi="CorpoS" w:cs="Times New Roman"/>
          <w:lang w:val="de-DE" w:eastAsia="en-GB"/>
        </w:rPr>
        <w:t>Das heißt</w:t>
      </w:r>
      <w:r w:rsidR="00882258" w:rsidRPr="009368B0">
        <w:rPr>
          <w:rFonts w:ascii="CorpoS" w:eastAsia="Times New Roman" w:hAnsi="CorpoS" w:cs="Times New Roman"/>
          <w:lang w:val="de-DE" w:eastAsia="en-GB"/>
        </w:rPr>
        <w:t xml:space="preserve">: Sie besitzen </w:t>
      </w:r>
      <w:r w:rsidR="008B163D" w:rsidRPr="009368B0">
        <w:rPr>
          <w:rFonts w:ascii="CorpoS" w:eastAsia="Times New Roman" w:hAnsi="CorpoS" w:cs="Times New Roman"/>
          <w:lang w:val="de-DE" w:eastAsia="en-GB"/>
        </w:rPr>
        <w:t xml:space="preserve">sowohl </w:t>
      </w:r>
      <w:proofErr w:type="spellStart"/>
      <w:r w:rsidR="008B163D" w:rsidRPr="009368B0">
        <w:rPr>
          <w:rFonts w:ascii="CorpoS" w:eastAsia="Times New Roman" w:hAnsi="CorpoS" w:cs="Times New Roman"/>
          <w:lang w:val="de-DE" w:eastAsia="en-GB"/>
        </w:rPr>
        <w:t>vde</w:t>
      </w:r>
      <w:proofErr w:type="spellEnd"/>
      <w:r w:rsidR="008B163D" w:rsidRPr="009368B0">
        <w:rPr>
          <w:rFonts w:ascii="CorpoS" w:eastAsia="Times New Roman" w:hAnsi="CorpoS" w:cs="Times New Roman"/>
          <w:lang w:val="de-DE" w:eastAsia="en-GB"/>
        </w:rPr>
        <w:t xml:space="preserve">- wie auch </w:t>
      </w:r>
      <w:r w:rsidR="00882258" w:rsidRPr="009368B0">
        <w:rPr>
          <w:rFonts w:ascii="CorpoS" w:eastAsia="Times New Roman" w:hAnsi="CorpoS" w:cs="Times New Roman"/>
          <w:lang w:val="de-DE" w:eastAsia="en-GB"/>
        </w:rPr>
        <w:t>UL</w:t>
      </w:r>
      <w:r w:rsidR="00880D89" w:rsidRPr="009368B0">
        <w:rPr>
          <w:rFonts w:ascii="CorpoS" w:eastAsia="Times New Roman" w:hAnsi="CorpoS" w:cs="Times New Roman"/>
          <w:lang w:val="de-DE" w:eastAsia="en-GB"/>
        </w:rPr>
        <w:t>/</w:t>
      </w:r>
      <w:proofErr w:type="spellStart"/>
      <w:r w:rsidR="00880D89" w:rsidRPr="009368B0">
        <w:rPr>
          <w:rFonts w:ascii="CorpoS" w:eastAsia="Times New Roman" w:hAnsi="CorpoS" w:cs="Times New Roman"/>
          <w:lang w:val="de-DE" w:eastAsia="en-GB"/>
        </w:rPr>
        <w:t>cUL</w:t>
      </w:r>
      <w:proofErr w:type="spellEnd"/>
      <w:r w:rsidR="007C5CC3" w:rsidRPr="009368B0">
        <w:rPr>
          <w:rFonts w:ascii="CorpoS" w:eastAsia="Times New Roman" w:hAnsi="CorpoS" w:cs="Times New Roman"/>
          <w:lang w:val="de-DE" w:eastAsia="en-GB"/>
        </w:rPr>
        <w:t>-</w:t>
      </w:r>
      <w:r w:rsidR="00880D89" w:rsidRPr="009368B0">
        <w:rPr>
          <w:rFonts w:ascii="CorpoS" w:eastAsia="Times New Roman" w:hAnsi="CorpoS" w:cs="Times New Roman"/>
          <w:lang w:val="de-DE" w:eastAsia="en-GB"/>
        </w:rPr>
        <w:t>AWM</w:t>
      </w:r>
      <w:r w:rsidR="00882258" w:rsidRPr="009368B0">
        <w:rPr>
          <w:rFonts w:ascii="CorpoS" w:eastAsia="Times New Roman" w:hAnsi="CorpoS" w:cs="Times New Roman"/>
          <w:lang w:val="de-DE" w:eastAsia="en-GB"/>
        </w:rPr>
        <w:t>-Zertifizierung</w:t>
      </w:r>
      <w:r w:rsidR="008B163D" w:rsidRPr="009368B0">
        <w:rPr>
          <w:rFonts w:ascii="CorpoS" w:eastAsia="Times New Roman" w:hAnsi="CorpoS" w:cs="Times New Roman"/>
          <w:lang w:val="de-DE" w:eastAsia="en-GB"/>
        </w:rPr>
        <w:t>en</w:t>
      </w:r>
      <w:r w:rsidR="00882258" w:rsidRPr="009368B0">
        <w:rPr>
          <w:rFonts w:ascii="CorpoS" w:eastAsia="Times New Roman" w:hAnsi="CorpoS" w:cs="Times New Roman"/>
          <w:lang w:val="de-DE" w:eastAsia="en-GB"/>
        </w:rPr>
        <w:t xml:space="preserve">. </w:t>
      </w:r>
      <w:r w:rsidR="00CF5841" w:rsidRPr="009368B0">
        <w:rPr>
          <w:rFonts w:ascii="CorpoS" w:eastAsia="Times New Roman" w:hAnsi="CorpoS" w:cs="Times New Roman"/>
          <w:lang w:val="de-DE" w:eastAsia="en-GB"/>
        </w:rPr>
        <w:t>Auf der SPS 2019 kommen drei weitere Leitungen dazu:</w:t>
      </w:r>
    </w:p>
    <w:p w14:paraId="065F451F" w14:textId="77777777" w:rsidR="00947C79" w:rsidRPr="009368B0" w:rsidRDefault="00947C79" w:rsidP="00510DEA">
      <w:pPr>
        <w:rPr>
          <w:rFonts w:ascii="CorpoS" w:eastAsia="Times New Roman" w:hAnsi="CorpoS" w:cs="Times New Roman"/>
          <w:lang w:val="de-DE" w:eastAsia="en-GB"/>
        </w:rPr>
      </w:pPr>
    </w:p>
    <w:p w14:paraId="7A1D1657" w14:textId="45405441" w:rsidR="00021756" w:rsidRPr="009368B0" w:rsidRDefault="00021756" w:rsidP="00021756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9368B0">
        <w:rPr>
          <w:rFonts w:ascii="CorpoS" w:eastAsia="Times New Roman" w:hAnsi="CorpoS" w:cs="Times New Roman"/>
          <w:b/>
          <w:bCs/>
          <w:lang w:val="de-DE" w:eastAsia="en-GB"/>
        </w:rPr>
        <w:t>ÖLFLEX® SERVO FD 7OCS:</w:t>
      </w:r>
      <w:r w:rsidR="00344FD9" w:rsidRPr="009368B0">
        <w:rPr>
          <w:rFonts w:ascii="CorpoS" w:eastAsia="Times New Roman" w:hAnsi="CorpoS" w:cs="Times New Roman"/>
          <w:b/>
          <w:bCs/>
          <w:lang w:val="de-DE" w:eastAsia="en-GB"/>
        </w:rPr>
        <w:t xml:space="preserve"> </w:t>
      </w:r>
      <w:r w:rsidR="007C5CC3" w:rsidRPr="009368B0">
        <w:rPr>
          <w:rFonts w:ascii="CorpoS" w:eastAsia="Times New Roman" w:hAnsi="CorpoS" w:cs="Times New Roman"/>
          <w:b/>
          <w:bCs/>
          <w:lang w:val="de-DE" w:eastAsia="en-GB"/>
        </w:rPr>
        <w:t xml:space="preserve">Hybridleitung für </w:t>
      </w:r>
      <w:proofErr w:type="spellStart"/>
      <w:r w:rsidR="007C5CC3" w:rsidRPr="009368B0">
        <w:rPr>
          <w:rFonts w:ascii="CorpoS" w:eastAsia="Times New Roman" w:hAnsi="CorpoS" w:cs="Times New Roman"/>
          <w:b/>
          <w:bCs/>
          <w:lang w:val="de-DE" w:eastAsia="en-GB"/>
        </w:rPr>
        <w:t>One</w:t>
      </w:r>
      <w:proofErr w:type="spellEnd"/>
      <w:r w:rsidR="007C5CC3" w:rsidRPr="009368B0">
        <w:rPr>
          <w:rFonts w:ascii="CorpoS" w:eastAsia="Times New Roman" w:hAnsi="CorpoS" w:cs="Times New Roman"/>
          <w:b/>
          <w:bCs/>
          <w:lang w:val="de-DE" w:eastAsia="en-GB"/>
        </w:rPr>
        <w:t>-Cable-Antriebssysteme</w:t>
      </w:r>
    </w:p>
    <w:p w14:paraId="4E0C32FE" w14:textId="3AB2EB9C" w:rsidR="00A008AA" w:rsidRDefault="00C26F36" w:rsidP="00510DEA">
      <w:pPr>
        <w:rPr>
          <w:rFonts w:ascii="CorpoS" w:hAnsi="CorpoS" w:cs="Helv"/>
          <w:lang w:val="de-DE"/>
        </w:rPr>
      </w:pPr>
      <w:r w:rsidRPr="004206F9">
        <w:rPr>
          <w:rFonts w:ascii="CorpoS" w:hAnsi="CorpoS" w:cs="Helv"/>
          <w:lang w:val="de-DE"/>
        </w:rPr>
        <w:t xml:space="preserve">Diese hochflexiblen Hybridleitungen für den Einsatz in Schleppketten machen den Anschluss eines </w:t>
      </w:r>
      <w:proofErr w:type="spellStart"/>
      <w:r w:rsidRPr="004206F9">
        <w:rPr>
          <w:rFonts w:ascii="CorpoS" w:hAnsi="CorpoS" w:cs="Helv"/>
          <w:lang w:val="de-DE"/>
        </w:rPr>
        <w:t>Servoantriebs</w:t>
      </w:r>
      <w:proofErr w:type="spellEnd"/>
      <w:r w:rsidRPr="004206F9">
        <w:rPr>
          <w:rFonts w:ascii="CorpoS" w:hAnsi="CorpoS" w:cs="Helv"/>
          <w:lang w:val="de-DE"/>
        </w:rPr>
        <w:t xml:space="preserve"> am Frequenzumrichter zum Kinderspiel. Sie enthalten alle Leitungen in einem Mantel: Leistungsadern, Schutzleiter und je nach Antriebssystem optionale Steuerpaare oder Tripletts für die elektrische Bremse und Temperaturüberwachung sowie spezielle Datenpaare, Sternvierer oder auch </w:t>
      </w:r>
      <w:proofErr w:type="spellStart"/>
      <w:r w:rsidRPr="004206F9">
        <w:rPr>
          <w:rFonts w:ascii="CorpoS" w:hAnsi="CorpoS" w:cs="Helv"/>
          <w:lang w:val="de-DE"/>
        </w:rPr>
        <w:t>Koax</w:t>
      </w:r>
      <w:proofErr w:type="spellEnd"/>
      <w:r w:rsidRPr="004206F9">
        <w:rPr>
          <w:rFonts w:ascii="CorpoS" w:hAnsi="CorpoS" w:cs="Helv"/>
          <w:lang w:val="de-DE"/>
        </w:rPr>
        <w:t>-Adern, welche die Werte des Drehgebers übermitteln</w:t>
      </w:r>
      <w:r w:rsidRPr="004206F9">
        <w:rPr>
          <w:rFonts w:ascii="CorpoS" w:hAnsi="CorpoS" w:cs="Helv"/>
          <w:strike/>
          <w:lang w:val="de-DE"/>
        </w:rPr>
        <w:t xml:space="preserve"> </w:t>
      </w:r>
      <w:r w:rsidRPr="004206F9">
        <w:rPr>
          <w:rFonts w:ascii="CorpoS" w:hAnsi="CorpoS" w:cs="Helv"/>
          <w:lang w:val="de-DE"/>
        </w:rPr>
        <w:t xml:space="preserve">und zur Kommunikation </w:t>
      </w:r>
      <w:r w:rsidR="004206F9" w:rsidRPr="004206F9">
        <w:rPr>
          <w:rFonts w:ascii="CorpoS" w:hAnsi="CorpoS" w:cs="Helv"/>
          <w:lang w:val="de-DE"/>
        </w:rPr>
        <w:t>mit dem</w:t>
      </w:r>
      <w:r w:rsidRPr="004206F9">
        <w:rPr>
          <w:rFonts w:ascii="CorpoS" w:hAnsi="CorpoS" w:cs="Helv"/>
          <w:lang w:val="de-DE"/>
        </w:rPr>
        <w:t xml:space="preserve"> Motor-Feedback-System dienen. Der Wegfall der bisher üblichen Feedbackleitung reduziert den Verkabelungsaufwand und die Kosten für den Anschluss, außerdem spart es Platz und Gewicht. Die ÖLFLEX</w:t>
      </w:r>
      <w:r w:rsidRPr="004206F9">
        <w:rPr>
          <w:rFonts w:ascii="CorpoS" w:hAnsi="CorpoS" w:cs="Helv"/>
          <w:vertAlign w:val="superscript"/>
          <w:lang w:val="de-DE"/>
        </w:rPr>
        <w:t>®</w:t>
      </w:r>
      <w:r w:rsidRPr="004206F9">
        <w:rPr>
          <w:rFonts w:ascii="CorpoS" w:hAnsi="CorpoS" w:cs="Helv"/>
          <w:lang w:val="de-DE"/>
        </w:rPr>
        <w:t xml:space="preserve"> SERVO FD 7OCS gibt es mit </w:t>
      </w:r>
      <w:r w:rsidRPr="004206F9">
        <w:rPr>
          <w:rFonts w:ascii="CorpoS" w:hAnsi="CorpoS" w:cs="Helv"/>
          <w:lang w:val="de-DE"/>
        </w:rPr>
        <w:lastRenderedPageBreak/>
        <w:t xml:space="preserve">unterschiedlichen Leitungsaufbauten für eine Vielzahl von </w:t>
      </w:r>
      <w:proofErr w:type="spellStart"/>
      <w:r w:rsidRPr="004206F9">
        <w:rPr>
          <w:rFonts w:ascii="CorpoS" w:hAnsi="CorpoS" w:cs="Helv"/>
          <w:lang w:val="de-DE"/>
        </w:rPr>
        <w:t>One</w:t>
      </w:r>
      <w:proofErr w:type="spellEnd"/>
      <w:r w:rsidRPr="004206F9">
        <w:rPr>
          <w:rFonts w:ascii="CorpoS" w:hAnsi="CorpoS" w:cs="Helv"/>
          <w:lang w:val="de-DE"/>
        </w:rPr>
        <w:t xml:space="preserve">-Cable-Systemen wie SCS Open Link und </w:t>
      </w:r>
      <w:proofErr w:type="spellStart"/>
      <w:r w:rsidRPr="004206F9">
        <w:rPr>
          <w:rFonts w:ascii="CorpoS" w:hAnsi="CorpoS" w:cs="Helv"/>
          <w:lang w:val="de-DE"/>
        </w:rPr>
        <w:t>ACURO</w:t>
      </w:r>
      <w:r w:rsidRPr="004206F9">
        <w:rPr>
          <w:rFonts w:ascii="CorpoS" w:hAnsi="CorpoS" w:cs="Helv"/>
          <w:vertAlign w:val="superscript"/>
          <w:lang w:val="de-DE"/>
        </w:rPr>
        <w:t>®</w:t>
      </w:r>
      <w:r w:rsidRPr="004206F9">
        <w:rPr>
          <w:rFonts w:ascii="CorpoS" w:hAnsi="CorpoS" w:cs="Helv"/>
          <w:lang w:val="de-DE"/>
        </w:rPr>
        <w:t>link</w:t>
      </w:r>
      <w:proofErr w:type="spellEnd"/>
      <w:r w:rsidRPr="004206F9">
        <w:rPr>
          <w:rFonts w:ascii="CorpoS" w:hAnsi="CorpoS" w:cs="Helv"/>
          <w:lang w:val="de-DE"/>
        </w:rPr>
        <w:t>, für HIPERFACE DSL</w:t>
      </w:r>
      <w:r w:rsidRPr="004206F9">
        <w:rPr>
          <w:rFonts w:ascii="CorpoS" w:hAnsi="CorpoS" w:cs="Helv"/>
          <w:vertAlign w:val="superscript"/>
          <w:lang w:val="de-DE"/>
        </w:rPr>
        <w:t>®</w:t>
      </w:r>
      <w:r w:rsidRPr="004206F9">
        <w:rPr>
          <w:rFonts w:ascii="CorpoS" w:hAnsi="CorpoS" w:cs="Helv"/>
          <w:lang w:val="de-DE"/>
        </w:rPr>
        <w:t xml:space="preserve"> Motor-Feedback-Systeme sowie für weitere Standards. Mit der UL/</w:t>
      </w:r>
      <w:proofErr w:type="spellStart"/>
      <w:r w:rsidRPr="004206F9">
        <w:rPr>
          <w:rFonts w:ascii="CorpoS" w:hAnsi="CorpoS" w:cs="Helv"/>
          <w:lang w:val="de-DE"/>
        </w:rPr>
        <w:t>cUL</w:t>
      </w:r>
      <w:proofErr w:type="spellEnd"/>
      <w:r w:rsidRPr="004206F9">
        <w:rPr>
          <w:rFonts w:ascii="CorpoS" w:hAnsi="CorpoS" w:cs="Helv"/>
          <w:lang w:val="de-DE"/>
        </w:rPr>
        <w:t xml:space="preserve">-AWM-Zertifizierung sind diese Universalleitungen ideal zum Anschluss von </w:t>
      </w:r>
      <w:proofErr w:type="spellStart"/>
      <w:r w:rsidRPr="004206F9">
        <w:rPr>
          <w:rFonts w:ascii="CorpoS" w:hAnsi="CorpoS" w:cs="Helv"/>
          <w:lang w:val="de-DE"/>
        </w:rPr>
        <w:t>Servoantrieben</w:t>
      </w:r>
      <w:proofErr w:type="spellEnd"/>
      <w:r w:rsidRPr="004206F9">
        <w:rPr>
          <w:rFonts w:ascii="CorpoS" w:hAnsi="CorpoS" w:cs="Helv"/>
          <w:lang w:val="de-DE"/>
        </w:rPr>
        <w:t xml:space="preserve"> – weltweit.</w:t>
      </w:r>
    </w:p>
    <w:p w14:paraId="7D058D38" w14:textId="77777777" w:rsidR="007F36CA" w:rsidRPr="009368B0" w:rsidRDefault="007F36CA" w:rsidP="00510DEA">
      <w:pPr>
        <w:rPr>
          <w:rFonts w:ascii="CorpoS" w:eastAsia="Times New Roman" w:hAnsi="CorpoS" w:cs="Times New Roman"/>
          <w:lang w:val="de-DE" w:eastAsia="en-GB"/>
        </w:rPr>
      </w:pPr>
    </w:p>
    <w:p w14:paraId="0F2F3F5A" w14:textId="066D0E67" w:rsidR="009636EF" w:rsidRPr="009368B0" w:rsidRDefault="009636EF" w:rsidP="009636E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9368B0">
        <w:rPr>
          <w:rFonts w:ascii="CorpoS" w:eastAsia="Times New Roman" w:hAnsi="CorpoS" w:cs="Times New Roman"/>
          <w:b/>
          <w:bCs/>
          <w:lang w:val="de-DE" w:eastAsia="en-GB"/>
        </w:rPr>
        <w:t>ÖLFLEX</w:t>
      </w:r>
      <w:r w:rsidRPr="009368B0">
        <w:rPr>
          <w:rFonts w:ascii="CorpoS" w:eastAsia="Times New Roman" w:hAnsi="CorpoS" w:cs="Times New Roman"/>
          <w:b/>
          <w:bCs/>
          <w:vertAlign w:val="superscript"/>
          <w:lang w:val="de-DE" w:eastAsia="en-GB"/>
        </w:rPr>
        <w:t>®</w:t>
      </w:r>
      <w:r w:rsidRPr="009368B0">
        <w:rPr>
          <w:rFonts w:ascii="CorpoS" w:eastAsia="Times New Roman" w:hAnsi="CorpoS" w:cs="Times New Roman"/>
          <w:b/>
          <w:bCs/>
          <w:lang w:val="de-DE" w:eastAsia="en-GB"/>
        </w:rPr>
        <w:t xml:space="preserve"> SERVO 3D 7DSL:</w:t>
      </w:r>
      <w:r w:rsidR="00344FD9" w:rsidRPr="009368B0">
        <w:rPr>
          <w:rFonts w:ascii="CorpoS" w:eastAsia="Times New Roman" w:hAnsi="CorpoS" w:cs="Times New Roman"/>
          <w:b/>
          <w:bCs/>
          <w:lang w:val="de-DE" w:eastAsia="en-GB"/>
        </w:rPr>
        <w:t xml:space="preserve"> Beweglich in jede Richtung</w:t>
      </w:r>
    </w:p>
    <w:p w14:paraId="4285EC8B" w14:textId="34886681" w:rsidR="009636EF" w:rsidRPr="009368B0" w:rsidRDefault="000A3CB5" w:rsidP="009636EF">
      <w:pPr>
        <w:rPr>
          <w:rFonts w:ascii="CorpoS" w:eastAsia="Times New Roman" w:hAnsi="CorpoS" w:cs="Times New Roman"/>
          <w:lang w:val="de-DE" w:eastAsia="en-GB"/>
        </w:rPr>
      </w:pPr>
      <w:r w:rsidRPr="009368B0">
        <w:rPr>
          <w:rFonts w:ascii="CorpoS" w:eastAsia="Times New Roman" w:hAnsi="CorpoS" w:cs="Times New Roman"/>
          <w:lang w:val="de-DE" w:eastAsia="en-GB"/>
        </w:rPr>
        <w:t xml:space="preserve">Das Kürzel „3D“ im Namen deutet es schon an: Diese </w:t>
      </w:r>
      <w:proofErr w:type="spellStart"/>
      <w:r w:rsidRPr="009368B0">
        <w:rPr>
          <w:rFonts w:ascii="CorpoS" w:eastAsia="Times New Roman" w:hAnsi="CorpoS" w:cs="Times New Roman"/>
          <w:lang w:val="de-DE" w:eastAsia="en-GB"/>
        </w:rPr>
        <w:t>Servo</w:t>
      </w:r>
      <w:proofErr w:type="spellEnd"/>
      <w:r w:rsidRPr="009368B0">
        <w:rPr>
          <w:rFonts w:ascii="CorpoS" w:eastAsia="Times New Roman" w:hAnsi="CorpoS" w:cs="Times New Roman"/>
          <w:lang w:val="de-DE" w:eastAsia="en-GB"/>
        </w:rPr>
        <w:t xml:space="preserve">-Hybrid-Leitung eignet sich für </w:t>
      </w:r>
      <w:r w:rsidR="009636EF" w:rsidRPr="009368B0">
        <w:rPr>
          <w:rFonts w:ascii="CorpoS" w:eastAsia="Times New Roman" w:hAnsi="CorpoS" w:cs="Times New Roman"/>
          <w:lang w:val="de-DE" w:eastAsia="en-GB"/>
        </w:rPr>
        <w:t>dreidimensionale</w:t>
      </w:r>
      <w:r w:rsidRPr="009368B0">
        <w:rPr>
          <w:rFonts w:ascii="CorpoS" w:eastAsia="Times New Roman" w:hAnsi="CorpoS" w:cs="Times New Roman"/>
          <w:lang w:val="de-DE" w:eastAsia="en-GB"/>
        </w:rPr>
        <w:t xml:space="preserve"> Bewegungen </w:t>
      </w:r>
      <w:r w:rsidR="00975290" w:rsidRPr="009368B0">
        <w:rPr>
          <w:rFonts w:ascii="CorpoS" w:eastAsia="Times New Roman" w:hAnsi="CorpoS" w:cs="Times New Roman"/>
          <w:lang w:val="de-DE" w:eastAsia="en-GB"/>
        </w:rPr>
        <w:t>an</w:t>
      </w:r>
      <w:r w:rsidR="009636EF" w:rsidRPr="009368B0">
        <w:rPr>
          <w:rFonts w:ascii="CorpoS" w:eastAsia="Times New Roman" w:hAnsi="CorpoS" w:cs="Times New Roman"/>
          <w:lang w:val="de-DE" w:eastAsia="en-GB"/>
        </w:rPr>
        <w:t xml:space="preserve"> Roboter</w:t>
      </w:r>
      <w:r w:rsidR="00975290" w:rsidRPr="009368B0">
        <w:rPr>
          <w:rFonts w:ascii="CorpoS" w:eastAsia="Times New Roman" w:hAnsi="CorpoS" w:cs="Times New Roman"/>
          <w:lang w:val="de-DE" w:eastAsia="en-GB"/>
        </w:rPr>
        <w:t>armen</w:t>
      </w:r>
      <w:r w:rsidR="00694583" w:rsidRPr="009368B0">
        <w:rPr>
          <w:rFonts w:ascii="CorpoS" w:eastAsia="Times New Roman" w:hAnsi="CorpoS" w:cs="Times New Roman"/>
          <w:lang w:val="de-DE" w:eastAsia="en-GB"/>
        </w:rPr>
        <w:t xml:space="preserve">. </w:t>
      </w:r>
      <w:r w:rsidR="003B6520" w:rsidRPr="009368B0">
        <w:rPr>
          <w:rFonts w:ascii="CorpoS" w:eastAsia="Times New Roman" w:hAnsi="CorpoS" w:cs="Times New Roman"/>
          <w:lang w:val="de-DE" w:eastAsia="en-GB"/>
        </w:rPr>
        <w:t>Auch diese</w:t>
      </w:r>
      <w:r w:rsidR="009827DF" w:rsidRPr="009368B0">
        <w:rPr>
          <w:rFonts w:ascii="CorpoS" w:eastAsia="Times New Roman" w:hAnsi="CorpoS" w:cs="Times New Roman"/>
          <w:lang w:val="de-DE" w:eastAsia="en-GB"/>
        </w:rPr>
        <w:t xml:space="preserve"> Leitung </w:t>
      </w:r>
      <w:r w:rsidR="004D211D" w:rsidRPr="009368B0">
        <w:rPr>
          <w:rFonts w:ascii="CorpoS" w:eastAsia="Times New Roman" w:hAnsi="CorpoS" w:cs="Times New Roman"/>
          <w:lang w:val="de-DE" w:eastAsia="en-GB"/>
        </w:rPr>
        <w:t xml:space="preserve">ist </w:t>
      </w:r>
      <w:r w:rsidR="009827DF" w:rsidRPr="009368B0">
        <w:rPr>
          <w:rFonts w:ascii="CorpoS" w:eastAsia="Times New Roman" w:hAnsi="CorpoS" w:cs="Times New Roman"/>
          <w:lang w:val="de-DE" w:eastAsia="en-GB"/>
        </w:rPr>
        <w:t xml:space="preserve">für </w:t>
      </w:r>
      <w:proofErr w:type="spellStart"/>
      <w:r w:rsidR="0002094F" w:rsidRPr="009368B0">
        <w:rPr>
          <w:rFonts w:ascii="CorpoS" w:eastAsia="Times New Roman" w:hAnsi="CorpoS" w:cs="Times New Roman"/>
          <w:lang w:val="de-DE" w:eastAsia="en-GB"/>
        </w:rPr>
        <w:t>Servo</w:t>
      </w:r>
      <w:proofErr w:type="spellEnd"/>
      <w:r w:rsidR="00D862BA" w:rsidRPr="009368B0">
        <w:rPr>
          <w:rFonts w:ascii="CorpoS" w:eastAsia="Times New Roman" w:hAnsi="CorpoS" w:cs="Times New Roman"/>
          <w:lang w:val="de-DE" w:eastAsia="en-GB"/>
        </w:rPr>
        <w:t>-Anschlüsse mit</w:t>
      </w:r>
      <w:r w:rsidR="009636EF" w:rsidRPr="009368B0">
        <w:rPr>
          <w:rFonts w:ascii="CorpoS" w:eastAsia="Times New Roman" w:hAnsi="CorpoS" w:cs="Times New Roman"/>
          <w:lang w:val="de-DE" w:eastAsia="en-GB"/>
        </w:rPr>
        <w:t xml:space="preserve"> HIPERFACE DSL</w:t>
      </w:r>
      <w:r w:rsidR="009636EF" w:rsidRPr="009368B0">
        <w:rPr>
          <w:rFonts w:ascii="CorpoS" w:eastAsia="Times New Roman" w:hAnsi="CorpoS" w:cs="Times New Roman"/>
          <w:vertAlign w:val="superscript"/>
          <w:lang w:val="de-DE" w:eastAsia="en-GB"/>
        </w:rPr>
        <w:t>®</w:t>
      </w:r>
      <w:r w:rsidR="009636EF" w:rsidRPr="009368B0">
        <w:rPr>
          <w:rFonts w:ascii="CorpoS" w:eastAsia="Times New Roman" w:hAnsi="CorpoS" w:cs="Times New Roman"/>
          <w:lang w:val="de-DE" w:eastAsia="en-GB"/>
        </w:rPr>
        <w:t xml:space="preserve">, SCS Open Link und </w:t>
      </w:r>
      <w:proofErr w:type="spellStart"/>
      <w:r w:rsidR="0003627C" w:rsidRPr="009368B0">
        <w:rPr>
          <w:rFonts w:ascii="CorpoS" w:eastAsia="Times New Roman" w:hAnsi="CorpoS" w:cs="Times New Roman"/>
          <w:lang w:val="de-DE" w:eastAsia="en-GB"/>
        </w:rPr>
        <w:t>ACURO</w:t>
      </w:r>
      <w:r w:rsidR="00C44447" w:rsidRPr="009368B0">
        <w:rPr>
          <w:rFonts w:ascii="CorpoS" w:eastAsia="Times New Roman" w:hAnsi="CorpoS" w:cs="Times New Roman"/>
          <w:vertAlign w:val="superscript"/>
          <w:lang w:val="de-DE" w:eastAsia="en-GB"/>
        </w:rPr>
        <w:t>®</w:t>
      </w:r>
      <w:r w:rsidR="00C44447" w:rsidRPr="009368B0">
        <w:rPr>
          <w:rFonts w:ascii="CorpoS" w:eastAsia="Times New Roman" w:hAnsi="CorpoS" w:cs="Times New Roman"/>
          <w:lang w:val="de-DE" w:eastAsia="en-GB"/>
        </w:rPr>
        <w:t>link</w:t>
      </w:r>
      <w:proofErr w:type="spellEnd"/>
      <w:r w:rsidR="004D211D" w:rsidRPr="009368B0">
        <w:rPr>
          <w:rFonts w:ascii="CorpoS" w:eastAsia="Times New Roman" w:hAnsi="CorpoS" w:cs="Times New Roman"/>
          <w:lang w:val="de-DE" w:eastAsia="en-GB"/>
        </w:rPr>
        <w:t xml:space="preserve"> geeignet</w:t>
      </w:r>
      <w:r w:rsidR="00D862BA" w:rsidRPr="009368B0">
        <w:rPr>
          <w:rFonts w:ascii="CorpoS" w:eastAsia="Times New Roman" w:hAnsi="CorpoS" w:cs="Times New Roman"/>
          <w:lang w:val="de-DE" w:eastAsia="en-GB"/>
        </w:rPr>
        <w:t>. Und natürlich ist</w:t>
      </w:r>
      <w:r w:rsidR="00C43494" w:rsidRPr="009368B0">
        <w:rPr>
          <w:rFonts w:ascii="CorpoS" w:eastAsia="Times New Roman" w:hAnsi="CorpoS" w:cs="Times New Roman"/>
          <w:lang w:val="de-DE" w:eastAsia="en-GB"/>
        </w:rPr>
        <w:t xml:space="preserve"> sie ebenfalls </w:t>
      </w:r>
      <w:r w:rsidR="009636EF" w:rsidRPr="009368B0">
        <w:rPr>
          <w:rFonts w:ascii="CorpoS" w:eastAsia="Times New Roman" w:hAnsi="CorpoS" w:cs="Times New Roman"/>
          <w:lang w:val="de-DE" w:eastAsia="en-GB"/>
        </w:rPr>
        <w:t>UL/</w:t>
      </w:r>
      <w:proofErr w:type="spellStart"/>
      <w:r w:rsidR="009636EF" w:rsidRPr="009368B0">
        <w:rPr>
          <w:rFonts w:ascii="CorpoS" w:eastAsia="Times New Roman" w:hAnsi="CorpoS" w:cs="Times New Roman"/>
          <w:lang w:val="de-DE" w:eastAsia="en-GB"/>
        </w:rPr>
        <w:t>cUL</w:t>
      </w:r>
      <w:proofErr w:type="spellEnd"/>
      <w:r w:rsidR="009636EF" w:rsidRPr="009368B0">
        <w:rPr>
          <w:rFonts w:ascii="CorpoS" w:eastAsia="Times New Roman" w:hAnsi="CorpoS" w:cs="Times New Roman"/>
          <w:lang w:val="de-DE" w:eastAsia="en-GB"/>
        </w:rPr>
        <w:t xml:space="preserve"> AWM zertifiziert für </w:t>
      </w:r>
      <w:r w:rsidR="00C43494" w:rsidRPr="009368B0">
        <w:rPr>
          <w:rFonts w:ascii="CorpoS" w:eastAsia="Times New Roman" w:hAnsi="CorpoS" w:cs="Times New Roman"/>
          <w:lang w:val="de-DE" w:eastAsia="en-GB"/>
        </w:rPr>
        <w:t xml:space="preserve">den </w:t>
      </w:r>
      <w:r w:rsidR="009636EF" w:rsidRPr="009368B0">
        <w:rPr>
          <w:rFonts w:ascii="CorpoS" w:eastAsia="Times New Roman" w:hAnsi="CorpoS" w:cs="Times New Roman"/>
          <w:lang w:val="de-DE" w:eastAsia="en-GB"/>
        </w:rPr>
        <w:t>normkonformen Einsatz in Nordamerika</w:t>
      </w:r>
      <w:r w:rsidR="00C43494" w:rsidRPr="009368B0">
        <w:rPr>
          <w:rFonts w:ascii="CorpoS" w:eastAsia="Times New Roman" w:hAnsi="CorpoS" w:cs="Times New Roman"/>
          <w:lang w:val="de-DE" w:eastAsia="en-GB"/>
        </w:rPr>
        <w:t>.</w:t>
      </w:r>
    </w:p>
    <w:p w14:paraId="78C6D653" w14:textId="77777777" w:rsidR="005F2271" w:rsidRPr="009368B0" w:rsidRDefault="005F2271" w:rsidP="00510DEA">
      <w:pPr>
        <w:rPr>
          <w:rFonts w:ascii="CorpoS" w:eastAsia="Times New Roman" w:hAnsi="CorpoS" w:cs="Times New Roman"/>
          <w:lang w:val="de-DE" w:eastAsia="en-GB"/>
        </w:rPr>
      </w:pPr>
    </w:p>
    <w:p w14:paraId="604D51BD" w14:textId="03FD5CF0" w:rsidR="008D162F" w:rsidRPr="009368B0" w:rsidRDefault="00E2486A" w:rsidP="00510DEA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9368B0">
        <w:rPr>
          <w:rFonts w:ascii="CorpoS" w:eastAsia="Times New Roman" w:hAnsi="CorpoS" w:cs="Times New Roman"/>
          <w:b/>
          <w:bCs/>
          <w:lang w:val="de-DE" w:eastAsia="en-GB"/>
        </w:rPr>
        <w:t>ÖLFLEX</w:t>
      </w:r>
      <w:r w:rsidRPr="009368B0">
        <w:rPr>
          <w:rFonts w:ascii="CorpoS" w:eastAsia="Times New Roman" w:hAnsi="CorpoS" w:cs="Times New Roman"/>
          <w:b/>
          <w:bCs/>
          <w:vertAlign w:val="superscript"/>
          <w:lang w:val="de-DE" w:eastAsia="en-GB"/>
        </w:rPr>
        <w:t>®</w:t>
      </w:r>
      <w:r w:rsidRPr="009368B0">
        <w:rPr>
          <w:rFonts w:ascii="CorpoS" w:eastAsia="Times New Roman" w:hAnsi="CorpoS" w:cs="Times New Roman"/>
          <w:b/>
          <w:bCs/>
          <w:lang w:val="de-DE" w:eastAsia="en-GB"/>
        </w:rPr>
        <w:t xml:space="preserve"> 409 CP</w:t>
      </w:r>
      <w:r w:rsidR="008D162F" w:rsidRPr="009368B0">
        <w:rPr>
          <w:rFonts w:ascii="CorpoS" w:eastAsia="Times New Roman" w:hAnsi="CorpoS" w:cs="Times New Roman"/>
          <w:b/>
          <w:bCs/>
          <w:lang w:val="de-DE" w:eastAsia="en-GB"/>
        </w:rPr>
        <w:t>:</w:t>
      </w:r>
    </w:p>
    <w:p w14:paraId="18239E73" w14:textId="36A818A9" w:rsidR="00EB66B2" w:rsidRPr="009368B0" w:rsidRDefault="00A008AA" w:rsidP="00510DEA">
      <w:pPr>
        <w:rPr>
          <w:rFonts w:ascii="CorpoS" w:eastAsia="Times New Roman" w:hAnsi="CorpoS" w:cs="Times New Roman"/>
          <w:lang w:val="de-DE" w:eastAsia="en-GB"/>
        </w:rPr>
      </w:pPr>
      <w:r w:rsidRPr="009368B0">
        <w:rPr>
          <w:rFonts w:ascii="CorpoS" w:hAnsi="CorpoS" w:cs="Helv"/>
          <w:lang w:val="de-DE"/>
        </w:rPr>
        <w:t>Die abriebfeste und ölbeständige Steuerleitung mit PUR-Mantel ist eigens für den rauen Einsatz in Industrie- und Werkzeugmaschinen ausgelegt – durch die UL/</w:t>
      </w:r>
      <w:proofErr w:type="spellStart"/>
      <w:r w:rsidRPr="009368B0">
        <w:rPr>
          <w:rFonts w:ascii="CorpoS" w:hAnsi="CorpoS" w:cs="Helv"/>
          <w:lang w:val="de-DE"/>
        </w:rPr>
        <w:t>cUL</w:t>
      </w:r>
      <w:proofErr w:type="spellEnd"/>
      <w:r w:rsidRPr="009368B0">
        <w:rPr>
          <w:rFonts w:ascii="CorpoS" w:hAnsi="CorpoS" w:cs="Helv"/>
          <w:lang w:val="de-DE"/>
        </w:rPr>
        <w:t xml:space="preserve"> AWM Zertifizierung auch in Nordamerika. Neben der bisher erhältlichen </w:t>
      </w:r>
      <w:proofErr w:type="spellStart"/>
      <w:r w:rsidRPr="009368B0">
        <w:rPr>
          <w:rFonts w:ascii="CorpoS" w:hAnsi="CorpoS" w:cs="Helv"/>
          <w:lang w:val="de-DE"/>
        </w:rPr>
        <w:t>ungeschirmten</w:t>
      </w:r>
      <w:proofErr w:type="spellEnd"/>
      <w:r w:rsidRPr="009368B0">
        <w:rPr>
          <w:rFonts w:ascii="CorpoS" w:hAnsi="CorpoS" w:cs="Helv"/>
          <w:lang w:val="de-DE"/>
        </w:rPr>
        <w:t xml:space="preserve"> ÖLFLEX</w:t>
      </w:r>
      <w:r w:rsidRPr="009368B0">
        <w:rPr>
          <w:rFonts w:ascii="CorpoS" w:hAnsi="CorpoS" w:cs="Helv"/>
          <w:vertAlign w:val="superscript"/>
          <w:lang w:val="de-DE"/>
        </w:rPr>
        <w:t>®</w:t>
      </w:r>
      <w:r w:rsidRPr="009368B0">
        <w:rPr>
          <w:rFonts w:ascii="CorpoS" w:hAnsi="CorpoS" w:cs="Helv"/>
          <w:lang w:val="de-DE"/>
        </w:rPr>
        <w:t xml:space="preserve"> 409 P ist die neue Variante zusätzlich mit einem Kupfergeflecht abgeschirmt und damit bestens für EMV-kritische Umgebungen geeignet.</w:t>
      </w:r>
    </w:p>
    <w:p w14:paraId="5F25D1B2" w14:textId="0410961E" w:rsidR="002C4445" w:rsidRPr="009368B0" w:rsidRDefault="002C4445" w:rsidP="00510DEA">
      <w:pPr>
        <w:rPr>
          <w:rFonts w:ascii="CorpoS" w:eastAsia="Times New Roman" w:hAnsi="CorpoS" w:cs="Times New Roman"/>
          <w:lang w:val="de-DE" w:eastAsia="en-GB"/>
        </w:rPr>
      </w:pPr>
      <w:r w:rsidRPr="009368B0">
        <w:rPr>
          <w:rFonts w:ascii="CorpoS" w:eastAsia="Times New Roman" w:hAnsi="CorpoS" w:cs="Times New Roman"/>
          <w:lang w:val="de-DE" w:eastAsia="en-GB"/>
        </w:rPr>
        <w:t xml:space="preserve">LAPP zeigt sein </w:t>
      </w:r>
      <w:r w:rsidR="00C91804" w:rsidRPr="009368B0">
        <w:rPr>
          <w:rFonts w:ascii="CorpoS" w:eastAsia="Times New Roman" w:hAnsi="CorpoS" w:cs="Times New Roman"/>
          <w:lang w:val="de-DE" w:eastAsia="en-GB"/>
        </w:rPr>
        <w:t>umfangreiches</w:t>
      </w:r>
      <w:r w:rsidRPr="009368B0">
        <w:rPr>
          <w:rFonts w:ascii="CorpoS" w:eastAsia="Times New Roman" w:hAnsi="CorpoS" w:cs="Times New Roman"/>
          <w:lang w:val="de-DE" w:eastAsia="en-GB"/>
        </w:rPr>
        <w:t xml:space="preserve"> Portfolio an Leitungen </w:t>
      </w:r>
      <w:r w:rsidR="00B033DB" w:rsidRPr="009368B0">
        <w:rPr>
          <w:rFonts w:ascii="CorpoS" w:eastAsia="Times New Roman" w:hAnsi="CorpoS" w:cs="Times New Roman"/>
          <w:lang w:val="de-DE" w:eastAsia="en-GB"/>
        </w:rPr>
        <w:t xml:space="preserve">mit </w:t>
      </w:r>
      <w:r w:rsidR="007C5CC3" w:rsidRPr="009368B0">
        <w:rPr>
          <w:rFonts w:ascii="CorpoS" w:eastAsia="Times New Roman" w:hAnsi="CorpoS" w:cs="Times New Roman"/>
          <w:lang w:val="de-DE" w:eastAsia="en-GB"/>
        </w:rPr>
        <w:t>UL/</w:t>
      </w:r>
      <w:proofErr w:type="spellStart"/>
      <w:r w:rsidR="007C5CC3" w:rsidRPr="009368B0">
        <w:rPr>
          <w:rFonts w:ascii="CorpoS" w:eastAsia="Times New Roman" w:hAnsi="CorpoS" w:cs="Times New Roman"/>
          <w:lang w:val="de-DE" w:eastAsia="en-GB"/>
        </w:rPr>
        <w:t>cUL</w:t>
      </w:r>
      <w:proofErr w:type="spellEnd"/>
      <w:r w:rsidR="007C5CC3" w:rsidRPr="009368B0">
        <w:rPr>
          <w:rFonts w:ascii="CorpoS" w:eastAsia="Times New Roman" w:hAnsi="CorpoS" w:cs="Times New Roman"/>
          <w:lang w:val="de-DE" w:eastAsia="en-GB"/>
        </w:rPr>
        <w:t xml:space="preserve">-AWM-Zertifizierung </w:t>
      </w:r>
      <w:r w:rsidRPr="009368B0">
        <w:rPr>
          <w:rFonts w:ascii="CorpoS" w:eastAsia="Times New Roman" w:hAnsi="CorpoS" w:cs="Times New Roman"/>
          <w:lang w:val="de-DE" w:eastAsia="en-GB"/>
        </w:rPr>
        <w:t xml:space="preserve">auf der </w:t>
      </w:r>
      <w:r w:rsidR="00E2486A" w:rsidRPr="009368B0">
        <w:rPr>
          <w:rFonts w:ascii="CorpoS" w:eastAsia="Times New Roman" w:hAnsi="CorpoS" w:cs="Times New Roman"/>
          <w:lang w:val="de-DE" w:eastAsia="en-GB"/>
        </w:rPr>
        <w:t>SPS</w:t>
      </w:r>
      <w:r w:rsidRPr="009368B0">
        <w:rPr>
          <w:rFonts w:ascii="CorpoS" w:eastAsia="Times New Roman" w:hAnsi="CorpoS" w:cs="Times New Roman"/>
          <w:lang w:val="de-DE" w:eastAsia="en-GB"/>
        </w:rPr>
        <w:t xml:space="preserve"> Messe 2019 in Halle </w:t>
      </w:r>
      <w:r w:rsidR="00A17E11" w:rsidRPr="009368B0">
        <w:rPr>
          <w:rFonts w:ascii="CorpoS" w:eastAsia="Times New Roman" w:hAnsi="CorpoS" w:cs="Times New Roman"/>
          <w:lang w:val="de-DE" w:eastAsia="en-GB"/>
        </w:rPr>
        <w:t>2</w:t>
      </w:r>
      <w:r w:rsidRPr="009368B0">
        <w:rPr>
          <w:rFonts w:ascii="CorpoS" w:eastAsia="Times New Roman" w:hAnsi="CorpoS" w:cs="Times New Roman"/>
          <w:lang w:val="de-DE" w:eastAsia="en-GB"/>
        </w:rPr>
        <w:t xml:space="preserve">, Stand </w:t>
      </w:r>
      <w:r w:rsidR="00A17E11" w:rsidRPr="009368B0">
        <w:rPr>
          <w:rFonts w:ascii="CorpoS" w:eastAsia="Times New Roman" w:hAnsi="CorpoS" w:cs="Times New Roman"/>
          <w:lang w:val="de-DE" w:eastAsia="en-GB"/>
        </w:rPr>
        <w:t>3</w:t>
      </w:r>
      <w:r w:rsidRPr="009368B0">
        <w:rPr>
          <w:rFonts w:ascii="CorpoS" w:eastAsia="Times New Roman" w:hAnsi="CorpoS" w:cs="Times New Roman"/>
          <w:lang w:val="de-DE" w:eastAsia="en-GB"/>
        </w:rPr>
        <w:t>.</w:t>
      </w:r>
    </w:p>
    <w:p w14:paraId="671314B3" w14:textId="77777777" w:rsidR="002C4445" w:rsidRPr="009368B0" w:rsidRDefault="002C4445" w:rsidP="00510DEA">
      <w:pPr>
        <w:rPr>
          <w:rFonts w:ascii="CorpoS" w:eastAsia="Times New Roman" w:hAnsi="CorpoS" w:cs="Times New Roman"/>
          <w:lang w:val="de-DE" w:eastAsia="en-GB"/>
        </w:rPr>
      </w:pPr>
    </w:p>
    <w:p w14:paraId="426C33CF" w14:textId="77777777" w:rsidR="000865D7" w:rsidRPr="009368B0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753611AB" w14:textId="3C836571" w:rsidR="001268EC" w:rsidRPr="009368B0" w:rsidRDefault="001268EC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9368B0">
        <w:rPr>
          <w:rStyle w:val="Fett"/>
          <w:rFonts w:ascii="CorpoS" w:hAnsi="CorpoS"/>
          <w:iCs/>
          <w:lang w:val="de-DE"/>
        </w:rPr>
        <w:t>Das Bild in d</w:t>
      </w:r>
      <w:r w:rsidR="006B7203" w:rsidRPr="009368B0">
        <w:rPr>
          <w:rStyle w:val="Fett"/>
          <w:rFonts w:ascii="CorpoS" w:hAnsi="CorpoS"/>
          <w:iCs/>
          <w:lang w:val="de-DE"/>
        </w:rPr>
        <w:t xml:space="preserve">ruckfähiger Qualität finden Sie </w:t>
      </w:r>
      <w:hyperlink r:id="rId9" w:history="1">
        <w:r w:rsidR="006B7203" w:rsidRPr="00BD5EC1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9368B0">
        <w:rPr>
          <w:rFonts w:ascii="CorpoS" w:hAnsi="CorpoS"/>
          <w:lang w:val="de-DE"/>
        </w:rPr>
        <w:t xml:space="preserve"> </w:t>
      </w:r>
    </w:p>
    <w:p w14:paraId="43B2B791" w14:textId="77777777" w:rsidR="0071719B" w:rsidRPr="009368B0" w:rsidRDefault="0071719B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4530C0CE" w14:textId="66A37010" w:rsidR="000865D7" w:rsidRPr="009368B0" w:rsidRDefault="000865D7" w:rsidP="000865D7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14:paraId="1FAE3933" w14:textId="77777777" w:rsidR="0071719B" w:rsidRPr="009368B0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9368B0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79D52068" w14:textId="77777777" w:rsidR="0071719B" w:rsidRPr="009368B0" w:rsidRDefault="0071719B" w:rsidP="0071719B">
      <w:pPr>
        <w:pStyle w:val="StandardWeb"/>
        <w:rPr>
          <w:rFonts w:ascii="CorpoS" w:hAnsi="CorpoS"/>
          <w:lang w:val="de-DE"/>
        </w:rPr>
      </w:pPr>
      <w:r w:rsidRPr="009368B0">
        <w:rPr>
          <w:rStyle w:val="Fett"/>
          <w:rFonts w:ascii="CorpoS" w:hAnsi="CorpoS"/>
          <w:lang w:val="de-DE"/>
        </w:rPr>
        <w:t>Dr. Markus Müller</w:t>
      </w:r>
      <w:r w:rsidRPr="009368B0">
        <w:rPr>
          <w:rStyle w:val="Fett"/>
          <w:rFonts w:ascii="CorpoS" w:hAnsi="CorpoS"/>
          <w:lang w:val="de-DE"/>
        </w:rPr>
        <w:tab/>
      </w:r>
      <w:r w:rsidRPr="009368B0">
        <w:rPr>
          <w:rStyle w:val="Fett"/>
          <w:rFonts w:ascii="CorpoS" w:hAnsi="CorpoS"/>
          <w:lang w:val="de-DE"/>
        </w:rPr>
        <w:tab/>
      </w:r>
      <w:r w:rsidRPr="009368B0">
        <w:rPr>
          <w:rStyle w:val="Fett"/>
          <w:rFonts w:ascii="CorpoS" w:hAnsi="CorpoS"/>
          <w:lang w:val="de-DE"/>
        </w:rPr>
        <w:tab/>
      </w:r>
      <w:r w:rsidRPr="009368B0">
        <w:rPr>
          <w:rStyle w:val="Fett"/>
          <w:rFonts w:ascii="CorpoS" w:hAnsi="CorpoS"/>
          <w:lang w:val="de-DE"/>
        </w:rPr>
        <w:tab/>
      </w:r>
      <w:r w:rsidRPr="009368B0">
        <w:rPr>
          <w:rStyle w:val="Fett"/>
          <w:rFonts w:ascii="CorpoS" w:hAnsi="CorpoS"/>
          <w:lang w:val="de-DE"/>
        </w:rPr>
        <w:tab/>
        <w:t>Irmgard Nille</w:t>
      </w:r>
    </w:p>
    <w:p w14:paraId="00492F8B" w14:textId="77777777" w:rsidR="0071719B" w:rsidRPr="004206F9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4206F9">
        <w:rPr>
          <w:rFonts w:ascii="CorpoS" w:hAnsi="CorpoS"/>
          <w:lang w:val="de-DE"/>
        </w:rPr>
        <w:t>Tel: +49(0)711/7838-5170</w:t>
      </w:r>
      <w:r w:rsidRPr="004206F9">
        <w:rPr>
          <w:rFonts w:ascii="CorpoS" w:hAnsi="CorpoS"/>
          <w:lang w:val="de-DE"/>
        </w:rPr>
        <w:tab/>
      </w:r>
      <w:r w:rsidRPr="004206F9">
        <w:rPr>
          <w:rFonts w:ascii="CorpoS" w:hAnsi="CorpoS"/>
          <w:lang w:val="de-DE"/>
        </w:rPr>
        <w:tab/>
      </w:r>
      <w:r w:rsidRPr="004206F9">
        <w:rPr>
          <w:rFonts w:ascii="CorpoS" w:hAnsi="CorpoS"/>
          <w:lang w:val="de-DE"/>
        </w:rPr>
        <w:tab/>
      </w:r>
      <w:r w:rsidRPr="004206F9">
        <w:rPr>
          <w:rFonts w:ascii="CorpoS" w:hAnsi="CorpoS"/>
          <w:lang w:val="de-DE"/>
        </w:rPr>
        <w:tab/>
        <w:t>Tel.: +49(0)711/7838–2490</w:t>
      </w:r>
      <w:r w:rsidRPr="004206F9">
        <w:rPr>
          <w:rFonts w:ascii="CorpoS" w:hAnsi="CorpoS"/>
          <w:lang w:val="de-DE"/>
        </w:rPr>
        <w:br/>
        <w:t>Mobil: +49(0)172/1022713</w:t>
      </w:r>
      <w:r w:rsidRPr="004206F9">
        <w:rPr>
          <w:rFonts w:ascii="CorpoS" w:hAnsi="CorpoS"/>
          <w:lang w:val="de-DE"/>
        </w:rPr>
        <w:tab/>
      </w:r>
      <w:r w:rsidRPr="004206F9">
        <w:rPr>
          <w:rFonts w:ascii="CorpoS" w:hAnsi="CorpoS"/>
          <w:lang w:val="de-DE"/>
        </w:rPr>
        <w:tab/>
      </w:r>
      <w:r w:rsidRPr="004206F9">
        <w:rPr>
          <w:rFonts w:ascii="CorpoS" w:hAnsi="CorpoS"/>
          <w:lang w:val="de-DE"/>
        </w:rPr>
        <w:tab/>
      </w:r>
      <w:r w:rsidRPr="004206F9">
        <w:rPr>
          <w:rFonts w:ascii="CorpoS" w:hAnsi="CorpoS"/>
          <w:lang w:val="de-DE"/>
        </w:rPr>
        <w:tab/>
        <w:t>Mobil: +49(0)160/97346822</w:t>
      </w:r>
      <w:r w:rsidRPr="004206F9">
        <w:rPr>
          <w:rFonts w:ascii="CorpoS" w:hAnsi="CorpoS"/>
          <w:lang w:val="de-DE"/>
        </w:rPr>
        <w:br/>
        <w:t>markus.j.mueller@lappgroup.com</w:t>
      </w:r>
      <w:r w:rsidRPr="004206F9">
        <w:rPr>
          <w:rFonts w:ascii="CorpoS" w:hAnsi="CorpoS"/>
          <w:lang w:val="de-DE"/>
        </w:rPr>
        <w:tab/>
      </w:r>
      <w:r w:rsidRPr="004206F9">
        <w:rPr>
          <w:rFonts w:ascii="CorpoS" w:hAnsi="CorpoS"/>
          <w:lang w:val="de-DE"/>
        </w:rPr>
        <w:tab/>
      </w:r>
      <w:r w:rsidRPr="004206F9">
        <w:rPr>
          <w:rFonts w:ascii="CorpoS" w:hAnsi="CorpoS"/>
          <w:lang w:val="de-DE"/>
        </w:rPr>
        <w:tab/>
        <w:t>irmgard.nille@in-press.de</w:t>
      </w:r>
    </w:p>
    <w:p w14:paraId="12B1A16B" w14:textId="77777777" w:rsidR="0071719B" w:rsidRPr="004206F9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14:paraId="438A4902" w14:textId="77777777" w:rsidR="0071719B" w:rsidRPr="009368B0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9368B0">
        <w:rPr>
          <w:rStyle w:val="Fett"/>
          <w:rFonts w:ascii="CorpoS" w:hAnsi="CorpoS"/>
          <w:iCs/>
          <w:lang w:val="de-DE"/>
        </w:rPr>
        <w:t>U.I. Lapp GmbH</w:t>
      </w:r>
      <w:r w:rsidRPr="009368B0">
        <w:rPr>
          <w:rFonts w:ascii="CorpoS" w:hAnsi="CorpoS"/>
          <w:i/>
          <w:lang w:val="de-DE"/>
        </w:rPr>
        <w:br/>
      </w:r>
      <w:r w:rsidRPr="009368B0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9368B0">
        <w:rPr>
          <w:rFonts w:ascii="CorpoS" w:hAnsi="CorpoS"/>
          <w:i/>
          <w:lang w:val="de-DE"/>
        </w:rPr>
        <w:br/>
      </w:r>
      <w:r w:rsidRPr="009368B0">
        <w:rPr>
          <w:rStyle w:val="Hervorhebung"/>
          <w:rFonts w:ascii="CorpoS" w:hAnsi="CorpoS"/>
          <w:i w:val="0"/>
          <w:lang w:val="de-DE"/>
        </w:rPr>
        <w:t>D-70565 Stuttgart</w:t>
      </w:r>
    </w:p>
    <w:p w14:paraId="2B1FB058" w14:textId="77777777" w:rsidR="0071719B" w:rsidRPr="009368B0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79BCEB1E" w14:textId="77777777" w:rsidR="0071719B" w:rsidRPr="009368B0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5F94E538" w14:textId="77777777" w:rsidR="0071719B" w:rsidRPr="009368B0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9368B0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9368B0">
        <w:rPr>
          <w:rFonts w:ascii="CorpoS" w:hAnsi="CorpoS"/>
          <w:b/>
          <w:lang w:val="de-DE"/>
        </w:rPr>
        <w:t xml:space="preserve"> www.lappkabel.de/presse</w:t>
      </w:r>
    </w:p>
    <w:p w14:paraId="6E2A70FB" w14:textId="77777777" w:rsidR="0071719B" w:rsidRPr="009368B0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D3D2CA4" w14:textId="77777777" w:rsidR="0071719B" w:rsidRPr="009368B0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5EE6794D" w14:textId="2C0DB4C6" w:rsidR="0071719B" w:rsidRPr="009368B0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9368B0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9368B0">
        <w:rPr>
          <w:rStyle w:val="Fett"/>
          <w:rFonts w:ascii="CorpoS" w:hAnsi="CorpoS"/>
          <w:iCs/>
          <w:lang w:val="de-DE"/>
        </w:rPr>
        <w:t>LAPP</w:t>
      </w:r>
      <w:r w:rsidRPr="009368B0">
        <w:rPr>
          <w:rStyle w:val="Fett"/>
          <w:rFonts w:ascii="CorpoS" w:hAnsi="CorpoS"/>
          <w:iCs/>
          <w:lang w:val="de-DE"/>
        </w:rPr>
        <w:t>:</w:t>
      </w:r>
    </w:p>
    <w:p w14:paraId="4AC86433" w14:textId="4308731A" w:rsidR="0071719B" w:rsidRPr="009368B0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9368B0">
        <w:rPr>
          <w:rStyle w:val="Hervorhebung"/>
          <w:rFonts w:ascii="CorpoS" w:hAnsi="CorpoS"/>
          <w:i w:val="0"/>
          <w:lang w:val="de-DE"/>
        </w:rPr>
        <w:t xml:space="preserve">LAPP </w:t>
      </w:r>
      <w:r w:rsidR="0071719B" w:rsidRPr="009368B0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 w:rsidRPr="009368B0">
        <w:rPr>
          <w:rStyle w:val="Hervorhebung"/>
          <w:rFonts w:ascii="CorpoS" w:hAnsi="CorpoS"/>
          <w:i w:val="0"/>
          <w:lang w:val="de-DE"/>
        </w:rPr>
        <w:t>s</w:t>
      </w:r>
      <w:r w:rsidR="0071719B" w:rsidRPr="009368B0">
        <w:rPr>
          <w:rStyle w:val="Hervorhebung"/>
          <w:rFonts w:ascii="CorpoS" w:hAnsi="CorpoS"/>
          <w:i w:val="0"/>
          <w:lang w:val="de-DE"/>
        </w:rPr>
        <w:t xml:space="preserve"> </w:t>
      </w:r>
      <w:r w:rsidRPr="009368B0">
        <w:rPr>
          <w:rStyle w:val="Hervorhebung"/>
          <w:rFonts w:ascii="CorpoS" w:hAnsi="CorpoS"/>
          <w:i w:val="0"/>
          <w:lang w:val="de-DE"/>
        </w:rPr>
        <w:t xml:space="preserve">Unternehmens </w:t>
      </w:r>
      <w:r w:rsidR="0071719B" w:rsidRPr="009368B0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Robotiklösungen für die intelligente Fabrik von morgen und technisches Zubehör. </w:t>
      </w:r>
      <w:r w:rsidRPr="009368B0">
        <w:rPr>
          <w:rStyle w:val="Hervorhebung"/>
          <w:rFonts w:ascii="CorpoS" w:hAnsi="CorpoS"/>
          <w:i w:val="0"/>
          <w:lang w:val="de-DE"/>
        </w:rPr>
        <w:t xml:space="preserve">LAPPs </w:t>
      </w:r>
      <w:r w:rsidR="0071719B" w:rsidRPr="009368B0">
        <w:rPr>
          <w:rStyle w:val="Hervorhebung"/>
          <w:rFonts w:ascii="CorpoS" w:hAnsi="CorpoS"/>
          <w:i w:val="0"/>
          <w:lang w:val="de-DE"/>
        </w:rPr>
        <w:lastRenderedPageBreak/>
        <w:t>Kernmarkt ist der Maschinen- und Anlagenbau. Weitere wichtige Absatzmärkte sind die Lebensmittelindustrie, der Energiesektor und Mobilität.</w:t>
      </w:r>
    </w:p>
    <w:p w14:paraId="6F0E95F7" w14:textId="77777777" w:rsidR="006276FD" w:rsidRPr="009368B0" w:rsidRDefault="006276FD" w:rsidP="006276FD">
      <w:pPr>
        <w:pStyle w:val="StandardWeb"/>
        <w:rPr>
          <w:rFonts w:ascii="CorpoS" w:hAnsi="CorpoS"/>
          <w:lang w:val="de-DE"/>
        </w:rPr>
      </w:pPr>
      <w:r w:rsidRPr="009368B0">
        <w:rPr>
          <w:rStyle w:val="Hervorhebung"/>
          <w:rFonts w:ascii="CorpoS" w:hAnsi="CorpoS"/>
          <w:i w:val="0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</w:p>
    <w:p w14:paraId="6E6B5E53" w14:textId="280E947C" w:rsidR="000865D7" w:rsidRPr="009368B0" w:rsidRDefault="000865D7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5263161D" w14:textId="77777777" w:rsidR="000865D7" w:rsidRPr="009368B0" w:rsidRDefault="000865D7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  <w:bookmarkStart w:id="1" w:name="_Hlk506988042"/>
    </w:p>
    <w:p w14:paraId="6029AA79" w14:textId="147F442D" w:rsidR="006F48C4" w:rsidRPr="009368B0" w:rsidRDefault="006F48C4" w:rsidP="000E70DF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9368B0">
        <w:rPr>
          <w:rFonts w:ascii="CorpoS" w:eastAsia="Times New Roman" w:hAnsi="CorpoS" w:cs="Times New Roman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B7A7323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397DD7B9" w14:textId="77777777" w:rsidR="006F48C4" w:rsidRPr="009368B0" w:rsidRDefault="006F48C4" w:rsidP="006F48C4">
      <w:pPr>
        <w:rPr>
          <w:rFonts w:ascii="CorpoS" w:eastAsia="Times New Roman" w:hAnsi="CorpoS" w:cs="Times New Roman"/>
          <w:b/>
          <w:bCs/>
          <w:sz w:val="28"/>
          <w:lang w:val="en-GB" w:eastAsia="en-GB"/>
        </w:rPr>
      </w:pPr>
      <w:r w:rsidRPr="009368B0">
        <w:rPr>
          <w:rFonts w:ascii="CorpoS" w:eastAsia="Times New Roman" w:hAnsi="CorpoS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00CBF8BE" wp14:editId="54B5D4E3">
            <wp:extent cx="1778000" cy="445567"/>
            <wp:effectExtent l="0" t="0" r="0" b="12065"/>
            <wp:docPr id="14" name="Picture 1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8B0">
        <w:rPr>
          <w:rFonts w:ascii="CorpoS" w:eastAsia="Times New Roman" w:hAnsi="CorpoS" w:cs="Times New Roman"/>
          <w:b/>
          <w:bCs/>
          <w:sz w:val="28"/>
          <w:lang w:val="en-GB" w:eastAsia="en-GB"/>
        </w:rPr>
        <w:t xml:space="preserve">   </w:t>
      </w:r>
      <w:r w:rsidRPr="009368B0">
        <w:rPr>
          <w:rFonts w:ascii="CorpoS" w:eastAsia="Times New Roman" w:hAnsi="CorpoS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54143196" wp14:editId="5EB4FBC7">
            <wp:extent cx="1773744" cy="444500"/>
            <wp:effectExtent l="0" t="0" r="4445" b="0"/>
            <wp:docPr id="15" name="Picture 1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8B0">
        <w:rPr>
          <w:rFonts w:ascii="CorpoS" w:eastAsia="Times New Roman" w:hAnsi="CorpoS" w:cs="Times New Roman"/>
          <w:b/>
          <w:bCs/>
          <w:sz w:val="28"/>
          <w:lang w:val="en-GB" w:eastAsia="en-GB"/>
        </w:rPr>
        <w:t xml:space="preserve">   </w:t>
      </w:r>
      <w:r w:rsidRPr="009368B0">
        <w:rPr>
          <w:rFonts w:ascii="CorpoS" w:eastAsia="Times New Roman" w:hAnsi="CorpoS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313C1258" wp14:editId="2768479D">
            <wp:extent cx="1773749" cy="444500"/>
            <wp:effectExtent l="0" t="0" r="4445" b="0"/>
            <wp:docPr id="16" name="Picture 1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A009" w14:textId="251316B1" w:rsidR="006F48C4" w:rsidRPr="009368B0" w:rsidRDefault="006F1509" w:rsidP="006F48C4">
      <w:pPr>
        <w:rPr>
          <w:rFonts w:ascii="CorpoS" w:eastAsia="Times New Roman" w:hAnsi="CorpoS" w:cs="Times New Roman"/>
          <w:b/>
          <w:bCs/>
          <w:sz w:val="18"/>
          <w:lang w:val="en-GB" w:eastAsia="en-GB"/>
        </w:rPr>
      </w:pPr>
      <w:r w:rsidRPr="009368B0">
        <w:rPr>
          <w:rFonts w:ascii="CorpoS" w:hAnsi="CorpoS"/>
          <w:b/>
          <w:noProof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4A894B06" wp14:editId="45F1BCDA">
            <wp:simplePos x="0" y="0"/>
            <wp:positionH relativeFrom="column">
              <wp:posOffset>3853180</wp:posOffset>
            </wp:positionH>
            <wp:positionV relativeFrom="paragraph">
              <wp:posOffset>207010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0D4C36" w14:textId="244924BC" w:rsidR="000E70DF" w:rsidRPr="009368B0" w:rsidRDefault="003E67C9" w:rsidP="006F48C4">
      <w:pPr>
        <w:rPr>
          <w:rFonts w:ascii="CorpoS" w:eastAsia="Times New Roman" w:hAnsi="CorpoS" w:cs="Times New Roman"/>
          <w:b/>
          <w:bCs/>
          <w:sz w:val="28"/>
          <w:lang w:val="en-GB" w:eastAsia="en-GB"/>
        </w:rPr>
      </w:pPr>
      <w:r w:rsidRPr="009368B0">
        <w:rPr>
          <w:rFonts w:ascii="CorpoS" w:hAnsi="CorpoS"/>
          <w:b/>
          <w:noProof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20FED4EE" wp14:editId="7B6D3D8A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9368B0">
        <w:rPr>
          <w:rFonts w:ascii="CorpoS" w:eastAsia="Times New Roman" w:hAnsi="CorpoS" w:cs="Times New Roman"/>
          <w:b/>
          <w:bCs/>
          <w:noProof/>
          <w:sz w:val="28"/>
          <w:lang w:val="de-DE" w:eastAsia="de-DE"/>
        </w:rPr>
        <w:drawing>
          <wp:inline distT="0" distB="0" distL="0" distR="0" wp14:anchorId="3CF5E5B4" wp14:editId="10A474F2">
            <wp:extent cx="1765300" cy="444142"/>
            <wp:effectExtent l="0" t="0" r="0" b="0"/>
            <wp:docPr id="17" name="Picture 1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9368B0">
        <w:rPr>
          <w:rFonts w:ascii="CorpoS" w:eastAsia="Times New Roman" w:hAnsi="CorpoS" w:cs="Times New Roman"/>
          <w:b/>
          <w:bCs/>
          <w:sz w:val="28"/>
          <w:lang w:val="en-GB" w:eastAsia="en-GB"/>
        </w:rPr>
        <w:t xml:space="preserve">      </w:t>
      </w:r>
      <w:bookmarkEnd w:id="1"/>
    </w:p>
    <w:sectPr w:rsidR="000E70DF" w:rsidRPr="009368B0" w:rsidSect="0055067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6B1D1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6B1D1A" w16cid:durableId="201E2E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D8866" w14:textId="77777777" w:rsidR="00807951" w:rsidRDefault="00807951" w:rsidP="000E70DF">
      <w:r>
        <w:separator/>
      </w:r>
    </w:p>
  </w:endnote>
  <w:endnote w:type="continuationSeparator" w:id="0">
    <w:p w14:paraId="3F8F06DD" w14:textId="77777777" w:rsidR="00807951" w:rsidRDefault="00807951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59056" w14:textId="77777777" w:rsidR="00C42673" w:rsidRDefault="00C4267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AAD33" w14:textId="77777777" w:rsidR="00C42673" w:rsidRDefault="00C4267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2C347" w14:textId="77777777" w:rsidR="00C42673" w:rsidRDefault="00C426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F7D37" w14:textId="77777777" w:rsidR="00807951" w:rsidRDefault="00807951" w:rsidP="000E70DF">
      <w:r>
        <w:separator/>
      </w:r>
    </w:p>
  </w:footnote>
  <w:footnote w:type="continuationSeparator" w:id="0">
    <w:p w14:paraId="1B0A4E9F" w14:textId="77777777" w:rsidR="00807951" w:rsidRDefault="00807951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C3986" w14:textId="77777777" w:rsidR="00C42673" w:rsidRDefault="00C4267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163B972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0E70DF" w:rsidRDefault="000E70DF">
    <w:pPr>
      <w:pStyle w:val="Kopfzeile"/>
    </w:pPr>
  </w:p>
  <w:p w14:paraId="74F11A37" w14:textId="77777777" w:rsidR="005E3932" w:rsidRDefault="005E3932">
    <w:pPr>
      <w:pStyle w:val="Kopfzeile"/>
    </w:pPr>
  </w:p>
  <w:p w14:paraId="302BD847" w14:textId="60788E8B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FD6C10A" w14:textId="77777777" w:rsidR="003E67C9" w:rsidRDefault="003E67C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769E0" w14:textId="77777777" w:rsidR="00C42673" w:rsidRDefault="00C4267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24E9"/>
    <w:rsid w:val="00002AAF"/>
    <w:rsid w:val="00006489"/>
    <w:rsid w:val="000065AA"/>
    <w:rsid w:val="0002094F"/>
    <w:rsid w:val="00021463"/>
    <w:rsid w:val="00021756"/>
    <w:rsid w:val="0002176D"/>
    <w:rsid w:val="00022BE5"/>
    <w:rsid w:val="00027893"/>
    <w:rsid w:val="0003344E"/>
    <w:rsid w:val="000335D9"/>
    <w:rsid w:val="0003627C"/>
    <w:rsid w:val="00046CB6"/>
    <w:rsid w:val="00050E0F"/>
    <w:rsid w:val="00054687"/>
    <w:rsid w:val="0008239F"/>
    <w:rsid w:val="000865D7"/>
    <w:rsid w:val="0008721F"/>
    <w:rsid w:val="00087312"/>
    <w:rsid w:val="00092000"/>
    <w:rsid w:val="000964B6"/>
    <w:rsid w:val="000A3CB5"/>
    <w:rsid w:val="000A61B8"/>
    <w:rsid w:val="000B7339"/>
    <w:rsid w:val="000C0FBD"/>
    <w:rsid w:val="000C443D"/>
    <w:rsid w:val="000D2FAC"/>
    <w:rsid w:val="000E1B4E"/>
    <w:rsid w:val="000E277C"/>
    <w:rsid w:val="000E70DF"/>
    <w:rsid w:val="000F5174"/>
    <w:rsid w:val="00117FBC"/>
    <w:rsid w:val="001268EC"/>
    <w:rsid w:val="00143C0C"/>
    <w:rsid w:val="00154BF8"/>
    <w:rsid w:val="00170EFF"/>
    <w:rsid w:val="00173FF3"/>
    <w:rsid w:val="0019040C"/>
    <w:rsid w:val="00190606"/>
    <w:rsid w:val="001B4754"/>
    <w:rsid w:val="001C6128"/>
    <w:rsid w:val="001D07B2"/>
    <w:rsid w:val="001D67B7"/>
    <w:rsid w:val="001E2445"/>
    <w:rsid w:val="001E6629"/>
    <w:rsid w:val="001E6662"/>
    <w:rsid w:val="002005AD"/>
    <w:rsid w:val="0020300F"/>
    <w:rsid w:val="00203E30"/>
    <w:rsid w:val="00221634"/>
    <w:rsid w:val="00225ABC"/>
    <w:rsid w:val="00227FCE"/>
    <w:rsid w:val="00233BC0"/>
    <w:rsid w:val="00250533"/>
    <w:rsid w:val="00255A04"/>
    <w:rsid w:val="00256EC3"/>
    <w:rsid w:val="002612C7"/>
    <w:rsid w:val="00261B6F"/>
    <w:rsid w:val="00262177"/>
    <w:rsid w:val="00285181"/>
    <w:rsid w:val="002963CE"/>
    <w:rsid w:val="002B26DA"/>
    <w:rsid w:val="002B2C87"/>
    <w:rsid w:val="002C4445"/>
    <w:rsid w:val="002C7EA6"/>
    <w:rsid w:val="002D2BEF"/>
    <w:rsid w:val="002D43CB"/>
    <w:rsid w:val="002E1618"/>
    <w:rsid w:val="002E184A"/>
    <w:rsid w:val="002E2762"/>
    <w:rsid w:val="002F7F9C"/>
    <w:rsid w:val="00303255"/>
    <w:rsid w:val="003059D4"/>
    <w:rsid w:val="00317434"/>
    <w:rsid w:val="00322BE8"/>
    <w:rsid w:val="0033352F"/>
    <w:rsid w:val="003345D5"/>
    <w:rsid w:val="00334767"/>
    <w:rsid w:val="00344434"/>
    <w:rsid w:val="00344FD9"/>
    <w:rsid w:val="00357A28"/>
    <w:rsid w:val="003625C0"/>
    <w:rsid w:val="00372190"/>
    <w:rsid w:val="00380196"/>
    <w:rsid w:val="00383851"/>
    <w:rsid w:val="003845BD"/>
    <w:rsid w:val="003850BE"/>
    <w:rsid w:val="0039446E"/>
    <w:rsid w:val="003A33E8"/>
    <w:rsid w:val="003A4997"/>
    <w:rsid w:val="003A777C"/>
    <w:rsid w:val="003B060F"/>
    <w:rsid w:val="003B1AEF"/>
    <w:rsid w:val="003B25C6"/>
    <w:rsid w:val="003B6520"/>
    <w:rsid w:val="003B6AF5"/>
    <w:rsid w:val="003B720A"/>
    <w:rsid w:val="003C080A"/>
    <w:rsid w:val="003C131B"/>
    <w:rsid w:val="003C3203"/>
    <w:rsid w:val="003C3AB1"/>
    <w:rsid w:val="003D78AC"/>
    <w:rsid w:val="003E67C9"/>
    <w:rsid w:val="003E6947"/>
    <w:rsid w:val="003E6DBF"/>
    <w:rsid w:val="003F1BDE"/>
    <w:rsid w:val="003F1F9A"/>
    <w:rsid w:val="003F51C8"/>
    <w:rsid w:val="003F78D5"/>
    <w:rsid w:val="003F7CF0"/>
    <w:rsid w:val="004051C2"/>
    <w:rsid w:val="004206F9"/>
    <w:rsid w:val="00423386"/>
    <w:rsid w:val="004345F5"/>
    <w:rsid w:val="00446DB7"/>
    <w:rsid w:val="0046232F"/>
    <w:rsid w:val="00491FB0"/>
    <w:rsid w:val="0049203D"/>
    <w:rsid w:val="004B2685"/>
    <w:rsid w:val="004C3C6F"/>
    <w:rsid w:val="004D211D"/>
    <w:rsid w:val="004E2A02"/>
    <w:rsid w:val="004E3536"/>
    <w:rsid w:val="004F1652"/>
    <w:rsid w:val="004F17EF"/>
    <w:rsid w:val="00510DEA"/>
    <w:rsid w:val="005129C3"/>
    <w:rsid w:val="00525696"/>
    <w:rsid w:val="00525A63"/>
    <w:rsid w:val="005275E8"/>
    <w:rsid w:val="005416B1"/>
    <w:rsid w:val="00544D57"/>
    <w:rsid w:val="00544EA2"/>
    <w:rsid w:val="00550679"/>
    <w:rsid w:val="00550F51"/>
    <w:rsid w:val="005566FB"/>
    <w:rsid w:val="0056355C"/>
    <w:rsid w:val="005665E6"/>
    <w:rsid w:val="00571097"/>
    <w:rsid w:val="00590BDE"/>
    <w:rsid w:val="00594D11"/>
    <w:rsid w:val="005952E3"/>
    <w:rsid w:val="005A094E"/>
    <w:rsid w:val="005B0D69"/>
    <w:rsid w:val="005B255F"/>
    <w:rsid w:val="005B5484"/>
    <w:rsid w:val="005C198B"/>
    <w:rsid w:val="005C2997"/>
    <w:rsid w:val="005C2F5D"/>
    <w:rsid w:val="005C5615"/>
    <w:rsid w:val="005D0C9C"/>
    <w:rsid w:val="005D51F8"/>
    <w:rsid w:val="005E3932"/>
    <w:rsid w:val="005E4A35"/>
    <w:rsid w:val="005E55E2"/>
    <w:rsid w:val="005F2271"/>
    <w:rsid w:val="00601473"/>
    <w:rsid w:val="006057C9"/>
    <w:rsid w:val="006059F9"/>
    <w:rsid w:val="00606909"/>
    <w:rsid w:val="006170CA"/>
    <w:rsid w:val="00623EEF"/>
    <w:rsid w:val="006240C0"/>
    <w:rsid w:val="0062478C"/>
    <w:rsid w:val="00626DF1"/>
    <w:rsid w:val="006272F0"/>
    <w:rsid w:val="006276FD"/>
    <w:rsid w:val="00636E87"/>
    <w:rsid w:val="0064106E"/>
    <w:rsid w:val="00657FD4"/>
    <w:rsid w:val="006646F3"/>
    <w:rsid w:val="00677B3D"/>
    <w:rsid w:val="006806A8"/>
    <w:rsid w:val="006922FB"/>
    <w:rsid w:val="00692E3A"/>
    <w:rsid w:val="00694583"/>
    <w:rsid w:val="006B6768"/>
    <w:rsid w:val="006B7203"/>
    <w:rsid w:val="006D3B97"/>
    <w:rsid w:val="006E2AE3"/>
    <w:rsid w:val="006F1509"/>
    <w:rsid w:val="006F395A"/>
    <w:rsid w:val="006F48C4"/>
    <w:rsid w:val="006F6B3B"/>
    <w:rsid w:val="006F76D9"/>
    <w:rsid w:val="00702238"/>
    <w:rsid w:val="007069AA"/>
    <w:rsid w:val="0071719B"/>
    <w:rsid w:val="00722039"/>
    <w:rsid w:val="00724321"/>
    <w:rsid w:val="0073058C"/>
    <w:rsid w:val="00730BBB"/>
    <w:rsid w:val="00760E3A"/>
    <w:rsid w:val="0077114A"/>
    <w:rsid w:val="00771C81"/>
    <w:rsid w:val="00773498"/>
    <w:rsid w:val="00775173"/>
    <w:rsid w:val="00780BD3"/>
    <w:rsid w:val="0078239D"/>
    <w:rsid w:val="00794484"/>
    <w:rsid w:val="007A06FF"/>
    <w:rsid w:val="007A0CE8"/>
    <w:rsid w:val="007A3CD9"/>
    <w:rsid w:val="007B1E5D"/>
    <w:rsid w:val="007C5CC3"/>
    <w:rsid w:val="007C6BC2"/>
    <w:rsid w:val="007D2997"/>
    <w:rsid w:val="007D4C9F"/>
    <w:rsid w:val="007D60FF"/>
    <w:rsid w:val="007E6EBE"/>
    <w:rsid w:val="007F36CA"/>
    <w:rsid w:val="007F3A02"/>
    <w:rsid w:val="007F3F2F"/>
    <w:rsid w:val="00807951"/>
    <w:rsid w:val="0081707B"/>
    <w:rsid w:val="00831DAF"/>
    <w:rsid w:val="00852573"/>
    <w:rsid w:val="008646C0"/>
    <w:rsid w:val="00865556"/>
    <w:rsid w:val="008708E1"/>
    <w:rsid w:val="00880D89"/>
    <w:rsid w:val="00882258"/>
    <w:rsid w:val="0089639F"/>
    <w:rsid w:val="008A2CB3"/>
    <w:rsid w:val="008B163D"/>
    <w:rsid w:val="008B2C7E"/>
    <w:rsid w:val="008D162F"/>
    <w:rsid w:val="008E071D"/>
    <w:rsid w:val="008E1334"/>
    <w:rsid w:val="009019C3"/>
    <w:rsid w:val="0090600C"/>
    <w:rsid w:val="009068BD"/>
    <w:rsid w:val="009122B6"/>
    <w:rsid w:val="00924FA0"/>
    <w:rsid w:val="009368B0"/>
    <w:rsid w:val="00947C79"/>
    <w:rsid w:val="00956DD1"/>
    <w:rsid w:val="009636EF"/>
    <w:rsid w:val="0097305C"/>
    <w:rsid w:val="00975290"/>
    <w:rsid w:val="009827DF"/>
    <w:rsid w:val="009867C6"/>
    <w:rsid w:val="00994983"/>
    <w:rsid w:val="00996217"/>
    <w:rsid w:val="009A039B"/>
    <w:rsid w:val="009D1276"/>
    <w:rsid w:val="009F0C72"/>
    <w:rsid w:val="009F3046"/>
    <w:rsid w:val="00A008AA"/>
    <w:rsid w:val="00A104AD"/>
    <w:rsid w:val="00A13D20"/>
    <w:rsid w:val="00A17E11"/>
    <w:rsid w:val="00A2070F"/>
    <w:rsid w:val="00A32DD5"/>
    <w:rsid w:val="00A35FD0"/>
    <w:rsid w:val="00A46BBB"/>
    <w:rsid w:val="00A51E78"/>
    <w:rsid w:val="00A52C3A"/>
    <w:rsid w:val="00A54A49"/>
    <w:rsid w:val="00A6704B"/>
    <w:rsid w:val="00A8391A"/>
    <w:rsid w:val="00A86403"/>
    <w:rsid w:val="00AA03A1"/>
    <w:rsid w:val="00AC6FE9"/>
    <w:rsid w:val="00AD2102"/>
    <w:rsid w:val="00AD3EFB"/>
    <w:rsid w:val="00AE2AFE"/>
    <w:rsid w:val="00AE46F2"/>
    <w:rsid w:val="00AF6C97"/>
    <w:rsid w:val="00B033DB"/>
    <w:rsid w:val="00B125E2"/>
    <w:rsid w:val="00B201A8"/>
    <w:rsid w:val="00B37694"/>
    <w:rsid w:val="00B4283F"/>
    <w:rsid w:val="00B60672"/>
    <w:rsid w:val="00B60A84"/>
    <w:rsid w:val="00B63A02"/>
    <w:rsid w:val="00B6459E"/>
    <w:rsid w:val="00B65C77"/>
    <w:rsid w:val="00B70968"/>
    <w:rsid w:val="00BA2738"/>
    <w:rsid w:val="00BA54FC"/>
    <w:rsid w:val="00BA5DD4"/>
    <w:rsid w:val="00BA6550"/>
    <w:rsid w:val="00BC0FBE"/>
    <w:rsid w:val="00BD5EC1"/>
    <w:rsid w:val="00BD7123"/>
    <w:rsid w:val="00BE087F"/>
    <w:rsid w:val="00BE4D74"/>
    <w:rsid w:val="00BF1089"/>
    <w:rsid w:val="00BF43E1"/>
    <w:rsid w:val="00C04608"/>
    <w:rsid w:val="00C10E2A"/>
    <w:rsid w:val="00C12930"/>
    <w:rsid w:val="00C25D20"/>
    <w:rsid w:val="00C26F36"/>
    <w:rsid w:val="00C33337"/>
    <w:rsid w:val="00C34D14"/>
    <w:rsid w:val="00C40E0E"/>
    <w:rsid w:val="00C42673"/>
    <w:rsid w:val="00C43494"/>
    <w:rsid w:val="00C44447"/>
    <w:rsid w:val="00C513A6"/>
    <w:rsid w:val="00C74E18"/>
    <w:rsid w:val="00C75355"/>
    <w:rsid w:val="00C91804"/>
    <w:rsid w:val="00CB0B69"/>
    <w:rsid w:val="00CC1444"/>
    <w:rsid w:val="00CC58A5"/>
    <w:rsid w:val="00CD674C"/>
    <w:rsid w:val="00CE7772"/>
    <w:rsid w:val="00CF4267"/>
    <w:rsid w:val="00CF4C74"/>
    <w:rsid w:val="00CF5841"/>
    <w:rsid w:val="00D02FC5"/>
    <w:rsid w:val="00D03CBF"/>
    <w:rsid w:val="00D12432"/>
    <w:rsid w:val="00D23D70"/>
    <w:rsid w:val="00D36D64"/>
    <w:rsid w:val="00D44EB0"/>
    <w:rsid w:val="00D46F8E"/>
    <w:rsid w:val="00D47F67"/>
    <w:rsid w:val="00D5059C"/>
    <w:rsid w:val="00D5295F"/>
    <w:rsid w:val="00D635A6"/>
    <w:rsid w:val="00D65223"/>
    <w:rsid w:val="00D7009C"/>
    <w:rsid w:val="00D862BA"/>
    <w:rsid w:val="00D91C4E"/>
    <w:rsid w:val="00DB1B99"/>
    <w:rsid w:val="00DB4E2C"/>
    <w:rsid w:val="00DB6ABA"/>
    <w:rsid w:val="00DD3A99"/>
    <w:rsid w:val="00DD6E18"/>
    <w:rsid w:val="00DE3005"/>
    <w:rsid w:val="00DE7F05"/>
    <w:rsid w:val="00E00E1B"/>
    <w:rsid w:val="00E01E16"/>
    <w:rsid w:val="00E03C8B"/>
    <w:rsid w:val="00E0797C"/>
    <w:rsid w:val="00E23E4C"/>
    <w:rsid w:val="00E2486A"/>
    <w:rsid w:val="00E25D3A"/>
    <w:rsid w:val="00E2735E"/>
    <w:rsid w:val="00E27F38"/>
    <w:rsid w:val="00E327CC"/>
    <w:rsid w:val="00E34970"/>
    <w:rsid w:val="00E40C96"/>
    <w:rsid w:val="00E47576"/>
    <w:rsid w:val="00E52E86"/>
    <w:rsid w:val="00E55B24"/>
    <w:rsid w:val="00E61AD5"/>
    <w:rsid w:val="00E6277B"/>
    <w:rsid w:val="00E629BB"/>
    <w:rsid w:val="00E6672F"/>
    <w:rsid w:val="00E81706"/>
    <w:rsid w:val="00E972CD"/>
    <w:rsid w:val="00EA7E66"/>
    <w:rsid w:val="00EB3A01"/>
    <w:rsid w:val="00EB66B2"/>
    <w:rsid w:val="00ED26D3"/>
    <w:rsid w:val="00F04F74"/>
    <w:rsid w:val="00F0670D"/>
    <w:rsid w:val="00F07B83"/>
    <w:rsid w:val="00F22461"/>
    <w:rsid w:val="00F314F9"/>
    <w:rsid w:val="00F429FC"/>
    <w:rsid w:val="00F464E3"/>
    <w:rsid w:val="00F5325B"/>
    <w:rsid w:val="00F541EA"/>
    <w:rsid w:val="00F61F28"/>
    <w:rsid w:val="00F7032D"/>
    <w:rsid w:val="00F756B6"/>
    <w:rsid w:val="00F76336"/>
    <w:rsid w:val="00F80E73"/>
    <w:rsid w:val="00F96E94"/>
    <w:rsid w:val="00FA1EC9"/>
    <w:rsid w:val="00FA4944"/>
    <w:rsid w:val="00FB0F03"/>
    <w:rsid w:val="00FB3DD2"/>
    <w:rsid w:val="00FC13D5"/>
    <w:rsid w:val="00FC2B13"/>
    <w:rsid w:val="00FC46F4"/>
    <w:rsid w:val="00FD271A"/>
    <w:rsid w:val="00FE120A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://www.lappkabel.com/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de.linkedin.com/company/lapp-group" TargetMode="External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OLFLEXWorldTour" TargetMode="External"/><Relationship Id="rId20" Type="http://schemas.openxmlformats.org/officeDocument/2006/relationships/hyperlink" Target="https://plus.google.com/u/0/11550363808175224061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facebook.com/LappGroup" TargetMode="External"/><Relationship Id="rId19" Type="http://schemas.openxmlformats.org/officeDocument/2006/relationships/image" Target="media/image6.png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19/LAPP_UL_zertifiziert_SPS_2019.jpg" TargetMode="External"/><Relationship Id="rId14" Type="http://schemas.openxmlformats.org/officeDocument/2006/relationships/hyperlink" Target="https://twitter.com/lapp_deu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A418DE-1B30-41BE-AC78-721C10A1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Dr. Markus Mueller</cp:lastModifiedBy>
  <cp:revision>5</cp:revision>
  <dcterms:created xsi:type="dcterms:W3CDTF">2019-10-30T11:56:00Z</dcterms:created>
  <dcterms:modified xsi:type="dcterms:W3CDTF">2019-10-30T14:33:00Z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