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9B7" w:rsidRPr="0089220B" w:rsidRDefault="000209B7" w:rsidP="000209B7">
      <w:pPr>
        <w:rPr>
          <w:rFonts w:ascii="CorpoS" w:eastAsia="Times New Roman" w:hAnsi="CorpoS" w:cs="Times New Roman"/>
          <w:b/>
          <w:bCs/>
          <w:lang w:val="de-DE" w:eastAsia="en-GB"/>
        </w:rPr>
      </w:pPr>
      <w:r w:rsidRPr="00D14093">
        <w:rPr>
          <w:rFonts w:ascii="CorpoS" w:eastAsia="Times New Roman" w:hAnsi="CorpoS" w:cs="Times New Roman"/>
          <w:b/>
          <w:bCs/>
          <w:lang w:val="de-DE" w:eastAsia="en-GB"/>
        </w:rPr>
        <w:t>LAPP</w:t>
      </w:r>
      <w:r w:rsidRPr="0089220B">
        <w:rPr>
          <w:rFonts w:ascii="CorpoS" w:eastAsia="Times New Roman" w:hAnsi="CorpoS" w:cs="Times New Roman"/>
          <w:b/>
          <w:bCs/>
          <w:lang w:val="de-DE" w:eastAsia="en-GB"/>
        </w:rPr>
        <w:t xml:space="preserve"> </w:t>
      </w:r>
      <w:r>
        <w:rPr>
          <w:rFonts w:ascii="CorpoS" w:eastAsia="Times New Roman" w:hAnsi="CorpoS" w:cs="Times New Roman"/>
          <w:b/>
          <w:bCs/>
          <w:lang w:val="de-DE" w:eastAsia="en-GB"/>
        </w:rPr>
        <w:t xml:space="preserve">Neuheiten </w:t>
      </w:r>
      <w:r w:rsidR="00FE6865">
        <w:rPr>
          <w:rFonts w:ascii="CorpoS" w:eastAsia="Times New Roman" w:hAnsi="CorpoS" w:cs="Times New Roman"/>
          <w:b/>
          <w:bCs/>
          <w:lang w:val="de-DE" w:eastAsia="en-GB"/>
        </w:rPr>
        <w:t>für die Bahnindustrie</w:t>
      </w:r>
    </w:p>
    <w:p w:rsidR="00924FA0" w:rsidRPr="0003203B" w:rsidRDefault="00924FA0" w:rsidP="00924FA0">
      <w:pP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</w:pPr>
    </w:p>
    <w:p w:rsidR="00BC43AC" w:rsidRPr="0089220B" w:rsidRDefault="002D30F7" w:rsidP="00BC43AC">
      <w:pPr>
        <w:rPr>
          <w:rFonts w:ascii="CorpoS" w:eastAsia="Times New Roman" w:hAnsi="CorpoS" w:cs="Times New Roman"/>
          <w:b/>
          <w:bCs/>
          <w:sz w:val="40"/>
          <w:lang w:val="de-DE" w:eastAsia="en-GB"/>
        </w:rPr>
      </w:pPr>
      <w:r>
        <w:rPr>
          <w:rFonts w:ascii="CorpoS" w:eastAsia="Times New Roman" w:hAnsi="CorpoS" w:cs="Times New Roman"/>
          <w:b/>
          <w:bCs/>
          <w:sz w:val="40"/>
          <w:lang w:val="de-DE" w:eastAsia="en-GB"/>
        </w:rPr>
        <w:t>Umfangreiches Angebot, schnelle Lieferung</w:t>
      </w:r>
    </w:p>
    <w:p w:rsidR="00924FA0" w:rsidRPr="0003203B" w:rsidRDefault="00924FA0" w:rsidP="00924FA0">
      <w:pPr>
        <w:rPr>
          <w:rFonts w:ascii="CorpoS" w:eastAsia="Times New Roman" w:hAnsi="CorpoS" w:cs="Times New Roman"/>
          <w:b/>
          <w:bCs/>
          <w:color w:val="000000" w:themeColor="text1"/>
          <w:sz w:val="36"/>
          <w:szCs w:val="36"/>
          <w:lang w:val="de-DE" w:eastAsia="en-GB"/>
        </w:rPr>
      </w:pPr>
    </w:p>
    <w:p w:rsidR="000B15C0" w:rsidRPr="0003203B" w:rsidRDefault="000B15C0" w:rsidP="00924FA0">
      <w:pPr>
        <w:jc w:val="center"/>
        <w:rPr>
          <w:rFonts w:ascii="CorpoS" w:hAnsi="CorpoS"/>
          <w:noProof/>
          <w:lang w:val="de-DE"/>
        </w:rPr>
      </w:pPr>
    </w:p>
    <w:p w:rsidR="00DF7F3D" w:rsidRDefault="006D4C39" w:rsidP="00BC43AC">
      <w:pPr>
        <w:spacing w:before="240"/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noProof/>
          <w:lang w:val="de-DE" w:eastAsia="de-DE"/>
        </w:rPr>
        <w:drawing>
          <wp:inline distT="0" distB="0" distL="0" distR="0">
            <wp:extent cx="5433259" cy="3600000"/>
            <wp:effectExtent l="0" t="0" r="0" b="63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PP_Neuprodukte_TRAIN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3259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F3D" w:rsidRDefault="00905126" w:rsidP="00BC43AC">
      <w:pPr>
        <w:spacing w:before="240"/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lang w:val="de-DE" w:eastAsia="en-GB"/>
        </w:rPr>
        <w:t>LAPP erweitert sein Angebot für die Bahnindustrie</w:t>
      </w:r>
    </w:p>
    <w:p w:rsidR="00DF7F3D" w:rsidRDefault="00DF7F3D" w:rsidP="00BC43AC">
      <w:pPr>
        <w:spacing w:before="240"/>
        <w:rPr>
          <w:rFonts w:ascii="CorpoS" w:eastAsia="Times New Roman" w:hAnsi="CorpoS" w:cs="Times New Roman"/>
          <w:lang w:val="de-DE" w:eastAsia="en-GB"/>
        </w:rPr>
      </w:pPr>
    </w:p>
    <w:p w:rsidR="00DF7F3D" w:rsidRDefault="00DF7F3D" w:rsidP="00BC43AC">
      <w:pPr>
        <w:spacing w:before="240"/>
        <w:rPr>
          <w:rFonts w:ascii="CorpoS" w:eastAsia="Times New Roman" w:hAnsi="CorpoS" w:cs="Times New Roman"/>
          <w:lang w:val="de-DE" w:eastAsia="en-GB"/>
        </w:rPr>
      </w:pPr>
    </w:p>
    <w:p w:rsidR="00BC43AC" w:rsidRPr="0089220B" w:rsidRDefault="00FE6865" w:rsidP="00BC43AC">
      <w:pPr>
        <w:spacing w:before="240"/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lang w:val="de-DE" w:eastAsia="en-GB"/>
        </w:rPr>
        <w:t>Stuttgart</w:t>
      </w:r>
      <w:r w:rsidR="00BC43AC" w:rsidRPr="00285514">
        <w:rPr>
          <w:rFonts w:ascii="CorpoS" w:eastAsia="Times New Roman" w:hAnsi="CorpoS" w:cs="Times New Roman"/>
          <w:lang w:val="de-DE" w:eastAsia="en-GB"/>
        </w:rPr>
        <w:t xml:space="preserve">, </w:t>
      </w:r>
      <w:r w:rsidR="003E72FB" w:rsidRPr="00785EB2">
        <w:rPr>
          <w:rFonts w:ascii="CorpoS" w:eastAsia="Times New Roman" w:hAnsi="CorpoS" w:cs="Times New Roman"/>
          <w:lang w:val="de-DE" w:eastAsia="en-GB"/>
        </w:rPr>
        <w:t>24</w:t>
      </w:r>
      <w:r w:rsidR="00BC43AC" w:rsidRPr="00785EB2">
        <w:rPr>
          <w:rFonts w:ascii="CorpoS" w:eastAsia="Times New Roman" w:hAnsi="CorpoS" w:cs="Times New Roman"/>
          <w:lang w:val="de-DE" w:eastAsia="en-GB"/>
        </w:rPr>
        <w:t xml:space="preserve">. </w:t>
      </w:r>
      <w:r w:rsidR="00905126" w:rsidRPr="00785EB2">
        <w:rPr>
          <w:rFonts w:ascii="CorpoS" w:eastAsia="Times New Roman" w:hAnsi="CorpoS" w:cs="Times New Roman"/>
          <w:lang w:val="de-DE" w:eastAsia="en-GB"/>
        </w:rPr>
        <w:t xml:space="preserve">Januar </w:t>
      </w:r>
      <w:r w:rsidR="00BC43AC" w:rsidRPr="00785EB2">
        <w:rPr>
          <w:rFonts w:ascii="CorpoS" w:eastAsia="Times New Roman" w:hAnsi="CorpoS" w:cs="Times New Roman"/>
          <w:lang w:val="de-DE" w:eastAsia="en-GB"/>
        </w:rPr>
        <w:t>201</w:t>
      </w:r>
      <w:r w:rsidR="00905126" w:rsidRPr="00785EB2">
        <w:rPr>
          <w:rFonts w:ascii="CorpoS" w:eastAsia="Times New Roman" w:hAnsi="CorpoS" w:cs="Times New Roman"/>
          <w:lang w:val="de-DE" w:eastAsia="en-GB"/>
        </w:rPr>
        <w:t>9</w:t>
      </w:r>
    </w:p>
    <w:p w:rsidR="00BC43AC" w:rsidRPr="0089220B" w:rsidRDefault="00BC43AC" w:rsidP="00BC43AC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:rsidR="004833BC" w:rsidRDefault="00FE6865" w:rsidP="004833BC">
      <w:pPr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lang w:val="de-DE" w:eastAsia="en-GB"/>
        </w:rPr>
        <w:t>Mit einer Fülle neuer Leitungen</w:t>
      </w:r>
      <w:r w:rsidR="00607C2D">
        <w:rPr>
          <w:rFonts w:ascii="CorpoS" w:eastAsia="Times New Roman" w:hAnsi="CorpoS" w:cs="Times New Roman"/>
          <w:lang w:val="de-DE" w:eastAsia="en-GB"/>
        </w:rPr>
        <w:t xml:space="preserve"> und Systemprodukten</w:t>
      </w:r>
      <w:r>
        <w:rPr>
          <w:rFonts w:ascii="CorpoS" w:eastAsia="Times New Roman" w:hAnsi="CorpoS" w:cs="Times New Roman"/>
          <w:lang w:val="de-DE" w:eastAsia="en-GB"/>
        </w:rPr>
        <w:t xml:space="preserve"> erweitert LAPP sein Angebot für die Bahnindustrie. Der Weltmarktführer für integrierte Verbindungslösungen sorgt derzeit </w:t>
      </w:r>
      <w:r w:rsidR="00191C2F">
        <w:rPr>
          <w:rFonts w:ascii="CorpoS" w:eastAsia="Times New Roman" w:hAnsi="CorpoS" w:cs="Times New Roman"/>
          <w:lang w:val="de-DE" w:eastAsia="en-GB"/>
        </w:rPr>
        <w:t xml:space="preserve">mit seinem neuen Logistikkonzept </w:t>
      </w:r>
      <w:r>
        <w:rPr>
          <w:rFonts w:ascii="CorpoS" w:eastAsia="Times New Roman" w:hAnsi="CorpoS" w:cs="Times New Roman"/>
          <w:lang w:val="de-DE" w:eastAsia="en-GB"/>
        </w:rPr>
        <w:t>für Furore in der Branche. Wo Wettbewerber Kabel erst nach Auftragseingang produzieren und hohe Mindestabnahmemengen verlangen, liefert LAPP ab Lager ohne Mindestbestellmengen</w:t>
      </w:r>
      <w:r w:rsidR="00422EF5">
        <w:rPr>
          <w:rFonts w:ascii="CorpoS" w:eastAsia="Times New Roman" w:hAnsi="CorpoS" w:cs="Times New Roman"/>
          <w:lang w:val="de-DE" w:eastAsia="en-GB"/>
        </w:rPr>
        <w:t xml:space="preserve"> und </w:t>
      </w:r>
      <w:r w:rsidR="00D10BB9">
        <w:rPr>
          <w:rFonts w:ascii="CorpoS" w:eastAsia="Times New Roman" w:hAnsi="CorpoS" w:cs="Times New Roman"/>
          <w:lang w:val="de-DE" w:eastAsia="en-GB"/>
        </w:rPr>
        <w:t xml:space="preserve">sogar </w:t>
      </w:r>
      <w:r w:rsidR="00422EF5">
        <w:rPr>
          <w:rFonts w:ascii="CorpoS" w:eastAsia="Times New Roman" w:hAnsi="CorpoS" w:cs="Times New Roman"/>
          <w:lang w:val="de-DE" w:eastAsia="en-GB"/>
        </w:rPr>
        <w:t>in kleinen Aufmachungen</w:t>
      </w:r>
      <w:r>
        <w:rPr>
          <w:rFonts w:ascii="CorpoS" w:eastAsia="Times New Roman" w:hAnsi="CorpoS" w:cs="Times New Roman"/>
          <w:lang w:val="de-DE" w:eastAsia="en-GB"/>
        </w:rPr>
        <w:t>. Das verkürzt die Lieferzeiten drastisch von</w:t>
      </w:r>
      <w:r w:rsidR="00191C2F">
        <w:rPr>
          <w:rFonts w:ascii="CorpoS" w:eastAsia="Times New Roman" w:hAnsi="CorpoS" w:cs="Times New Roman"/>
          <w:lang w:val="de-DE" w:eastAsia="en-GB"/>
        </w:rPr>
        <w:t xml:space="preserve"> bis zu</w:t>
      </w:r>
      <w:r>
        <w:rPr>
          <w:rFonts w:ascii="CorpoS" w:eastAsia="Times New Roman" w:hAnsi="CorpoS" w:cs="Times New Roman"/>
          <w:lang w:val="de-DE" w:eastAsia="en-GB"/>
        </w:rPr>
        <w:t xml:space="preserve"> drei Monaten auf unter eine Woche und </w:t>
      </w:r>
      <w:r w:rsidR="00191C2F">
        <w:rPr>
          <w:rFonts w:ascii="CorpoS" w:eastAsia="Times New Roman" w:hAnsi="CorpoS" w:cs="Times New Roman"/>
          <w:lang w:val="de-DE" w:eastAsia="en-GB"/>
        </w:rPr>
        <w:t xml:space="preserve">hilft den Anwendern, ihre </w:t>
      </w:r>
      <w:r w:rsidR="002D30F7">
        <w:rPr>
          <w:rFonts w:ascii="CorpoS" w:eastAsia="Times New Roman" w:hAnsi="CorpoS" w:cs="Times New Roman"/>
          <w:lang w:val="de-DE" w:eastAsia="en-GB"/>
        </w:rPr>
        <w:t xml:space="preserve">Lagerhaltung </w:t>
      </w:r>
      <w:r w:rsidR="00191C2F">
        <w:rPr>
          <w:rFonts w:ascii="CorpoS" w:eastAsia="Times New Roman" w:hAnsi="CorpoS" w:cs="Times New Roman"/>
          <w:lang w:val="de-DE" w:eastAsia="en-GB"/>
        </w:rPr>
        <w:t>zu reduzieren</w:t>
      </w:r>
      <w:r w:rsidR="002E2911">
        <w:rPr>
          <w:rFonts w:ascii="CorpoS" w:eastAsia="Times New Roman" w:hAnsi="CorpoS" w:cs="Times New Roman"/>
          <w:lang w:val="de-DE" w:eastAsia="en-GB"/>
        </w:rPr>
        <w:t xml:space="preserve"> und schneller auf neue Anforderungen zu reagieren</w:t>
      </w:r>
      <w:r w:rsidR="00191C2F">
        <w:rPr>
          <w:rFonts w:ascii="CorpoS" w:eastAsia="Times New Roman" w:hAnsi="CorpoS" w:cs="Times New Roman"/>
          <w:lang w:val="de-DE" w:eastAsia="en-GB"/>
        </w:rPr>
        <w:t xml:space="preserve"> </w:t>
      </w:r>
      <w:r w:rsidR="002D30F7">
        <w:rPr>
          <w:rFonts w:ascii="CorpoS" w:eastAsia="Times New Roman" w:hAnsi="CorpoS" w:cs="Times New Roman"/>
          <w:lang w:val="de-DE" w:eastAsia="en-GB"/>
        </w:rPr>
        <w:t xml:space="preserve">– und </w:t>
      </w:r>
      <w:r>
        <w:rPr>
          <w:rFonts w:ascii="CorpoS" w:eastAsia="Times New Roman" w:hAnsi="CorpoS" w:cs="Times New Roman"/>
          <w:lang w:val="de-DE" w:eastAsia="en-GB"/>
        </w:rPr>
        <w:t xml:space="preserve">das weltweit. Auch die </w:t>
      </w:r>
      <w:r w:rsidR="002160A9">
        <w:rPr>
          <w:rFonts w:ascii="CorpoS" w:eastAsia="Times New Roman" w:hAnsi="CorpoS" w:cs="Times New Roman"/>
          <w:lang w:val="de-DE" w:eastAsia="en-GB"/>
        </w:rPr>
        <w:t xml:space="preserve">meisten der </w:t>
      </w:r>
      <w:r>
        <w:rPr>
          <w:rFonts w:ascii="CorpoS" w:eastAsia="Times New Roman" w:hAnsi="CorpoS" w:cs="Times New Roman"/>
          <w:lang w:val="de-DE" w:eastAsia="en-GB"/>
        </w:rPr>
        <w:t xml:space="preserve">neuen Leitungen sind ab sofort ab Lager lieferbar. Neu im Programm: </w:t>
      </w:r>
    </w:p>
    <w:p w:rsidR="00FE6865" w:rsidRDefault="00FE6865" w:rsidP="004833BC">
      <w:pPr>
        <w:rPr>
          <w:rFonts w:ascii="CorpoS" w:eastAsia="Times New Roman" w:hAnsi="CorpoS" w:cs="Times New Roman"/>
          <w:lang w:val="de-DE" w:eastAsia="en-GB"/>
        </w:rPr>
      </w:pPr>
    </w:p>
    <w:p w:rsidR="00FE6865" w:rsidRDefault="008E2133" w:rsidP="00B64D3C">
      <w:pPr>
        <w:pStyle w:val="Listenabsatz"/>
        <w:numPr>
          <w:ilvl w:val="0"/>
          <w:numId w:val="4"/>
        </w:numPr>
        <w:ind w:left="360"/>
        <w:rPr>
          <w:rFonts w:ascii="CorpoS" w:eastAsia="Times New Roman" w:hAnsi="CorpoS" w:cs="Times New Roman"/>
          <w:lang w:val="de-DE" w:eastAsia="en-GB"/>
        </w:rPr>
      </w:pPr>
      <w:r w:rsidRPr="008E2133">
        <w:rPr>
          <w:rFonts w:ascii="CorpoS" w:eastAsia="Times New Roman" w:hAnsi="CorpoS" w:cs="Times New Roman"/>
          <w:lang w:val="de-DE" w:eastAsia="en-GB"/>
        </w:rPr>
        <w:lastRenderedPageBreak/>
        <w:t>ÖLFLEX CLASSIC 110H SF: Die Steu</w:t>
      </w:r>
      <w:r>
        <w:rPr>
          <w:rFonts w:ascii="CorpoS" w:eastAsia="Times New Roman" w:hAnsi="CorpoS" w:cs="Times New Roman"/>
          <w:lang w:val="de-DE" w:eastAsia="en-GB"/>
        </w:rPr>
        <w:t xml:space="preserve">erleitung ist das Arbeitspferd im LAPP Programm. Es gibt sie in unzähligen Varianten für den Einsatz in Fabriken und nun auch </w:t>
      </w:r>
      <w:r w:rsidR="003B29C2">
        <w:rPr>
          <w:rFonts w:ascii="CorpoS" w:eastAsia="Times New Roman" w:hAnsi="CorpoS" w:cs="Times New Roman"/>
          <w:lang w:val="de-DE" w:eastAsia="en-GB"/>
        </w:rPr>
        <w:t>in Zügen</w:t>
      </w:r>
      <w:r w:rsidR="002160A9">
        <w:rPr>
          <w:rFonts w:ascii="CorpoS" w:eastAsia="Times New Roman" w:hAnsi="CorpoS" w:cs="Times New Roman"/>
          <w:lang w:val="de-DE" w:eastAsia="en-GB"/>
        </w:rPr>
        <w:t>, etwa zur Versorgung von Türen, Klimaanlage</w:t>
      </w:r>
      <w:r w:rsidR="009157E3">
        <w:rPr>
          <w:rFonts w:ascii="CorpoS" w:eastAsia="Times New Roman" w:hAnsi="CorpoS" w:cs="Times New Roman"/>
          <w:lang w:val="de-DE" w:eastAsia="en-GB"/>
        </w:rPr>
        <w:t>n</w:t>
      </w:r>
      <w:r w:rsidR="002160A9">
        <w:rPr>
          <w:rFonts w:ascii="CorpoS" w:eastAsia="Times New Roman" w:hAnsi="CorpoS" w:cs="Times New Roman"/>
          <w:lang w:val="de-DE" w:eastAsia="en-GB"/>
        </w:rPr>
        <w:t xml:space="preserve"> oder Beleuchtung</w:t>
      </w:r>
      <w:r w:rsidR="003B29C2">
        <w:rPr>
          <w:rFonts w:ascii="CorpoS" w:eastAsia="Times New Roman" w:hAnsi="CorpoS" w:cs="Times New Roman"/>
          <w:lang w:val="de-DE" w:eastAsia="en-GB"/>
        </w:rPr>
        <w:t xml:space="preserve">. Die neue Variante </w:t>
      </w:r>
      <w:r w:rsidR="00C26891">
        <w:rPr>
          <w:rFonts w:ascii="CorpoS" w:eastAsia="Times New Roman" w:hAnsi="CorpoS" w:cs="Times New Roman"/>
          <w:lang w:val="de-DE" w:eastAsia="en-GB"/>
        </w:rPr>
        <w:t xml:space="preserve">ist dank Klasse-6-Leitern </w:t>
      </w:r>
      <w:r w:rsidR="002A6802">
        <w:rPr>
          <w:rFonts w:ascii="CorpoS" w:eastAsia="Times New Roman" w:hAnsi="CorpoS" w:cs="Times New Roman"/>
          <w:lang w:val="de-DE" w:eastAsia="en-GB"/>
        </w:rPr>
        <w:t>besonders flexibel</w:t>
      </w:r>
      <w:r w:rsidR="003B29C2">
        <w:rPr>
          <w:rFonts w:ascii="CorpoS" w:eastAsia="Times New Roman" w:hAnsi="CorpoS" w:cs="Times New Roman"/>
          <w:lang w:val="de-DE" w:eastAsia="en-GB"/>
        </w:rPr>
        <w:t>, lässt sich also auch bei engen Platzverhältnissen einbauen</w:t>
      </w:r>
      <w:r w:rsidR="004932A9">
        <w:rPr>
          <w:rFonts w:ascii="CorpoS" w:eastAsia="Times New Roman" w:hAnsi="CorpoS" w:cs="Times New Roman"/>
          <w:lang w:val="de-DE" w:eastAsia="en-GB"/>
        </w:rPr>
        <w:t>.</w:t>
      </w:r>
      <w:r w:rsidR="003B29C2">
        <w:rPr>
          <w:rFonts w:ascii="CorpoS" w:eastAsia="Times New Roman" w:hAnsi="CorpoS" w:cs="Times New Roman"/>
          <w:lang w:val="de-DE" w:eastAsia="en-GB"/>
        </w:rPr>
        <w:t xml:space="preserve"> </w:t>
      </w:r>
      <w:r w:rsidR="00C26891" w:rsidRPr="009802DF">
        <w:rPr>
          <w:rFonts w:ascii="CorpoS" w:eastAsia="Times New Roman" w:hAnsi="CorpoS" w:cs="Times New Roman"/>
          <w:lang w:val="de-DE" w:eastAsia="en-GB"/>
        </w:rPr>
        <w:t xml:space="preserve">Weitere Varianten sind die geschirmten ÖLFLEX CLASSIC 115 CH SF </w:t>
      </w:r>
      <w:r w:rsidR="002160A9" w:rsidRPr="009802DF">
        <w:rPr>
          <w:rFonts w:ascii="CorpoS" w:eastAsia="Times New Roman" w:hAnsi="CorpoS" w:cs="Times New Roman"/>
          <w:lang w:val="de-DE" w:eastAsia="en-GB"/>
        </w:rPr>
        <w:t>und</w:t>
      </w:r>
      <w:r w:rsidR="00C26891" w:rsidRPr="009802DF">
        <w:rPr>
          <w:rFonts w:ascii="CorpoS" w:eastAsia="Times New Roman" w:hAnsi="CorpoS" w:cs="Times New Roman"/>
          <w:lang w:val="de-DE" w:eastAsia="en-GB"/>
        </w:rPr>
        <w:t xml:space="preserve"> ÖLFLEX</w:t>
      </w:r>
      <w:r w:rsidR="00C26891" w:rsidRPr="008E2133">
        <w:rPr>
          <w:rFonts w:ascii="CorpoS" w:eastAsia="Times New Roman" w:hAnsi="CorpoS" w:cs="Times New Roman"/>
          <w:lang w:val="de-DE" w:eastAsia="en-GB"/>
        </w:rPr>
        <w:t xml:space="preserve"> CLASSIC</w:t>
      </w:r>
      <w:r w:rsidR="00C26891">
        <w:rPr>
          <w:rFonts w:ascii="CorpoS" w:eastAsia="Times New Roman" w:hAnsi="CorpoS" w:cs="Times New Roman"/>
          <w:lang w:val="de-DE" w:eastAsia="en-GB"/>
        </w:rPr>
        <w:t xml:space="preserve"> 115 CH SF (TP). Letztere eignet sich</w:t>
      </w:r>
      <w:r w:rsidR="000120BD">
        <w:rPr>
          <w:rFonts w:ascii="CorpoS" w:eastAsia="Times New Roman" w:hAnsi="CorpoS" w:cs="Times New Roman"/>
          <w:lang w:val="de-DE" w:eastAsia="en-GB"/>
        </w:rPr>
        <w:t xml:space="preserve"> durch ihren </w:t>
      </w:r>
      <w:proofErr w:type="spellStart"/>
      <w:r w:rsidR="000120BD">
        <w:rPr>
          <w:rFonts w:ascii="CorpoS" w:eastAsia="Times New Roman" w:hAnsi="CorpoS" w:cs="Times New Roman"/>
          <w:lang w:val="de-DE" w:eastAsia="en-GB"/>
        </w:rPr>
        <w:t>Twisted</w:t>
      </w:r>
      <w:proofErr w:type="spellEnd"/>
      <w:r w:rsidR="009802DF">
        <w:rPr>
          <w:rFonts w:ascii="CorpoS" w:eastAsia="Times New Roman" w:hAnsi="CorpoS" w:cs="Times New Roman"/>
          <w:lang w:val="de-DE" w:eastAsia="en-GB"/>
        </w:rPr>
        <w:t>-Pair-</w:t>
      </w:r>
      <w:r w:rsidR="000120BD">
        <w:rPr>
          <w:rFonts w:ascii="CorpoS" w:eastAsia="Times New Roman" w:hAnsi="CorpoS" w:cs="Times New Roman"/>
          <w:lang w:val="de-DE" w:eastAsia="en-GB"/>
        </w:rPr>
        <w:t xml:space="preserve">Aufbau </w:t>
      </w:r>
      <w:r w:rsidR="00C26891">
        <w:rPr>
          <w:rFonts w:ascii="CorpoS" w:eastAsia="Times New Roman" w:hAnsi="CorpoS" w:cs="Times New Roman"/>
          <w:lang w:val="de-DE" w:eastAsia="en-GB"/>
        </w:rPr>
        <w:t xml:space="preserve"> zur Übertragung von Daten etwa an das Führerpult oder für Entertainmentsysteme. </w:t>
      </w:r>
      <w:r w:rsidR="00F63558">
        <w:rPr>
          <w:rFonts w:ascii="CorpoS" w:eastAsia="Times New Roman" w:hAnsi="CorpoS" w:cs="Times New Roman"/>
          <w:lang w:val="de-DE" w:eastAsia="en-GB"/>
        </w:rPr>
        <w:t xml:space="preserve">Diese neuen Leitungen erfüllen </w:t>
      </w:r>
      <w:r w:rsidR="00BC24C0">
        <w:rPr>
          <w:rFonts w:ascii="CorpoS" w:eastAsia="Times New Roman" w:hAnsi="CorpoS" w:cs="Times New Roman"/>
          <w:lang w:val="de-DE" w:eastAsia="en-GB"/>
        </w:rPr>
        <w:t>selbstverständlich</w:t>
      </w:r>
      <w:r w:rsidR="00F63558">
        <w:rPr>
          <w:rFonts w:ascii="CorpoS" w:eastAsia="Times New Roman" w:hAnsi="CorpoS" w:cs="Times New Roman"/>
          <w:lang w:val="de-DE" w:eastAsia="en-GB"/>
        </w:rPr>
        <w:t>, so</w:t>
      </w:r>
      <w:r w:rsidR="00BC24C0">
        <w:rPr>
          <w:rFonts w:ascii="CorpoS" w:eastAsia="Times New Roman" w:hAnsi="CorpoS" w:cs="Times New Roman"/>
          <w:lang w:val="de-DE" w:eastAsia="en-GB"/>
        </w:rPr>
        <w:t xml:space="preserve"> </w:t>
      </w:r>
      <w:r w:rsidR="00F63558">
        <w:rPr>
          <w:rFonts w:ascii="CorpoS" w:eastAsia="Times New Roman" w:hAnsi="CorpoS" w:cs="Times New Roman"/>
          <w:lang w:val="de-DE" w:eastAsia="en-GB"/>
        </w:rPr>
        <w:t xml:space="preserve">wie alle Leitungen für die Bahnindustrie von </w:t>
      </w:r>
      <w:r w:rsidR="009157E3">
        <w:rPr>
          <w:rFonts w:ascii="CorpoS" w:eastAsia="Times New Roman" w:hAnsi="CorpoS" w:cs="Times New Roman"/>
          <w:lang w:val="de-DE" w:eastAsia="en-GB"/>
        </w:rPr>
        <w:t>LAPP</w:t>
      </w:r>
      <w:r w:rsidR="00F63558">
        <w:rPr>
          <w:rFonts w:ascii="CorpoS" w:eastAsia="Times New Roman" w:hAnsi="CorpoS" w:cs="Times New Roman"/>
          <w:lang w:val="de-DE" w:eastAsia="en-GB"/>
        </w:rPr>
        <w:t>, die Anforderungen an den Brandschutz in Schienenfahrzeugen gemäß EN45545-2.</w:t>
      </w:r>
    </w:p>
    <w:p w:rsidR="00C26891" w:rsidRDefault="00C26891" w:rsidP="00B64D3C">
      <w:pPr>
        <w:pStyle w:val="Listenabsatz"/>
        <w:ind w:left="360"/>
        <w:rPr>
          <w:rFonts w:ascii="CorpoS" w:eastAsia="Times New Roman" w:hAnsi="CorpoS" w:cs="Times New Roman"/>
          <w:lang w:val="de-DE" w:eastAsia="en-GB"/>
        </w:rPr>
      </w:pPr>
    </w:p>
    <w:p w:rsidR="00E90CA8" w:rsidRDefault="00C26891" w:rsidP="00B64D3C">
      <w:pPr>
        <w:pStyle w:val="Listenabsatz"/>
        <w:numPr>
          <w:ilvl w:val="0"/>
          <w:numId w:val="4"/>
        </w:numPr>
        <w:ind w:left="360"/>
        <w:rPr>
          <w:rFonts w:ascii="CorpoS" w:eastAsia="Times New Roman" w:hAnsi="CorpoS" w:cs="Times New Roman"/>
          <w:lang w:val="de-DE" w:eastAsia="en-GB"/>
        </w:rPr>
      </w:pPr>
      <w:r w:rsidRPr="008E2133">
        <w:rPr>
          <w:rFonts w:ascii="CorpoS" w:eastAsia="Times New Roman" w:hAnsi="CorpoS" w:cs="Times New Roman"/>
          <w:lang w:val="de-DE" w:eastAsia="en-GB"/>
        </w:rPr>
        <w:t xml:space="preserve">ÖLFLEX </w:t>
      </w:r>
      <w:r>
        <w:rPr>
          <w:rFonts w:ascii="CorpoS" w:eastAsia="Times New Roman" w:hAnsi="CorpoS" w:cs="Times New Roman"/>
          <w:lang w:val="de-DE" w:eastAsia="en-GB"/>
        </w:rPr>
        <w:t xml:space="preserve">TRAIN HT150: Die Einzelader-Silikonleitung ist für </w:t>
      </w:r>
      <w:r w:rsidR="00D267FB">
        <w:rPr>
          <w:rFonts w:ascii="CorpoS" w:eastAsia="Times New Roman" w:hAnsi="CorpoS" w:cs="Times New Roman"/>
          <w:lang w:val="de-DE" w:eastAsia="en-GB"/>
        </w:rPr>
        <w:t xml:space="preserve">Anwendungen </w:t>
      </w:r>
      <w:r>
        <w:rPr>
          <w:rFonts w:ascii="CorpoS" w:eastAsia="Times New Roman" w:hAnsi="CorpoS" w:cs="Times New Roman"/>
          <w:lang w:val="de-DE" w:eastAsia="en-GB"/>
        </w:rPr>
        <w:t xml:space="preserve">gedacht, </w:t>
      </w:r>
      <w:r w:rsidR="00CE7B40">
        <w:rPr>
          <w:rFonts w:ascii="CorpoS" w:eastAsia="Times New Roman" w:hAnsi="CorpoS" w:cs="Times New Roman"/>
          <w:lang w:val="de-DE" w:eastAsia="en-GB"/>
        </w:rPr>
        <w:t>wo</w:t>
      </w:r>
      <w:r w:rsidR="007C136E">
        <w:rPr>
          <w:rFonts w:ascii="CorpoS" w:eastAsia="Times New Roman" w:hAnsi="CorpoS" w:cs="Times New Roman"/>
          <w:lang w:val="de-DE" w:eastAsia="en-GB"/>
        </w:rPr>
        <w:t xml:space="preserve"> </w:t>
      </w:r>
      <w:r>
        <w:rPr>
          <w:rFonts w:ascii="CorpoS" w:eastAsia="Times New Roman" w:hAnsi="CorpoS" w:cs="Times New Roman"/>
          <w:lang w:val="de-DE" w:eastAsia="en-GB"/>
        </w:rPr>
        <w:t>es besonders heiß wird, etwa an Motoren oder am Stromrichter – bis zu 150 Grad Celsius hält sie aus. Die Leitung</w:t>
      </w:r>
      <w:r w:rsidR="00E90CA8">
        <w:rPr>
          <w:rFonts w:ascii="CorpoS" w:eastAsia="Times New Roman" w:hAnsi="CorpoS" w:cs="Times New Roman"/>
          <w:lang w:val="de-DE" w:eastAsia="en-GB"/>
        </w:rPr>
        <w:t xml:space="preserve"> erfüllt mit </w:t>
      </w:r>
      <w:proofErr w:type="spellStart"/>
      <w:r w:rsidR="002160A9">
        <w:rPr>
          <w:rFonts w:ascii="CorpoS" w:eastAsia="Times New Roman" w:hAnsi="CorpoS" w:cs="Times New Roman"/>
          <w:lang w:val="de-DE" w:eastAsia="en-GB"/>
        </w:rPr>
        <w:t>Hazard</w:t>
      </w:r>
      <w:proofErr w:type="spellEnd"/>
      <w:r w:rsidR="002160A9">
        <w:rPr>
          <w:rFonts w:ascii="CorpoS" w:eastAsia="Times New Roman" w:hAnsi="CorpoS" w:cs="Times New Roman"/>
          <w:lang w:val="de-DE" w:eastAsia="en-GB"/>
        </w:rPr>
        <w:t xml:space="preserve"> Level </w:t>
      </w:r>
      <w:r w:rsidR="00E90CA8">
        <w:rPr>
          <w:rFonts w:ascii="CorpoS" w:eastAsia="Times New Roman" w:hAnsi="CorpoS" w:cs="Times New Roman"/>
          <w:lang w:val="de-DE" w:eastAsia="en-GB"/>
        </w:rPr>
        <w:t>3 die höchste Gefährdungsklasse</w:t>
      </w:r>
      <w:r w:rsidR="002160A9">
        <w:rPr>
          <w:rFonts w:ascii="CorpoS" w:eastAsia="Times New Roman" w:hAnsi="CorpoS" w:cs="Times New Roman"/>
          <w:lang w:val="de-DE" w:eastAsia="en-GB"/>
        </w:rPr>
        <w:t xml:space="preserve"> im Brandfall</w:t>
      </w:r>
      <w:r w:rsidR="00BC24C0">
        <w:rPr>
          <w:rFonts w:ascii="CorpoS" w:eastAsia="Times New Roman" w:hAnsi="CorpoS" w:cs="Times New Roman"/>
          <w:lang w:val="de-DE" w:eastAsia="en-GB"/>
        </w:rPr>
        <w:t xml:space="preserve">. Sie ist zudem </w:t>
      </w:r>
      <w:r w:rsidR="002160A9">
        <w:rPr>
          <w:rFonts w:ascii="CorpoS" w:eastAsia="Times New Roman" w:hAnsi="CorpoS" w:cs="Times New Roman"/>
          <w:lang w:val="de-DE" w:eastAsia="en-GB"/>
        </w:rPr>
        <w:t>nach</w:t>
      </w:r>
      <w:r w:rsidR="00E90CA8">
        <w:rPr>
          <w:rFonts w:ascii="CorpoS" w:eastAsia="Times New Roman" w:hAnsi="CorpoS" w:cs="Times New Roman"/>
          <w:lang w:val="de-DE" w:eastAsia="en-GB"/>
        </w:rPr>
        <w:t xml:space="preserve"> EN 50382-2 </w:t>
      </w:r>
      <w:r w:rsidR="00CE7B40">
        <w:rPr>
          <w:rFonts w:ascii="CorpoS" w:eastAsia="Times New Roman" w:hAnsi="CorpoS" w:cs="Times New Roman"/>
          <w:lang w:val="de-DE" w:eastAsia="en-GB"/>
        </w:rPr>
        <w:t xml:space="preserve">zertifiziert </w:t>
      </w:r>
      <w:r w:rsidR="00E90CA8">
        <w:rPr>
          <w:rFonts w:ascii="CorpoS" w:eastAsia="Times New Roman" w:hAnsi="CorpoS" w:cs="Times New Roman"/>
          <w:lang w:val="de-DE" w:eastAsia="en-GB"/>
        </w:rPr>
        <w:t>für den Aufbau von Silikonleitungen. Es gibt sie in Querschnitten von 1,5 mm</w:t>
      </w:r>
      <w:r w:rsidR="00E90CA8" w:rsidRPr="007C136E">
        <w:rPr>
          <w:rFonts w:ascii="CorpoS" w:eastAsia="Times New Roman" w:hAnsi="CorpoS" w:cs="Times New Roman"/>
          <w:vertAlign w:val="superscript"/>
          <w:lang w:val="de-DE" w:eastAsia="en-GB"/>
        </w:rPr>
        <w:t>2</w:t>
      </w:r>
      <w:r w:rsidR="00E90CA8">
        <w:rPr>
          <w:rFonts w:ascii="CorpoS" w:eastAsia="Times New Roman" w:hAnsi="CorpoS" w:cs="Times New Roman"/>
          <w:lang w:val="de-DE" w:eastAsia="en-GB"/>
        </w:rPr>
        <w:t xml:space="preserve"> bis 400 mm</w:t>
      </w:r>
      <w:r w:rsidR="00E90CA8" w:rsidRPr="007C136E">
        <w:rPr>
          <w:rFonts w:ascii="CorpoS" w:eastAsia="Times New Roman" w:hAnsi="CorpoS" w:cs="Times New Roman"/>
          <w:vertAlign w:val="superscript"/>
          <w:lang w:val="de-DE" w:eastAsia="en-GB"/>
        </w:rPr>
        <w:t>2</w:t>
      </w:r>
      <w:r w:rsidR="00E90CA8">
        <w:rPr>
          <w:rFonts w:ascii="CorpoS" w:eastAsia="Times New Roman" w:hAnsi="CorpoS" w:cs="Times New Roman"/>
          <w:lang w:val="de-DE" w:eastAsia="en-GB"/>
        </w:rPr>
        <w:t xml:space="preserve"> mit 1,8 </w:t>
      </w:r>
      <w:r w:rsidR="002D30F7">
        <w:rPr>
          <w:rFonts w:ascii="CorpoS" w:eastAsia="Times New Roman" w:hAnsi="CorpoS" w:cs="Times New Roman"/>
          <w:lang w:val="de-DE" w:eastAsia="en-GB"/>
        </w:rPr>
        <w:t>kV oder</w:t>
      </w:r>
      <w:r w:rsidR="00E90CA8">
        <w:rPr>
          <w:rFonts w:ascii="CorpoS" w:eastAsia="Times New Roman" w:hAnsi="CorpoS" w:cs="Times New Roman"/>
          <w:lang w:val="de-DE" w:eastAsia="en-GB"/>
        </w:rPr>
        <w:t xml:space="preserve"> 3,6 </w:t>
      </w:r>
      <w:r w:rsidR="002D30F7">
        <w:rPr>
          <w:rFonts w:ascii="CorpoS" w:eastAsia="Times New Roman" w:hAnsi="CorpoS" w:cs="Times New Roman"/>
          <w:lang w:val="de-DE" w:eastAsia="en-GB"/>
        </w:rPr>
        <w:t>kV</w:t>
      </w:r>
      <w:r w:rsidR="00E90CA8">
        <w:rPr>
          <w:rFonts w:ascii="CorpoS" w:eastAsia="Times New Roman" w:hAnsi="CorpoS" w:cs="Times New Roman"/>
          <w:lang w:val="de-DE" w:eastAsia="en-GB"/>
        </w:rPr>
        <w:t xml:space="preserve">, außerdem zweischichtig mit Silikon isoliert und ummantelt </w:t>
      </w:r>
      <w:r w:rsidR="00C5230C">
        <w:rPr>
          <w:rFonts w:ascii="CorpoS" w:eastAsia="Times New Roman" w:hAnsi="CorpoS" w:cs="Times New Roman"/>
          <w:lang w:val="de-DE" w:eastAsia="en-GB"/>
        </w:rPr>
        <w:t>oder ein</w:t>
      </w:r>
      <w:r w:rsidR="00E90CA8">
        <w:rPr>
          <w:rFonts w:ascii="CorpoS" w:eastAsia="Times New Roman" w:hAnsi="CorpoS" w:cs="Times New Roman"/>
          <w:lang w:val="de-DE" w:eastAsia="en-GB"/>
        </w:rPr>
        <w:t>schichtig mit Klasse-6-Leiter und damit besonders flexibel</w:t>
      </w:r>
      <w:r w:rsidR="00571612">
        <w:rPr>
          <w:rFonts w:ascii="CorpoS" w:eastAsia="Times New Roman" w:hAnsi="CorpoS" w:cs="Times New Roman"/>
          <w:lang w:val="de-DE" w:eastAsia="en-GB"/>
        </w:rPr>
        <w:t xml:space="preserve">, was die Installation an </w:t>
      </w:r>
      <w:r w:rsidR="00E90CA8">
        <w:rPr>
          <w:rFonts w:ascii="CorpoS" w:eastAsia="Times New Roman" w:hAnsi="CorpoS" w:cs="Times New Roman"/>
          <w:lang w:val="de-DE" w:eastAsia="en-GB"/>
        </w:rPr>
        <w:t>Stellen</w:t>
      </w:r>
      <w:r w:rsidR="00571612">
        <w:rPr>
          <w:rFonts w:ascii="CorpoS" w:eastAsia="Times New Roman" w:hAnsi="CorpoS" w:cs="Times New Roman"/>
          <w:lang w:val="de-DE" w:eastAsia="en-GB"/>
        </w:rPr>
        <w:t xml:space="preserve"> mit engen Biegeradien erleichtert.</w:t>
      </w:r>
      <w:r w:rsidR="00E90CA8">
        <w:rPr>
          <w:rFonts w:ascii="CorpoS" w:eastAsia="Times New Roman" w:hAnsi="CorpoS" w:cs="Times New Roman"/>
          <w:lang w:val="de-DE" w:eastAsia="en-GB"/>
        </w:rPr>
        <w:t xml:space="preserve"> </w:t>
      </w:r>
    </w:p>
    <w:p w:rsidR="00E90CA8" w:rsidRDefault="00E90CA8" w:rsidP="00B64D3C">
      <w:pPr>
        <w:rPr>
          <w:rFonts w:ascii="CorpoS" w:eastAsia="Times New Roman" w:hAnsi="CorpoS" w:cs="Times New Roman"/>
          <w:lang w:val="de-DE" w:eastAsia="en-GB"/>
        </w:rPr>
      </w:pPr>
    </w:p>
    <w:p w:rsidR="00C26891" w:rsidRPr="00B64D3C" w:rsidRDefault="00E90CA8" w:rsidP="00B64D3C">
      <w:pPr>
        <w:pStyle w:val="Listenabsatz"/>
        <w:numPr>
          <w:ilvl w:val="0"/>
          <w:numId w:val="4"/>
        </w:numPr>
        <w:ind w:left="360"/>
        <w:rPr>
          <w:rFonts w:ascii="CorpoS" w:eastAsia="Times New Roman" w:hAnsi="CorpoS" w:cs="Times New Roman"/>
          <w:lang w:val="de-DE" w:eastAsia="en-GB"/>
        </w:rPr>
      </w:pPr>
      <w:r w:rsidRPr="00B64D3C">
        <w:rPr>
          <w:rFonts w:ascii="CorpoS" w:eastAsia="Times New Roman" w:hAnsi="CorpoS" w:cs="Times New Roman"/>
          <w:lang w:val="de-DE" w:eastAsia="en-GB"/>
        </w:rPr>
        <w:t>ÖLFLEX</w:t>
      </w:r>
      <w:r w:rsidR="007A358E" w:rsidRPr="00B64D3C">
        <w:rPr>
          <w:rFonts w:ascii="CorpoS" w:eastAsia="Times New Roman" w:hAnsi="CorpoS" w:cs="Times New Roman"/>
          <w:lang w:val="de-DE" w:eastAsia="en-GB"/>
        </w:rPr>
        <w:t xml:space="preserve"> TRAIN</w:t>
      </w:r>
      <w:r w:rsidRPr="00B64D3C">
        <w:rPr>
          <w:rFonts w:ascii="CorpoS" w:eastAsia="Times New Roman" w:hAnsi="CorpoS" w:cs="Times New Roman"/>
          <w:lang w:val="de-DE" w:eastAsia="en-GB"/>
        </w:rPr>
        <w:t xml:space="preserve"> 340 und </w:t>
      </w:r>
      <w:r w:rsidR="0018053D" w:rsidRPr="00B64D3C">
        <w:rPr>
          <w:rFonts w:ascii="CorpoS" w:eastAsia="Times New Roman" w:hAnsi="CorpoS" w:cs="Times New Roman"/>
          <w:lang w:val="de-DE" w:eastAsia="en-GB"/>
        </w:rPr>
        <w:t xml:space="preserve">ÖLFLEX TRAIN </w:t>
      </w:r>
      <w:r w:rsidRPr="00B64D3C">
        <w:rPr>
          <w:rFonts w:ascii="CorpoS" w:eastAsia="Times New Roman" w:hAnsi="CorpoS" w:cs="Times New Roman"/>
          <w:lang w:val="de-DE" w:eastAsia="en-GB"/>
        </w:rPr>
        <w:t xml:space="preserve">345C: Das bewährte Programm dieser </w:t>
      </w:r>
      <w:r w:rsidR="0022524B" w:rsidRPr="00B64D3C">
        <w:rPr>
          <w:rFonts w:ascii="CorpoS" w:eastAsia="Times New Roman" w:hAnsi="CorpoS" w:cs="Times New Roman"/>
          <w:lang w:val="de-DE" w:eastAsia="en-GB"/>
        </w:rPr>
        <w:t xml:space="preserve"> Anschluss</w:t>
      </w:r>
      <w:r w:rsidR="002160A9" w:rsidRPr="00B64D3C">
        <w:rPr>
          <w:rFonts w:ascii="CorpoS" w:eastAsia="Times New Roman" w:hAnsi="CorpoS" w:cs="Times New Roman"/>
          <w:lang w:val="de-DE" w:eastAsia="en-GB"/>
        </w:rPr>
        <w:t>- und S</w:t>
      </w:r>
      <w:r w:rsidRPr="00B64D3C">
        <w:rPr>
          <w:rFonts w:ascii="CorpoS" w:eastAsia="Times New Roman" w:hAnsi="CorpoS" w:cs="Times New Roman"/>
          <w:lang w:val="de-DE" w:eastAsia="en-GB"/>
        </w:rPr>
        <w:t xml:space="preserve">teuerleitungen </w:t>
      </w:r>
      <w:r w:rsidR="002160A9" w:rsidRPr="00B64D3C">
        <w:rPr>
          <w:rFonts w:ascii="CorpoS" w:eastAsia="Times New Roman" w:hAnsi="CorpoS" w:cs="Times New Roman"/>
          <w:lang w:val="de-DE" w:eastAsia="en-GB"/>
        </w:rPr>
        <w:t xml:space="preserve">für erhöhte Anforderungen im Bahnbereich nach EN 50264-3-2 </w:t>
      </w:r>
      <w:r w:rsidRPr="00B64D3C">
        <w:rPr>
          <w:rFonts w:ascii="CorpoS" w:eastAsia="Times New Roman" w:hAnsi="CorpoS" w:cs="Times New Roman"/>
          <w:lang w:val="de-DE" w:eastAsia="en-GB"/>
        </w:rPr>
        <w:t xml:space="preserve">wurde deutlich erweitert. Es gibt </w:t>
      </w:r>
      <w:r w:rsidR="002D30F7" w:rsidRPr="00B64D3C">
        <w:rPr>
          <w:rFonts w:ascii="CorpoS" w:eastAsia="Times New Roman" w:hAnsi="CorpoS" w:cs="Times New Roman"/>
          <w:lang w:val="de-DE" w:eastAsia="en-GB"/>
        </w:rPr>
        <w:t>sie</w:t>
      </w:r>
      <w:r w:rsidRPr="00B64D3C">
        <w:rPr>
          <w:rFonts w:ascii="CorpoS" w:eastAsia="Times New Roman" w:hAnsi="CorpoS" w:cs="Times New Roman"/>
          <w:lang w:val="de-DE" w:eastAsia="en-GB"/>
        </w:rPr>
        <w:t xml:space="preserve"> nun mit Querschnitten von 0,5 mm</w:t>
      </w:r>
      <w:r w:rsidRPr="00B64D3C">
        <w:rPr>
          <w:rFonts w:ascii="CorpoS" w:eastAsia="Times New Roman" w:hAnsi="CorpoS" w:cs="Times New Roman"/>
          <w:vertAlign w:val="superscript"/>
          <w:lang w:val="de-DE" w:eastAsia="en-GB"/>
        </w:rPr>
        <w:t>2</w:t>
      </w:r>
      <w:r w:rsidRPr="00B64D3C">
        <w:rPr>
          <w:rFonts w:ascii="CorpoS" w:eastAsia="Times New Roman" w:hAnsi="CorpoS" w:cs="Times New Roman"/>
          <w:lang w:val="de-DE" w:eastAsia="en-GB"/>
        </w:rPr>
        <w:t xml:space="preserve"> bis </w:t>
      </w:r>
      <w:r w:rsidR="00F11D31" w:rsidRPr="00B64D3C">
        <w:rPr>
          <w:rFonts w:ascii="CorpoS" w:eastAsia="Times New Roman" w:hAnsi="CorpoS" w:cs="Times New Roman"/>
          <w:lang w:val="de-DE" w:eastAsia="en-GB"/>
        </w:rPr>
        <w:t>50</w:t>
      </w:r>
      <w:r w:rsidRPr="00B64D3C">
        <w:rPr>
          <w:rFonts w:ascii="CorpoS" w:eastAsia="Times New Roman" w:hAnsi="CorpoS" w:cs="Times New Roman"/>
          <w:lang w:val="de-DE" w:eastAsia="en-GB"/>
        </w:rPr>
        <w:t xml:space="preserve"> mm</w:t>
      </w:r>
      <w:r w:rsidRPr="00B64D3C">
        <w:rPr>
          <w:rFonts w:ascii="CorpoS" w:eastAsia="Times New Roman" w:hAnsi="CorpoS" w:cs="Times New Roman"/>
          <w:vertAlign w:val="superscript"/>
          <w:lang w:val="de-DE" w:eastAsia="en-GB"/>
        </w:rPr>
        <w:t>2</w:t>
      </w:r>
      <w:r w:rsidRPr="00B64D3C">
        <w:rPr>
          <w:rFonts w:ascii="CorpoS" w:eastAsia="Times New Roman" w:hAnsi="CorpoS" w:cs="Times New Roman"/>
          <w:lang w:val="de-DE" w:eastAsia="en-GB"/>
        </w:rPr>
        <w:t xml:space="preserve"> und </w:t>
      </w:r>
      <w:r w:rsidR="003B5843" w:rsidRPr="00B64D3C">
        <w:rPr>
          <w:rFonts w:ascii="CorpoS" w:eastAsia="Times New Roman" w:hAnsi="CorpoS" w:cs="Times New Roman"/>
          <w:lang w:val="de-DE" w:eastAsia="en-GB"/>
        </w:rPr>
        <w:t>Aderzahlen von 2 bis 40.</w:t>
      </w:r>
      <w:r w:rsidR="00191C2F" w:rsidRPr="00B64D3C">
        <w:rPr>
          <w:rFonts w:ascii="CorpoS" w:eastAsia="Times New Roman" w:hAnsi="CorpoS" w:cs="Times New Roman"/>
          <w:lang w:val="de-DE" w:eastAsia="en-GB"/>
        </w:rPr>
        <w:t xml:space="preserve"> </w:t>
      </w:r>
      <w:r w:rsidRPr="00B64D3C">
        <w:rPr>
          <w:rFonts w:ascii="CorpoS" w:eastAsia="Times New Roman" w:hAnsi="CorpoS" w:cs="Times New Roman"/>
          <w:lang w:val="de-DE" w:eastAsia="en-GB"/>
        </w:rPr>
        <w:t xml:space="preserve">Die Leitung ist universell einsetzbar, auch im </w:t>
      </w:r>
      <w:r w:rsidR="002D30F7" w:rsidRPr="00B64D3C">
        <w:rPr>
          <w:rFonts w:ascii="CorpoS" w:eastAsia="Times New Roman" w:hAnsi="CorpoS" w:cs="Times New Roman"/>
          <w:lang w:val="de-DE" w:eastAsia="en-GB"/>
        </w:rPr>
        <w:t>F</w:t>
      </w:r>
      <w:r w:rsidRPr="00B64D3C">
        <w:rPr>
          <w:rFonts w:ascii="CorpoS" w:eastAsia="Times New Roman" w:hAnsi="CorpoS" w:cs="Times New Roman"/>
          <w:lang w:val="de-DE" w:eastAsia="en-GB"/>
        </w:rPr>
        <w:t>reien, denn mit ihrem schwarzen Mantel ist sie beständig gegen UV-Licht. Selbstverständlich sind auch diese Leitungen</w:t>
      </w:r>
      <w:r w:rsidR="002160A9" w:rsidRPr="00B64D3C">
        <w:rPr>
          <w:rFonts w:ascii="CorpoS" w:eastAsia="Times New Roman" w:hAnsi="CorpoS" w:cs="Times New Roman"/>
          <w:lang w:val="de-DE" w:eastAsia="en-GB"/>
        </w:rPr>
        <w:t xml:space="preserve"> </w:t>
      </w:r>
      <w:r w:rsidR="00571612" w:rsidRPr="00B64D3C">
        <w:rPr>
          <w:rFonts w:ascii="CorpoS" w:eastAsia="Times New Roman" w:hAnsi="CorpoS" w:cs="Times New Roman"/>
          <w:lang w:val="de-DE" w:eastAsia="en-GB"/>
        </w:rPr>
        <w:t xml:space="preserve">nach EN45545-2 </w:t>
      </w:r>
      <w:r w:rsidR="00191C2F" w:rsidRPr="00B64D3C">
        <w:rPr>
          <w:rFonts w:ascii="CorpoS" w:eastAsia="Times New Roman" w:hAnsi="CorpoS" w:cs="Times New Roman"/>
          <w:lang w:val="de-DE" w:eastAsia="en-GB"/>
        </w:rPr>
        <w:t>klassifiziert</w:t>
      </w:r>
      <w:r w:rsidR="00253BF7">
        <w:rPr>
          <w:rFonts w:ascii="CorpoS" w:eastAsia="Times New Roman" w:hAnsi="CorpoS" w:cs="Times New Roman"/>
          <w:lang w:val="de-DE" w:eastAsia="en-GB"/>
        </w:rPr>
        <w:t xml:space="preserve"> und </w:t>
      </w:r>
      <w:bookmarkStart w:id="0" w:name="_GoBack"/>
      <w:bookmarkEnd w:id="0"/>
      <w:r w:rsidR="002160A9" w:rsidRPr="00B64D3C">
        <w:rPr>
          <w:rFonts w:ascii="CorpoS" w:eastAsia="Times New Roman" w:hAnsi="CorpoS" w:cs="Times New Roman"/>
          <w:lang w:val="de-DE" w:eastAsia="en-GB"/>
        </w:rPr>
        <w:t>sehr temperatur</w:t>
      </w:r>
      <w:r w:rsidR="00571612" w:rsidRPr="00B64D3C">
        <w:rPr>
          <w:rFonts w:ascii="CorpoS" w:eastAsia="Times New Roman" w:hAnsi="CorpoS" w:cs="Times New Roman"/>
          <w:lang w:val="de-DE" w:eastAsia="en-GB"/>
        </w:rPr>
        <w:t>-</w:t>
      </w:r>
      <w:r w:rsidR="002160A9" w:rsidRPr="00B64D3C">
        <w:rPr>
          <w:rFonts w:ascii="CorpoS" w:eastAsia="Times New Roman" w:hAnsi="CorpoS" w:cs="Times New Roman"/>
          <w:lang w:val="de-DE" w:eastAsia="en-GB"/>
        </w:rPr>
        <w:t xml:space="preserve"> sowie öl- und kraftstoffbeständig. </w:t>
      </w:r>
    </w:p>
    <w:p w:rsidR="00526BBD" w:rsidRDefault="00526BBD" w:rsidP="004833BC">
      <w:pPr>
        <w:rPr>
          <w:rFonts w:ascii="CorpoS" w:eastAsia="Times New Roman" w:hAnsi="CorpoS" w:cs="Times New Roman"/>
          <w:lang w:val="de-DE" w:eastAsia="en-GB"/>
        </w:rPr>
      </w:pPr>
    </w:p>
    <w:p w:rsidR="00607C2D" w:rsidRDefault="00607C2D" w:rsidP="004833BC">
      <w:pPr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lang w:val="de-DE" w:eastAsia="en-GB"/>
        </w:rPr>
        <w:t>LAPP bietet aber für die Bahnindustrie nicht nur Kabel</w:t>
      </w:r>
      <w:r w:rsidR="007C136E">
        <w:rPr>
          <w:rFonts w:ascii="CorpoS" w:eastAsia="Times New Roman" w:hAnsi="CorpoS" w:cs="Times New Roman"/>
          <w:lang w:val="de-DE" w:eastAsia="en-GB"/>
        </w:rPr>
        <w:t xml:space="preserve"> für die Leistungsübertragung</w:t>
      </w:r>
      <w:r w:rsidR="009157E3">
        <w:rPr>
          <w:rFonts w:ascii="CorpoS" w:eastAsia="Times New Roman" w:hAnsi="CorpoS" w:cs="Times New Roman"/>
          <w:lang w:val="de-DE" w:eastAsia="en-GB"/>
        </w:rPr>
        <w:t xml:space="preserve"> an</w:t>
      </w:r>
      <w:r>
        <w:rPr>
          <w:rFonts w:ascii="CorpoS" w:eastAsia="Times New Roman" w:hAnsi="CorpoS" w:cs="Times New Roman"/>
          <w:lang w:val="de-DE" w:eastAsia="en-GB"/>
        </w:rPr>
        <w:t>, sond</w:t>
      </w:r>
      <w:r w:rsidR="002C4F3B">
        <w:rPr>
          <w:rFonts w:ascii="CorpoS" w:eastAsia="Times New Roman" w:hAnsi="CorpoS" w:cs="Times New Roman"/>
          <w:lang w:val="de-DE" w:eastAsia="en-GB"/>
        </w:rPr>
        <w:t xml:space="preserve">ern das komplette Programm der </w:t>
      </w:r>
      <w:r>
        <w:rPr>
          <w:rFonts w:ascii="CorpoS" w:eastAsia="Times New Roman" w:hAnsi="CorpoS" w:cs="Times New Roman"/>
          <w:lang w:val="de-DE" w:eastAsia="en-GB"/>
        </w:rPr>
        <w:t>Verbindungstechnologie</w:t>
      </w:r>
      <w:r w:rsidR="007C136E">
        <w:rPr>
          <w:rFonts w:ascii="CorpoS" w:eastAsia="Times New Roman" w:hAnsi="CorpoS" w:cs="Times New Roman"/>
          <w:lang w:val="de-DE" w:eastAsia="en-GB"/>
        </w:rPr>
        <w:t xml:space="preserve"> einschließlich Systemen für die Datenübertragung</w:t>
      </w:r>
      <w:r>
        <w:rPr>
          <w:rFonts w:ascii="CorpoS" w:eastAsia="Times New Roman" w:hAnsi="CorpoS" w:cs="Times New Roman"/>
          <w:lang w:val="de-DE" w:eastAsia="en-GB"/>
        </w:rPr>
        <w:t xml:space="preserve"> und baut </w:t>
      </w:r>
      <w:r w:rsidR="00253BF7">
        <w:rPr>
          <w:rFonts w:ascii="CorpoS" w:eastAsia="Times New Roman" w:hAnsi="CorpoS" w:cs="Times New Roman"/>
          <w:lang w:val="de-DE" w:eastAsia="en-GB"/>
        </w:rPr>
        <w:t xml:space="preserve">zudem  </w:t>
      </w:r>
      <w:r>
        <w:rPr>
          <w:rFonts w:ascii="CorpoS" w:eastAsia="Times New Roman" w:hAnsi="CorpoS" w:cs="Times New Roman"/>
          <w:lang w:val="de-DE" w:eastAsia="en-GB"/>
        </w:rPr>
        <w:t>sein Angebot an Steckverbindern und Systemprodukten wie Kabelverschraubungen und Kabeleinführungen, Kabelschutzsysteme</w:t>
      </w:r>
      <w:r w:rsidR="00DC1930">
        <w:rPr>
          <w:rFonts w:ascii="CorpoS" w:eastAsia="Times New Roman" w:hAnsi="CorpoS" w:cs="Times New Roman"/>
          <w:lang w:val="de-DE" w:eastAsia="en-GB"/>
        </w:rPr>
        <w:t>n</w:t>
      </w:r>
      <w:r>
        <w:rPr>
          <w:rFonts w:ascii="CorpoS" w:eastAsia="Times New Roman" w:hAnsi="CorpoS" w:cs="Times New Roman"/>
          <w:lang w:val="de-DE" w:eastAsia="en-GB"/>
        </w:rPr>
        <w:t xml:space="preserve"> sowie Markierungslösungen und Werkzeug ständig aus.</w:t>
      </w:r>
    </w:p>
    <w:p w:rsidR="00D22747" w:rsidRDefault="00D22747" w:rsidP="00607C2D">
      <w:pPr>
        <w:rPr>
          <w:rFonts w:ascii="CorpoS" w:eastAsia="Times New Roman" w:hAnsi="CorpoS" w:cs="Times New Roman"/>
          <w:lang w:val="de-DE" w:eastAsia="en-GB"/>
        </w:rPr>
      </w:pPr>
    </w:p>
    <w:p w:rsidR="000401BC" w:rsidRPr="00B64D3C" w:rsidRDefault="000401BC" w:rsidP="00B64D3C">
      <w:pPr>
        <w:pStyle w:val="Listenabsatz"/>
        <w:numPr>
          <w:ilvl w:val="0"/>
          <w:numId w:val="4"/>
        </w:numPr>
        <w:ind w:left="360"/>
        <w:rPr>
          <w:rFonts w:ascii="CorpoS" w:eastAsia="Times New Roman" w:hAnsi="CorpoS" w:cs="Times New Roman"/>
          <w:lang w:val="de-DE" w:eastAsia="en-GB"/>
        </w:rPr>
      </w:pPr>
      <w:r w:rsidRPr="00B64D3C">
        <w:rPr>
          <w:rFonts w:ascii="CorpoS" w:eastAsia="Times New Roman" w:hAnsi="CorpoS" w:cs="Times New Roman"/>
          <w:lang w:val="de-DE" w:eastAsia="en-GB"/>
        </w:rPr>
        <w:t xml:space="preserve">Ebenfalls neu im Programm und zugelassen nach DIN EN 45545-2 ist zum Beispiel die SKINTOP ST-HF-M in schwarz mit erhöhter UV-Beständigkeit für den Außenbereich. Die Kunststoff-Verschraubungen der SKINTOP ST-HF-M Serie bieten neben der bewährten hohen Funktionssicherheit dank Vibrationsschutz, optimaler Zugentlastung und Öl-Beständigkeit auch eine Zulassung nach EN 45545-2 </w:t>
      </w:r>
      <w:r w:rsidR="006B73BB">
        <w:rPr>
          <w:rFonts w:ascii="CorpoS" w:eastAsia="Times New Roman" w:hAnsi="CorpoS" w:cs="Times New Roman"/>
          <w:lang w:val="de-DE" w:eastAsia="en-GB"/>
        </w:rPr>
        <w:t>(</w:t>
      </w:r>
      <w:proofErr w:type="spellStart"/>
      <w:r w:rsidR="006B73BB">
        <w:rPr>
          <w:rFonts w:ascii="CorpoS" w:eastAsia="Times New Roman" w:hAnsi="CorpoS" w:cs="Times New Roman"/>
          <w:lang w:val="de-DE" w:eastAsia="en-GB"/>
        </w:rPr>
        <w:t>Hazard</w:t>
      </w:r>
      <w:proofErr w:type="spellEnd"/>
      <w:r w:rsidR="006B73BB">
        <w:rPr>
          <w:rFonts w:ascii="CorpoS" w:eastAsia="Times New Roman" w:hAnsi="CorpoS" w:cs="Times New Roman"/>
          <w:lang w:val="de-DE" w:eastAsia="en-GB"/>
        </w:rPr>
        <w:t xml:space="preserve"> Level 3)</w:t>
      </w:r>
      <w:r w:rsidRPr="00B64D3C">
        <w:rPr>
          <w:rFonts w:ascii="CorpoS" w:eastAsia="Times New Roman" w:hAnsi="CorpoS" w:cs="Times New Roman"/>
          <w:lang w:val="de-DE" w:eastAsia="en-GB"/>
        </w:rPr>
        <w:t xml:space="preserve"> für den Einsatz in der Bahnindustrie. Zudem sind sämtliche Materialien - auch die Dichtungen - komplett halogenfrei.</w:t>
      </w:r>
      <w:r w:rsidR="00B64D3C" w:rsidRPr="00B64D3C">
        <w:rPr>
          <w:rFonts w:ascii="CorpoS" w:eastAsia="Times New Roman" w:hAnsi="CorpoS" w:cs="Times New Roman"/>
          <w:lang w:val="de-DE" w:eastAsia="en-GB"/>
        </w:rPr>
        <w:t xml:space="preserve"> Neben der lichtgrauen Ausführung für Innenanwendungen, gibt es nun auch eine schwarze Ausführung mit besserer UV-Beständigkeit für den Außenbereich.</w:t>
      </w:r>
    </w:p>
    <w:p w:rsidR="00607C2D" w:rsidRPr="00D22747" w:rsidRDefault="00607C2D" w:rsidP="00D22747">
      <w:pPr>
        <w:rPr>
          <w:rFonts w:ascii="CorpoS" w:eastAsia="Times New Roman" w:hAnsi="CorpoS" w:cs="Times New Roman"/>
          <w:lang w:val="de-DE" w:eastAsia="en-GB"/>
        </w:rPr>
      </w:pPr>
    </w:p>
    <w:p w:rsidR="007C136E" w:rsidRDefault="00B64D3C" w:rsidP="007C136E">
      <w:pPr>
        <w:pStyle w:val="Listenabsatz"/>
        <w:numPr>
          <w:ilvl w:val="0"/>
          <w:numId w:val="4"/>
        </w:numPr>
        <w:ind w:left="360"/>
        <w:rPr>
          <w:rFonts w:ascii="CorpoS" w:eastAsia="Times New Roman" w:hAnsi="CorpoS" w:cs="Times New Roman"/>
          <w:lang w:val="de-DE" w:eastAsia="en-GB"/>
        </w:rPr>
      </w:pPr>
      <w:r w:rsidRPr="007C136E">
        <w:rPr>
          <w:rFonts w:ascii="CorpoS" w:eastAsia="Times New Roman" w:hAnsi="CorpoS" w:cs="Times New Roman"/>
          <w:lang w:val="de-DE" w:eastAsia="en-GB"/>
        </w:rPr>
        <w:t>Die Messing-Verschraubungen der SKINTOP MS-HF-M Serie erfüllen die höchsten Anforderungen nach EN 45545-2 (</w:t>
      </w:r>
      <w:proofErr w:type="spellStart"/>
      <w:r w:rsidRPr="007C136E">
        <w:rPr>
          <w:rFonts w:ascii="CorpoS" w:eastAsia="Times New Roman" w:hAnsi="CorpoS" w:cs="Times New Roman"/>
          <w:lang w:val="de-DE" w:eastAsia="en-GB"/>
        </w:rPr>
        <w:t>Hazard</w:t>
      </w:r>
      <w:proofErr w:type="spellEnd"/>
      <w:r w:rsidRPr="007C136E">
        <w:rPr>
          <w:rFonts w:ascii="CorpoS" w:eastAsia="Times New Roman" w:hAnsi="CorpoS" w:cs="Times New Roman"/>
          <w:lang w:val="de-DE" w:eastAsia="en-GB"/>
        </w:rPr>
        <w:t xml:space="preserve"> Level 3) und EN 45545-3 (Feuerwiderstand E30). </w:t>
      </w:r>
    </w:p>
    <w:p w:rsidR="007C136E" w:rsidRPr="007C136E" w:rsidRDefault="007C136E" w:rsidP="007C136E">
      <w:pPr>
        <w:pStyle w:val="Listenabsatz"/>
        <w:rPr>
          <w:rFonts w:ascii="CorpoS" w:eastAsia="Times New Roman" w:hAnsi="CorpoS" w:cs="Times New Roman"/>
          <w:lang w:val="de-DE" w:eastAsia="en-GB"/>
        </w:rPr>
      </w:pPr>
    </w:p>
    <w:p w:rsidR="007C136E" w:rsidRDefault="00B64D3C" w:rsidP="007C136E">
      <w:pPr>
        <w:pStyle w:val="Listenabsatz"/>
        <w:numPr>
          <w:ilvl w:val="0"/>
          <w:numId w:val="4"/>
        </w:numPr>
        <w:ind w:left="360"/>
        <w:rPr>
          <w:rFonts w:ascii="CorpoS" w:eastAsia="Times New Roman" w:hAnsi="CorpoS" w:cs="Times New Roman"/>
          <w:lang w:val="de-DE" w:eastAsia="en-GB"/>
        </w:rPr>
      </w:pPr>
      <w:r w:rsidRPr="007C136E">
        <w:rPr>
          <w:rFonts w:ascii="CorpoS" w:eastAsia="Times New Roman" w:hAnsi="CorpoS" w:cs="Times New Roman"/>
          <w:lang w:val="de-DE" w:eastAsia="en-GB"/>
        </w:rPr>
        <w:lastRenderedPageBreak/>
        <w:t xml:space="preserve">Für EMV-Anwendungen </w:t>
      </w:r>
      <w:r w:rsidR="007C136E" w:rsidRPr="007C136E">
        <w:rPr>
          <w:rFonts w:ascii="CorpoS" w:eastAsia="Times New Roman" w:hAnsi="CorpoS" w:cs="Times New Roman"/>
          <w:lang w:val="de-DE" w:eastAsia="en-GB"/>
        </w:rPr>
        <w:t xml:space="preserve">gibt es passend zu geschirmten ÖLFLEX TRAIN Leitungen SKINTOP MS-HF-M SC oder </w:t>
      </w:r>
      <w:r w:rsidR="007C136E">
        <w:rPr>
          <w:rFonts w:ascii="CorpoS" w:eastAsia="Times New Roman" w:hAnsi="CorpoS" w:cs="Times New Roman"/>
          <w:lang w:val="de-DE" w:eastAsia="en-GB"/>
        </w:rPr>
        <w:t xml:space="preserve">mit </w:t>
      </w:r>
      <w:r w:rsidR="007C136E" w:rsidRPr="007C136E">
        <w:rPr>
          <w:rFonts w:ascii="CorpoS" w:eastAsia="Times New Roman" w:hAnsi="CorpoS" w:cs="Times New Roman"/>
          <w:lang w:val="de-DE" w:eastAsia="en-GB"/>
        </w:rPr>
        <w:t>Bürsteneinsatz</w:t>
      </w:r>
      <w:r w:rsidR="007C136E">
        <w:rPr>
          <w:rFonts w:ascii="CorpoS" w:eastAsia="Times New Roman" w:hAnsi="CorpoS" w:cs="Times New Roman"/>
          <w:lang w:val="de-DE" w:eastAsia="en-GB"/>
        </w:rPr>
        <w:t xml:space="preserve"> die</w:t>
      </w:r>
      <w:r w:rsidR="007C136E" w:rsidRPr="007C136E">
        <w:rPr>
          <w:rFonts w:ascii="CorpoS" w:eastAsia="Times New Roman" w:hAnsi="CorpoS" w:cs="Times New Roman"/>
          <w:lang w:val="de-DE" w:eastAsia="en-GB"/>
        </w:rPr>
        <w:t xml:space="preserve"> SKINTOP MS-HF-M BRUSH</w:t>
      </w:r>
      <w:r w:rsidR="007C136E">
        <w:rPr>
          <w:rFonts w:ascii="CorpoS" w:eastAsia="Times New Roman" w:hAnsi="CorpoS" w:cs="Times New Roman"/>
          <w:lang w:val="de-DE" w:eastAsia="en-GB"/>
        </w:rPr>
        <w:t>.</w:t>
      </w:r>
    </w:p>
    <w:p w:rsidR="007C136E" w:rsidRPr="007C136E" w:rsidRDefault="007C136E" w:rsidP="007C136E">
      <w:pPr>
        <w:pStyle w:val="Listenabsatz"/>
        <w:rPr>
          <w:rFonts w:ascii="CorpoS" w:eastAsia="Times New Roman" w:hAnsi="CorpoS" w:cs="Times New Roman"/>
          <w:lang w:val="de-DE" w:eastAsia="en-GB"/>
        </w:rPr>
      </w:pPr>
    </w:p>
    <w:p w:rsidR="00B64D3C" w:rsidRPr="007C136E" w:rsidRDefault="00B64D3C" w:rsidP="007C136E">
      <w:pPr>
        <w:pStyle w:val="Listenabsatz"/>
        <w:ind w:left="360"/>
        <w:rPr>
          <w:rFonts w:ascii="CorpoS" w:eastAsia="Times New Roman" w:hAnsi="CorpoS" w:cs="Times New Roman"/>
          <w:lang w:val="de-DE" w:eastAsia="en-GB"/>
        </w:rPr>
      </w:pPr>
      <w:r w:rsidRPr="007C136E">
        <w:rPr>
          <w:rFonts w:ascii="CorpoS" w:eastAsia="Times New Roman" w:hAnsi="CorpoS" w:cs="Times New Roman"/>
          <w:lang w:val="de-DE" w:eastAsia="en-GB"/>
        </w:rPr>
        <w:t xml:space="preserve"> </w:t>
      </w:r>
    </w:p>
    <w:p w:rsidR="00607C2D" w:rsidRPr="00B64D3C" w:rsidRDefault="00B64D3C" w:rsidP="00B64D3C">
      <w:pPr>
        <w:pStyle w:val="Listenabsatz"/>
        <w:numPr>
          <w:ilvl w:val="0"/>
          <w:numId w:val="4"/>
        </w:numPr>
        <w:ind w:left="360"/>
        <w:rPr>
          <w:rFonts w:ascii="CorpoS" w:eastAsia="Times New Roman" w:hAnsi="CorpoS" w:cs="Times New Roman"/>
          <w:lang w:val="de-DE" w:eastAsia="en-GB"/>
        </w:rPr>
      </w:pPr>
      <w:r w:rsidRPr="00B64D3C">
        <w:rPr>
          <w:rFonts w:ascii="CorpoS" w:eastAsia="Times New Roman" w:hAnsi="CorpoS" w:cs="Times New Roman"/>
          <w:lang w:val="de-DE" w:eastAsia="en-GB"/>
        </w:rPr>
        <w:t>Wo zusätzlich extreme Zugentlastung gefordert wird, ist die SKINTOP MS-HF-M GRIP besonders geeignet - der Doppelbügel sorgt für zusätzlich zentrische Zugentlastung und verbesserten Biegeschutz.</w:t>
      </w:r>
    </w:p>
    <w:p w:rsidR="00B64D3C" w:rsidRPr="00D22747" w:rsidRDefault="00B64D3C" w:rsidP="00B64D3C">
      <w:pPr>
        <w:rPr>
          <w:rFonts w:ascii="CorpoS" w:eastAsia="Times New Roman" w:hAnsi="CorpoS" w:cs="Times New Roman"/>
          <w:lang w:val="de-DE" w:eastAsia="en-GB"/>
        </w:rPr>
      </w:pPr>
    </w:p>
    <w:p w:rsidR="00607C2D" w:rsidRDefault="00D22747" w:rsidP="00D22747">
      <w:pPr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lang w:val="de-DE" w:eastAsia="en-GB"/>
        </w:rPr>
        <w:t>A</w:t>
      </w:r>
      <w:r w:rsidR="005C6555">
        <w:rPr>
          <w:rFonts w:ascii="CorpoS" w:eastAsia="Times New Roman" w:hAnsi="CorpoS" w:cs="Times New Roman"/>
          <w:lang w:val="de-DE" w:eastAsia="en-GB"/>
        </w:rPr>
        <w:t>uch zahlreiche EPIC Rechtecks</w:t>
      </w:r>
      <w:r>
        <w:rPr>
          <w:rFonts w:ascii="CorpoS" w:eastAsia="Times New Roman" w:hAnsi="CorpoS" w:cs="Times New Roman"/>
          <w:lang w:val="de-DE" w:eastAsia="en-GB"/>
        </w:rPr>
        <w:t xml:space="preserve">teckverbinder </w:t>
      </w:r>
      <w:r w:rsidR="002C5574">
        <w:rPr>
          <w:rFonts w:ascii="CorpoS" w:eastAsia="Times New Roman" w:hAnsi="CorpoS" w:cs="Times New Roman"/>
          <w:lang w:val="de-DE" w:eastAsia="en-GB"/>
        </w:rPr>
        <w:t>sind für die besonderen Anforderungen in der Bahnindustrie geeignet und zugelassen.</w:t>
      </w:r>
    </w:p>
    <w:p w:rsidR="003F47EF" w:rsidRDefault="003F47EF" w:rsidP="00D22747">
      <w:pPr>
        <w:rPr>
          <w:rFonts w:ascii="CorpoS" w:eastAsia="Times New Roman" w:hAnsi="CorpoS" w:cs="Times New Roman"/>
          <w:lang w:val="de-DE" w:eastAsia="en-GB"/>
        </w:rPr>
      </w:pPr>
    </w:p>
    <w:p w:rsidR="00607C2D" w:rsidRPr="00F8051F" w:rsidRDefault="00177399" w:rsidP="004833BC">
      <w:pPr>
        <w:pStyle w:val="Listenabsatz"/>
        <w:numPr>
          <w:ilvl w:val="0"/>
          <w:numId w:val="4"/>
        </w:numPr>
        <w:ind w:left="360"/>
        <w:rPr>
          <w:rFonts w:ascii="CorpoS" w:eastAsia="Times New Roman" w:hAnsi="CorpoS" w:cs="Times New Roman"/>
          <w:lang w:val="de-DE" w:eastAsia="en-GB"/>
        </w:rPr>
      </w:pPr>
      <w:r w:rsidRPr="00F8051F">
        <w:rPr>
          <w:rFonts w:ascii="CorpoS" w:eastAsia="Times New Roman" w:hAnsi="CorpoS" w:cs="Times New Roman"/>
          <w:lang w:val="de-DE" w:eastAsia="en-GB"/>
        </w:rPr>
        <w:t xml:space="preserve">Das modulare Steckverbinder-System </w:t>
      </w:r>
      <w:r w:rsidR="003F47EF" w:rsidRPr="00F8051F">
        <w:rPr>
          <w:rFonts w:ascii="CorpoS" w:eastAsia="Times New Roman" w:hAnsi="CorpoS" w:cs="Times New Roman"/>
          <w:lang w:val="de-DE" w:eastAsia="en-GB"/>
        </w:rPr>
        <w:t>EPIC MH</w:t>
      </w:r>
      <w:r w:rsidRPr="00F8051F">
        <w:rPr>
          <w:rFonts w:ascii="CorpoS" w:eastAsia="Times New Roman" w:hAnsi="CorpoS" w:cs="Times New Roman"/>
          <w:lang w:val="de-DE" w:eastAsia="en-GB"/>
        </w:rPr>
        <w:t xml:space="preserve"> zum Beispiel</w:t>
      </w:r>
      <w:r w:rsidR="003F47EF" w:rsidRPr="00F8051F">
        <w:rPr>
          <w:rFonts w:ascii="CorpoS" w:eastAsia="Times New Roman" w:hAnsi="CorpoS" w:cs="Times New Roman"/>
          <w:lang w:val="de-DE" w:eastAsia="en-GB"/>
        </w:rPr>
        <w:t xml:space="preserve"> </w:t>
      </w:r>
      <w:r w:rsidRPr="00F8051F">
        <w:rPr>
          <w:rFonts w:ascii="CorpoS" w:eastAsia="Times New Roman" w:hAnsi="CorpoS" w:cs="Times New Roman"/>
          <w:lang w:val="de-DE" w:eastAsia="en-GB"/>
        </w:rPr>
        <w:t xml:space="preserve">erfüllt ebenfalls die EN 45545-2, ist </w:t>
      </w:r>
      <w:r w:rsidR="00AB257F">
        <w:rPr>
          <w:rFonts w:ascii="CorpoS" w:eastAsia="Times New Roman" w:hAnsi="CorpoS" w:cs="Times New Roman"/>
          <w:lang w:val="de-DE" w:eastAsia="en-GB"/>
        </w:rPr>
        <w:t>ausgesprochen</w:t>
      </w:r>
      <w:r w:rsidR="00AB257F" w:rsidRPr="00F8051F">
        <w:rPr>
          <w:rFonts w:ascii="CorpoS" w:eastAsia="Times New Roman" w:hAnsi="CorpoS" w:cs="Times New Roman"/>
          <w:lang w:val="de-DE" w:eastAsia="en-GB"/>
        </w:rPr>
        <w:t xml:space="preserve"> </w:t>
      </w:r>
      <w:r w:rsidRPr="00F8051F">
        <w:rPr>
          <w:rFonts w:ascii="CorpoS" w:eastAsia="Times New Roman" w:hAnsi="CorpoS" w:cs="Times New Roman"/>
          <w:lang w:val="de-DE" w:eastAsia="en-GB"/>
        </w:rPr>
        <w:t xml:space="preserve">widerstandsfähig und </w:t>
      </w:r>
      <w:r w:rsidR="00AB257F">
        <w:rPr>
          <w:rFonts w:ascii="CorpoS" w:eastAsia="Times New Roman" w:hAnsi="CorpoS" w:cs="Times New Roman"/>
          <w:lang w:val="de-DE" w:eastAsia="en-GB"/>
        </w:rPr>
        <w:t>extrem</w:t>
      </w:r>
      <w:r w:rsidRPr="00F8051F">
        <w:rPr>
          <w:rFonts w:ascii="CorpoS" w:eastAsia="Times New Roman" w:hAnsi="CorpoS" w:cs="Times New Roman"/>
          <w:lang w:val="de-DE" w:eastAsia="en-GB"/>
        </w:rPr>
        <w:t xml:space="preserve"> schnell zu montieren: dank des feststehenden Rahmens kann einfach</w:t>
      </w:r>
      <w:r w:rsidR="003F47EF" w:rsidRPr="00F8051F">
        <w:rPr>
          <w:rFonts w:ascii="CorpoS" w:eastAsia="Times New Roman" w:hAnsi="CorpoS" w:cs="Times New Roman"/>
          <w:lang w:val="de-DE" w:eastAsia="en-GB"/>
        </w:rPr>
        <w:t xml:space="preserve"> </w:t>
      </w:r>
      <w:r w:rsidRPr="00F8051F">
        <w:rPr>
          <w:rFonts w:ascii="CorpoS" w:eastAsia="Times New Roman" w:hAnsi="CorpoS" w:cs="Times New Roman"/>
          <w:lang w:val="de-DE" w:eastAsia="en-GB"/>
        </w:rPr>
        <w:t>e</w:t>
      </w:r>
      <w:r w:rsidR="003F47EF" w:rsidRPr="00F8051F">
        <w:rPr>
          <w:rFonts w:ascii="CorpoS" w:eastAsia="Times New Roman" w:hAnsi="CorpoS" w:cs="Times New Roman"/>
          <w:lang w:val="de-DE" w:eastAsia="en-GB"/>
        </w:rPr>
        <w:t>in Modul nach dem anderen ein</w:t>
      </w:r>
      <w:r w:rsidRPr="00F8051F">
        <w:rPr>
          <w:rFonts w:ascii="CorpoS" w:eastAsia="Times New Roman" w:hAnsi="CorpoS" w:cs="Times New Roman"/>
          <w:lang w:val="de-DE" w:eastAsia="en-GB"/>
        </w:rPr>
        <w:t>ge</w:t>
      </w:r>
      <w:r w:rsidR="00A16F87">
        <w:rPr>
          <w:rFonts w:ascii="CorpoS" w:eastAsia="Times New Roman" w:hAnsi="CorpoS" w:cs="Times New Roman"/>
          <w:lang w:val="de-DE" w:eastAsia="en-GB"/>
        </w:rPr>
        <w:t>rastet</w:t>
      </w:r>
      <w:r w:rsidRPr="00F8051F">
        <w:rPr>
          <w:rFonts w:ascii="CorpoS" w:eastAsia="Times New Roman" w:hAnsi="CorpoS" w:cs="Times New Roman"/>
          <w:lang w:val="de-DE" w:eastAsia="en-GB"/>
        </w:rPr>
        <w:t xml:space="preserve"> werd</w:t>
      </w:r>
      <w:r w:rsidR="003F47EF" w:rsidRPr="00F8051F">
        <w:rPr>
          <w:rFonts w:ascii="CorpoS" w:eastAsia="Times New Roman" w:hAnsi="CorpoS" w:cs="Times New Roman"/>
          <w:lang w:val="de-DE" w:eastAsia="en-GB"/>
        </w:rPr>
        <w:t>en.</w:t>
      </w:r>
      <w:r w:rsidRPr="00F8051F">
        <w:rPr>
          <w:rFonts w:ascii="CorpoS" w:eastAsia="Times New Roman" w:hAnsi="CorpoS" w:cs="Times New Roman"/>
          <w:lang w:val="de-DE" w:eastAsia="en-GB"/>
        </w:rPr>
        <w:t xml:space="preserve"> Dabei ist EPIC MH auch mit dem Marktstandard steckbar.</w:t>
      </w:r>
      <w:r w:rsidR="00F8051F" w:rsidRPr="00F8051F">
        <w:rPr>
          <w:rFonts w:ascii="CorpoS" w:eastAsia="Times New Roman" w:hAnsi="CorpoS" w:cs="Times New Roman"/>
          <w:lang w:val="de-DE" w:eastAsia="en-GB"/>
        </w:rPr>
        <w:t xml:space="preserve"> Für den Anschluss von Leitungen setzt LAPP beim EPIC MH System auf </w:t>
      </w:r>
      <w:proofErr w:type="spellStart"/>
      <w:r w:rsidR="00F8051F" w:rsidRPr="00F8051F">
        <w:rPr>
          <w:rFonts w:ascii="CorpoS" w:eastAsia="Times New Roman" w:hAnsi="CorpoS" w:cs="Times New Roman"/>
          <w:lang w:val="de-DE" w:eastAsia="en-GB"/>
        </w:rPr>
        <w:t>Crimp</w:t>
      </w:r>
      <w:proofErr w:type="spellEnd"/>
      <w:r w:rsidR="00F8051F" w:rsidRPr="00F8051F">
        <w:rPr>
          <w:rFonts w:ascii="CorpoS" w:eastAsia="Times New Roman" w:hAnsi="CorpoS" w:cs="Times New Roman"/>
          <w:lang w:val="de-DE" w:eastAsia="en-GB"/>
        </w:rPr>
        <w:t xml:space="preserve">-Kontakte. Diese sind besonders vibrationssicher und bieten damit gegenüber Schraubkontakten einen für die Bahnindustrie </w:t>
      </w:r>
      <w:r w:rsidR="00AB257F">
        <w:rPr>
          <w:rFonts w:ascii="CorpoS" w:eastAsia="Times New Roman" w:hAnsi="CorpoS" w:cs="Times New Roman"/>
          <w:lang w:val="de-DE" w:eastAsia="en-GB"/>
        </w:rPr>
        <w:t>elementaren</w:t>
      </w:r>
      <w:r w:rsidR="00F8051F" w:rsidRPr="00F8051F">
        <w:rPr>
          <w:rFonts w:ascii="CorpoS" w:eastAsia="Times New Roman" w:hAnsi="CorpoS" w:cs="Times New Roman"/>
          <w:lang w:val="de-DE" w:eastAsia="en-GB"/>
        </w:rPr>
        <w:t xml:space="preserve"> Vorteil. Eine weitere Besonderheit von EPIC MH ist das </w:t>
      </w:r>
      <w:r w:rsidR="005C6555" w:rsidRPr="00F8051F">
        <w:rPr>
          <w:rFonts w:ascii="CorpoS" w:eastAsia="Times New Roman" w:hAnsi="CorpoS" w:cs="Times New Roman"/>
          <w:lang w:val="de-DE" w:eastAsia="en-GB"/>
        </w:rPr>
        <w:t xml:space="preserve">Gigabit-Modul </w:t>
      </w:r>
      <w:r w:rsidR="00F8051F" w:rsidRPr="00F8051F">
        <w:rPr>
          <w:rFonts w:ascii="CorpoS" w:eastAsia="Times New Roman" w:hAnsi="CorpoS" w:cs="Times New Roman"/>
          <w:lang w:val="de-DE" w:eastAsia="en-GB"/>
        </w:rPr>
        <w:t xml:space="preserve">zum Anschluss von </w:t>
      </w:r>
      <w:proofErr w:type="spellStart"/>
      <w:r w:rsidR="00F8051F" w:rsidRPr="00F8051F">
        <w:rPr>
          <w:rFonts w:ascii="CorpoS" w:eastAsia="Times New Roman" w:hAnsi="CorpoS" w:cs="Times New Roman"/>
          <w:lang w:val="de-DE" w:eastAsia="en-GB"/>
        </w:rPr>
        <w:t>Etherline</w:t>
      </w:r>
      <w:proofErr w:type="spellEnd"/>
      <w:r w:rsidR="00F8051F" w:rsidRPr="00F8051F">
        <w:rPr>
          <w:rFonts w:ascii="CorpoS" w:eastAsia="Times New Roman" w:hAnsi="CorpoS" w:cs="Times New Roman"/>
          <w:lang w:val="de-DE" w:eastAsia="en-GB"/>
        </w:rPr>
        <w:t xml:space="preserve"> </w:t>
      </w:r>
      <w:proofErr w:type="spellStart"/>
      <w:r w:rsidR="00F8051F" w:rsidRPr="00F8051F">
        <w:rPr>
          <w:rFonts w:ascii="CorpoS" w:eastAsia="Times New Roman" w:hAnsi="CorpoS" w:cs="Times New Roman"/>
          <w:lang w:val="de-DE" w:eastAsia="en-GB"/>
        </w:rPr>
        <w:t>Cat</w:t>
      </w:r>
      <w:proofErr w:type="spellEnd"/>
      <w:r w:rsidR="00F8051F" w:rsidRPr="00F8051F">
        <w:rPr>
          <w:rFonts w:ascii="CorpoS" w:eastAsia="Times New Roman" w:hAnsi="CorpoS" w:cs="Times New Roman"/>
          <w:lang w:val="de-DE" w:eastAsia="en-GB"/>
        </w:rPr>
        <w:t>. 7</w:t>
      </w:r>
      <w:r w:rsidR="00DC1930">
        <w:rPr>
          <w:rFonts w:ascii="CorpoS" w:eastAsia="Times New Roman" w:hAnsi="CorpoS" w:cs="Times New Roman"/>
          <w:lang w:val="de-DE" w:eastAsia="en-GB"/>
        </w:rPr>
        <w:t xml:space="preserve"> </w:t>
      </w:r>
      <w:r w:rsidR="00F8051F" w:rsidRPr="00F8051F">
        <w:rPr>
          <w:rFonts w:ascii="CorpoS" w:eastAsia="Times New Roman" w:hAnsi="CorpoS" w:cs="Times New Roman"/>
          <w:lang w:val="de-DE" w:eastAsia="en-GB"/>
        </w:rPr>
        <w:t>Leitungen</w:t>
      </w:r>
      <w:r w:rsidR="00F8051F">
        <w:rPr>
          <w:rFonts w:ascii="CorpoS" w:eastAsia="Times New Roman" w:hAnsi="CorpoS" w:cs="Times New Roman"/>
          <w:lang w:val="de-DE" w:eastAsia="en-GB"/>
        </w:rPr>
        <w:t xml:space="preserve"> </w:t>
      </w:r>
      <w:r w:rsidR="005C6555" w:rsidRPr="00F8051F">
        <w:rPr>
          <w:rFonts w:ascii="CorpoS" w:eastAsia="Times New Roman" w:hAnsi="CorpoS" w:cs="Times New Roman"/>
          <w:lang w:val="de-DE" w:eastAsia="en-GB"/>
        </w:rPr>
        <w:t>für höchste Datenübertragungsra</w:t>
      </w:r>
      <w:r w:rsidR="00F8051F">
        <w:rPr>
          <w:rFonts w:ascii="CorpoS" w:eastAsia="Times New Roman" w:hAnsi="CorpoS" w:cs="Times New Roman"/>
          <w:lang w:val="de-DE" w:eastAsia="en-GB"/>
        </w:rPr>
        <w:t>ten in modernen Zügen.</w:t>
      </w:r>
    </w:p>
    <w:p w:rsidR="00BC43AC" w:rsidRPr="008E2133" w:rsidRDefault="00BC43AC" w:rsidP="00BC43AC">
      <w:pPr>
        <w:rPr>
          <w:rFonts w:ascii="CorpoS" w:eastAsia="Times New Roman" w:hAnsi="CorpoS" w:cs="Times New Roman"/>
          <w:lang w:val="de-DE" w:eastAsia="en-GB"/>
        </w:rPr>
      </w:pPr>
    </w:p>
    <w:p w:rsidR="0071719B" w:rsidRPr="003E72FB" w:rsidRDefault="00BC43AC" w:rsidP="006B7203">
      <w:pPr>
        <w:pStyle w:val="StandardWeb"/>
        <w:spacing w:before="0" w:beforeAutospacing="0" w:after="0" w:afterAutospacing="0"/>
        <w:rPr>
          <w:rStyle w:val="Hyperlink"/>
          <w:lang w:val="de-DE"/>
        </w:rPr>
      </w:pPr>
      <w:r w:rsidRPr="0089220B">
        <w:rPr>
          <w:rStyle w:val="Fett"/>
          <w:rFonts w:ascii="CorpoS" w:hAnsi="CorpoS"/>
          <w:iCs/>
          <w:lang w:val="de-DE"/>
        </w:rPr>
        <w:t xml:space="preserve">Das Bild in druckfähiger Qualität finden Sie </w:t>
      </w:r>
      <w:r w:rsidR="003E72FB">
        <w:rPr>
          <w:rFonts w:ascii="CorpoS" w:hAnsi="CorpoS"/>
          <w:b/>
          <w:lang w:val="de-DE"/>
        </w:rPr>
        <w:fldChar w:fldCharType="begin"/>
      </w:r>
      <w:r w:rsidR="00785EB2">
        <w:rPr>
          <w:rFonts w:ascii="CorpoS" w:hAnsi="CorpoS"/>
          <w:b/>
          <w:lang w:val="de-DE"/>
        </w:rPr>
        <w:instrText>HYPERLINK "https://www.lappkabel.de/fileadmin/DAM/Global_Media_Folder/news/press/2019/LAPP_Neuprodukte_TRAIN.jpg"</w:instrText>
      </w:r>
      <w:r w:rsidR="003E72FB">
        <w:rPr>
          <w:rFonts w:ascii="CorpoS" w:hAnsi="CorpoS"/>
          <w:b/>
          <w:lang w:val="de-DE"/>
        </w:rPr>
        <w:fldChar w:fldCharType="separate"/>
      </w:r>
      <w:r w:rsidRPr="003E72FB">
        <w:rPr>
          <w:rStyle w:val="Hyperlink"/>
          <w:rFonts w:ascii="CorpoS" w:hAnsi="CorpoS"/>
          <w:b/>
          <w:lang w:val="de-DE"/>
        </w:rPr>
        <w:t>hier</w:t>
      </w:r>
      <w:r w:rsidRPr="003E72FB">
        <w:rPr>
          <w:rStyle w:val="Hyperlink"/>
          <w:lang w:val="de-DE"/>
        </w:rPr>
        <w:t xml:space="preserve"> </w:t>
      </w:r>
    </w:p>
    <w:p w:rsidR="00CD2380" w:rsidRPr="0003203B" w:rsidRDefault="003E72FB" w:rsidP="0071719B">
      <w:pPr>
        <w:rPr>
          <w:rFonts w:ascii="CorpoS" w:eastAsia="Times New Roman" w:hAnsi="CorpoS" w:cs="Times New Roman"/>
          <w:b/>
          <w:bCs/>
          <w:lang w:val="de-DE" w:eastAsia="en-GB"/>
        </w:rPr>
      </w:pPr>
      <w:r>
        <w:rPr>
          <w:rFonts w:ascii="CorpoS" w:hAnsi="CorpoS" w:cs="Times New Roman"/>
          <w:b/>
          <w:lang w:val="de-DE" w:eastAsia="en-GB"/>
        </w:rPr>
        <w:fldChar w:fldCharType="end"/>
      </w:r>
    </w:p>
    <w:p w:rsidR="00CD2380" w:rsidRPr="0003203B" w:rsidRDefault="00CD2380" w:rsidP="0071719B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:rsidR="0071719B" w:rsidRPr="0003203B" w:rsidRDefault="0071719B" w:rsidP="0071719B">
      <w:pPr>
        <w:rPr>
          <w:rFonts w:ascii="CorpoS" w:eastAsia="Times New Roman" w:hAnsi="CorpoS" w:cs="Times New Roman"/>
          <w:b/>
          <w:bCs/>
          <w:lang w:val="de-DE" w:eastAsia="en-GB"/>
        </w:rPr>
      </w:pPr>
      <w:r w:rsidRPr="0003203B">
        <w:rPr>
          <w:rFonts w:ascii="CorpoS" w:eastAsia="Times New Roman" w:hAnsi="CorpoS" w:cs="Times New Roman"/>
          <w:b/>
          <w:bCs/>
          <w:lang w:val="de-DE" w:eastAsia="en-GB"/>
        </w:rPr>
        <w:t>Pressekontakt</w:t>
      </w:r>
    </w:p>
    <w:p w:rsidR="0071719B" w:rsidRPr="0003203B" w:rsidRDefault="0071719B" w:rsidP="0071719B">
      <w:pPr>
        <w:pStyle w:val="StandardWeb"/>
        <w:rPr>
          <w:rFonts w:ascii="CorpoS" w:hAnsi="CorpoS"/>
          <w:lang w:val="de-DE"/>
        </w:rPr>
      </w:pPr>
      <w:r w:rsidRPr="0003203B">
        <w:rPr>
          <w:rStyle w:val="Fett"/>
          <w:rFonts w:ascii="CorpoS" w:hAnsi="CorpoS"/>
          <w:lang w:val="de-DE"/>
        </w:rPr>
        <w:t>Dr. Markus Müller</w:t>
      </w:r>
      <w:r w:rsidRPr="0003203B">
        <w:rPr>
          <w:rStyle w:val="Fett"/>
          <w:rFonts w:ascii="CorpoS" w:hAnsi="CorpoS"/>
          <w:lang w:val="de-DE"/>
        </w:rPr>
        <w:tab/>
      </w:r>
      <w:r w:rsidRPr="0003203B">
        <w:rPr>
          <w:rStyle w:val="Fett"/>
          <w:rFonts w:ascii="CorpoS" w:hAnsi="CorpoS"/>
          <w:lang w:val="de-DE"/>
        </w:rPr>
        <w:tab/>
      </w:r>
      <w:r w:rsidRPr="0003203B">
        <w:rPr>
          <w:rStyle w:val="Fett"/>
          <w:rFonts w:ascii="CorpoS" w:hAnsi="CorpoS"/>
          <w:lang w:val="de-DE"/>
        </w:rPr>
        <w:tab/>
      </w:r>
      <w:r w:rsidRPr="0003203B">
        <w:rPr>
          <w:rStyle w:val="Fett"/>
          <w:rFonts w:ascii="CorpoS" w:hAnsi="CorpoS"/>
          <w:lang w:val="de-DE"/>
        </w:rPr>
        <w:tab/>
      </w:r>
      <w:r w:rsidRPr="0003203B">
        <w:rPr>
          <w:rStyle w:val="Fett"/>
          <w:rFonts w:ascii="CorpoS" w:hAnsi="CorpoS"/>
          <w:lang w:val="de-DE"/>
        </w:rPr>
        <w:tab/>
        <w:t>Irmgard Nille</w:t>
      </w:r>
    </w:p>
    <w:p w:rsidR="0071719B" w:rsidRPr="003E72FB" w:rsidRDefault="0071719B" w:rsidP="0071719B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  <w:r w:rsidRPr="003E72FB">
        <w:rPr>
          <w:rFonts w:ascii="CorpoS" w:hAnsi="CorpoS"/>
          <w:lang w:val="de-DE"/>
        </w:rPr>
        <w:t>Tel: +49(0)711/7838-5170</w:t>
      </w:r>
      <w:r w:rsidRPr="003E72FB">
        <w:rPr>
          <w:rFonts w:ascii="CorpoS" w:hAnsi="CorpoS"/>
          <w:lang w:val="de-DE"/>
        </w:rPr>
        <w:tab/>
      </w:r>
      <w:r w:rsidRPr="003E72FB">
        <w:rPr>
          <w:rFonts w:ascii="CorpoS" w:hAnsi="CorpoS"/>
          <w:lang w:val="de-DE"/>
        </w:rPr>
        <w:tab/>
      </w:r>
      <w:r w:rsidRPr="003E72FB">
        <w:rPr>
          <w:rFonts w:ascii="CorpoS" w:hAnsi="CorpoS"/>
          <w:lang w:val="de-DE"/>
        </w:rPr>
        <w:tab/>
      </w:r>
      <w:r w:rsidRPr="003E72FB">
        <w:rPr>
          <w:rFonts w:ascii="CorpoS" w:hAnsi="CorpoS"/>
          <w:lang w:val="de-DE"/>
        </w:rPr>
        <w:tab/>
        <w:t>Tel.: +49(0)711/7838–2490</w:t>
      </w:r>
      <w:r w:rsidRPr="003E72FB">
        <w:rPr>
          <w:rFonts w:ascii="CorpoS" w:hAnsi="CorpoS"/>
          <w:lang w:val="de-DE"/>
        </w:rPr>
        <w:br/>
        <w:t>Mobil: +49(0)172/1022713</w:t>
      </w:r>
      <w:r w:rsidRPr="003E72FB">
        <w:rPr>
          <w:rFonts w:ascii="CorpoS" w:hAnsi="CorpoS"/>
          <w:lang w:val="de-DE"/>
        </w:rPr>
        <w:tab/>
      </w:r>
      <w:r w:rsidRPr="003E72FB">
        <w:rPr>
          <w:rFonts w:ascii="CorpoS" w:hAnsi="CorpoS"/>
          <w:lang w:val="de-DE"/>
        </w:rPr>
        <w:tab/>
      </w:r>
      <w:r w:rsidRPr="003E72FB">
        <w:rPr>
          <w:rFonts w:ascii="CorpoS" w:hAnsi="CorpoS"/>
          <w:lang w:val="de-DE"/>
        </w:rPr>
        <w:tab/>
      </w:r>
      <w:r w:rsidRPr="003E72FB">
        <w:rPr>
          <w:rFonts w:ascii="CorpoS" w:hAnsi="CorpoS"/>
          <w:lang w:val="de-DE"/>
        </w:rPr>
        <w:tab/>
        <w:t>Mobil: +49(0)160/97346822</w:t>
      </w:r>
      <w:r w:rsidRPr="003E72FB">
        <w:rPr>
          <w:rFonts w:ascii="CorpoS" w:hAnsi="CorpoS"/>
          <w:lang w:val="de-DE"/>
        </w:rPr>
        <w:br/>
        <w:t>markus.j.mueller@lappgroup.com</w:t>
      </w:r>
      <w:r w:rsidRPr="003E72FB">
        <w:rPr>
          <w:rFonts w:ascii="CorpoS" w:hAnsi="CorpoS"/>
          <w:lang w:val="de-DE"/>
        </w:rPr>
        <w:tab/>
      </w:r>
      <w:r w:rsidRPr="003E72FB">
        <w:rPr>
          <w:rFonts w:ascii="CorpoS" w:hAnsi="CorpoS"/>
          <w:lang w:val="de-DE"/>
        </w:rPr>
        <w:tab/>
      </w:r>
      <w:r w:rsidRPr="003E72FB">
        <w:rPr>
          <w:rFonts w:ascii="CorpoS" w:hAnsi="CorpoS"/>
          <w:lang w:val="de-DE"/>
        </w:rPr>
        <w:tab/>
        <w:t>irmgard.nille@in-press.de</w:t>
      </w:r>
    </w:p>
    <w:p w:rsidR="0071719B" w:rsidRPr="003E72FB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iCs/>
          <w:lang w:val="de-DE"/>
        </w:rPr>
      </w:pPr>
    </w:p>
    <w:p w:rsidR="0071719B" w:rsidRPr="0003203B" w:rsidRDefault="0071719B" w:rsidP="0071719B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  <w:r w:rsidRPr="0003203B">
        <w:rPr>
          <w:rStyle w:val="Fett"/>
          <w:rFonts w:ascii="CorpoS" w:hAnsi="CorpoS"/>
          <w:iCs/>
          <w:lang w:val="de-DE"/>
        </w:rPr>
        <w:t>U.I. Lapp GmbH</w:t>
      </w:r>
      <w:r w:rsidRPr="0003203B">
        <w:rPr>
          <w:rFonts w:ascii="CorpoS" w:hAnsi="CorpoS"/>
          <w:i/>
          <w:lang w:val="de-DE"/>
        </w:rPr>
        <w:br/>
      </w:r>
      <w:r w:rsidRPr="0003203B">
        <w:rPr>
          <w:rStyle w:val="Hervorhebung"/>
          <w:rFonts w:ascii="CorpoS" w:hAnsi="CorpoS"/>
          <w:i w:val="0"/>
          <w:lang w:val="de-DE"/>
        </w:rPr>
        <w:t>Schulze-Delitzsch-Straße 25</w:t>
      </w:r>
      <w:r w:rsidRPr="0003203B">
        <w:rPr>
          <w:rFonts w:ascii="CorpoS" w:hAnsi="CorpoS"/>
          <w:i/>
          <w:lang w:val="de-DE"/>
        </w:rPr>
        <w:br/>
      </w:r>
      <w:r w:rsidRPr="0003203B">
        <w:rPr>
          <w:rStyle w:val="Hervorhebung"/>
          <w:rFonts w:ascii="CorpoS" w:hAnsi="CorpoS"/>
          <w:i w:val="0"/>
          <w:lang w:val="de-DE"/>
        </w:rPr>
        <w:t>D-70565 Stuttgart</w:t>
      </w:r>
    </w:p>
    <w:p w:rsidR="0071719B" w:rsidRPr="0003203B" w:rsidRDefault="0071719B" w:rsidP="0071719B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</w:p>
    <w:p w:rsidR="0071719B" w:rsidRPr="0003203B" w:rsidRDefault="0071719B" w:rsidP="0071719B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</w:p>
    <w:p w:rsidR="0071719B" w:rsidRPr="0003203B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  <w:r w:rsidRPr="0003203B">
        <w:rPr>
          <w:rStyle w:val="Fett"/>
          <w:rFonts w:ascii="CorpoS" w:hAnsi="CorpoS"/>
          <w:b w:val="0"/>
          <w:lang w:val="de-DE"/>
        </w:rPr>
        <w:t>Weitere Informationen zum Thema finden Sie hier:</w:t>
      </w:r>
      <w:r w:rsidRPr="0003203B">
        <w:rPr>
          <w:rFonts w:ascii="CorpoS" w:hAnsi="CorpoS"/>
          <w:b/>
          <w:lang w:val="de-DE"/>
        </w:rPr>
        <w:t xml:space="preserve"> www.lappkabel.de/presse</w:t>
      </w:r>
    </w:p>
    <w:p w:rsidR="0071719B" w:rsidRPr="0003203B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:rsidR="0071719B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:rsidR="00BC43AC" w:rsidRPr="0003203B" w:rsidRDefault="00BC43AC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:rsidR="0087382C" w:rsidRDefault="0087382C">
      <w:pPr>
        <w:rPr>
          <w:rStyle w:val="Fett"/>
          <w:rFonts w:ascii="CorpoS" w:hAnsi="CorpoS" w:cs="Times New Roman"/>
          <w:iCs/>
          <w:lang w:val="de-DE" w:eastAsia="en-GB"/>
        </w:rPr>
      </w:pPr>
      <w:r>
        <w:rPr>
          <w:rStyle w:val="Fett"/>
          <w:rFonts w:ascii="CorpoS" w:hAnsi="CorpoS"/>
          <w:iCs/>
          <w:lang w:val="de-DE"/>
        </w:rPr>
        <w:br w:type="page"/>
      </w:r>
    </w:p>
    <w:p w:rsidR="0071719B" w:rsidRPr="0003203B" w:rsidRDefault="0071719B" w:rsidP="0071719B">
      <w:pPr>
        <w:pStyle w:val="StandardWeb"/>
        <w:spacing w:before="0" w:beforeAutospacing="0" w:after="0" w:afterAutospacing="0"/>
        <w:rPr>
          <w:rStyle w:val="Hervorhebung"/>
          <w:rFonts w:ascii="CorpoS" w:hAnsi="CorpoS"/>
          <w:i w:val="0"/>
          <w:lang w:val="de-DE"/>
        </w:rPr>
      </w:pPr>
      <w:r w:rsidRPr="0003203B">
        <w:rPr>
          <w:rStyle w:val="Fett"/>
          <w:rFonts w:ascii="CorpoS" w:hAnsi="CorpoS"/>
          <w:iCs/>
          <w:lang w:val="de-DE"/>
        </w:rPr>
        <w:lastRenderedPageBreak/>
        <w:t xml:space="preserve">Über </w:t>
      </w:r>
      <w:r w:rsidR="00A86403" w:rsidRPr="0003203B">
        <w:rPr>
          <w:rStyle w:val="Fett"/>
          <w:rFonts w:ascii="CorpoS" w:hAnsi="CorpoS"/>
          <w:iCs/>
          <w:lang w:val="de-DE"/>
        </w:rPr>
        <w:t>LAPP</w:t>
      </w:r>
      <w:r w:rsidRPr="0003203B">
        <w:rPr>
          <w:rStyle w:val="Fett"/>
          <w:rFonts w:ascii="CorpoS" w:hAnsi="CorpoS"/>
          <w:iCs/>
          <w:lang w:val="de-DE"/>
        </w:rPr>
        <w:t>:</w:t>
      </w:r>
    </w:p>
    <w:p w:rsidR="0071719B" w:rsidRPr="0003203B" w:rsidRDefault="00606909" w:rsidP="0071719B">
      <w:pPr>
        <w:pStyle w:val="StandardWeb"/>
        <w:rPr>
          <w:rStyle w:val="Hervorhebung"/>
          <w:rFonts w:ascii="CorpoS" w:hAnsi="CorpoS"/>
          <w:i w:val="0"/>
          <w:lang w:val="de-DE"/>
        </w:rPr>
      </w:pPr>
      <w:r w:rsidRPr="0003203B">
        <w:rPr>
          <w:rStyle w:val="Hervorhebung"/>
          <w:rFonts w:ascii="CorpoS" w:hAnsi="CorpoS"/>
          <w:i w:val="0"/>
          <w:lang w:val="de-DE"/>
        </w:rPr>
        <w:t xml:space="preserve">LAPP </w:t>
      </w:r>
      <w:r w:rsidR="0071719B" w:rsidRPr="0003203B">
        <w:rPr>
          <w:rStyle w:val="Hervorhebung"/>
          <w:rFonts w:ascii="CorpoS" w:hAnsi="CorpoS"/>
          <w:i w:val="0"/>
          <w:lang w:val="de-DE"/>
        </w:rPr>
        <w:t>mit Sitz in Stuttgart ist einer der führenden Anbieter von integrierten Lösungen und Markenprodukten im Bereich der Kabel- und Verbindungstechnologie. Zum Portfolio de</w:t>
      </w:r>
      <w:r w:rsidRPr="0003203B">
        <w:rPr>
          <w:rStyle w:val="Hervorhebung"/>
          <w:rFonts w:ascii="CorpoS" w:hAnsi="CorpoS"/>
          <w:i w:val="0"/>
          <w:lang w:val="de-DE"/>
        </w:rPr>
        <w:t>s</w:t>
      </w:r>
      <w:r w:rsidR="0071719B" w:rsidRPr="0003203B">
        <w:rPr>
          <w:rStyle w:val="Hervorhebung"/>
          <w:rFonts w:ascii="CorpoS" w:hAnsi="CorpoS"/>
          <w:i w:val="0"/>
          <w:lang w:val="de-DE"/>
        </w:rPr>
        <w:t xml:space="preserve"> </w:t>
      </w:r>
      <w:r w:rsidRPr="0003203B">
        <w:rPr>
          <w:rStyle w:val="Hervorhebung"/>
          <w:rFonts w:ascii="CorpoS" w:hAnsi="CorpoS"/>
          <w:i w:val="0"/>
          <w:lang w:val="de-DE"/>
        </w:rPr>
        <w:t xml:space="preserve">Unternehmens </w:t>
      </w:r>
      <w:r w:rsidR="0071719B" w:rsidRPr="0003203B">
        <w:rPr>
          <w:rStyle w:val="Hervorhebung"/>
          <w:rFonts w:ascii="CorpoS" w:hAnsi="CorpoS"/>
          <w:i w:val="0"/>
          <w:lang w:val="de-DE"/>
        </w:rPr>
        <w:t xml:space="preserve">gehören Kabel und hochflexible Leitungen, Industriesteckverbinder und Verschraubungstechnik, kundenindividuelle Konfektionslösungen, Automatisierungstechnik und </w:t>
      </w:r>
      <w:proofErr w:type="spellStart"/>
      <w:r w:rsidR="0071719B" w:rsidRPr="0003203B">
        <w:rPr>
          <w:rStyle w:val="Hervorhebung"/>
          <w:rFonts w:ascii="CorpoS" w:hAnsi="CorpoS"/>
          <w:i w:val="0"/>
          <w:lang w:val="de-DE"/>
        </w:rPr>
        <w:t>Robotiklösungen</w:t>
      </w:r>
      <w:proofErr w:type="spellEnd"/>
      <w:r w:rsidR="0071719B" w:rsidRPr="0003203B">
        <w:rPr>
          <w:rStyle w:val="Hervorhebung"/>
          <w:rFonts w:ascii="CorpoS" w:hAnsi="CorpoS"/>
          <w:i w:val="0"/>
          <w:lang w:val="de-DE"/>
        </w:rPr>
        <w:t xml:space="preserve"> für die intelligente Fabrik von morgen und technisches Zubehör. </w:t>
      </w:r>
      <w:r w:rsidRPr="0003203B">
        <w:rPr>
          <w:rStyle w:val="Hervorhebung"/>
          <w:rFonts w:ascii="CorpoS" w:hAnsi="CorpoS"/>
          <w:i w:val="0"/>
          <w:lang w:val="de-DE"/>
        </w:rPr>
        <w:t xml:space="preserve">LAPPs </w:t>
      </w:r>
      <w:r w:rsidR="0071719B" w:rsidRPr="0003203B">
        <w:rPr>
          <w:rStyle w:val="Hervorhebung"/>
          <w:rFonts w:ascii="CorpoS" w:hAnsi="CorpoS"/>
          <w:i w:val="0"/>
          <w:lang w:val="de-DE"/>
        </w:rPr>
        <w:t>Kernmarkt ist der Maschinen- und Anlagenbau. Weitere wichtige Absatzmärkte sind die Lebensmittelindustrie, der Energiesektor und Mobilität.</w:t>
      </w:r>
    </w:p>
    <w:p w:rsidR="0071719B" w:rsidRPr="0003203B" w:rsidRDefault="00606909" w:rsidP="0071719B">
      <w:pPr>
        <w:pStyle w:val="StandardWeb"/>
        <w:rPr>
          <w:rFonts w:ascii="CorpoS" w:hAnsi="CorpoS"/>
          <w:lang w:val="de-DE"/>
        </w:rPr>
      </w:pPr>
      <w:r w:rsidRPr="0003203B">
        <w:rPr>
          <w:rStyle w:val="Hervorhebung"/>
          <w:rFonts w:ascii="CorpoS" w:hAnsi="CorpoS"/>
          <w:i w:val="0"/>
          <w:lang w:val="de-DE"/>
        </w:rPr>
        <w:t xml:space="preserve">Das </w:t>
      </w:r>
      <w:r w:rsidR="0071719B" w:rsidRPr="0003203B">
        <w:rPr>
          <w:rStyle w:val="Hervorhebung"/>
          <w:rFonts w:ascii="CorpoS" w:hAnsi="CorpoS"/>
          <w:i w:val="0"/>
          <w:lang w:val="de-DE"/>
        </w:rPr>
        <w:t xml:space="preserve">Unternehmen wurde 1959 gegründet und befindet sich bis heute vollständig in Familienbesitz. Im Geschäftsjahr 2016/17 erwirtschaftete </w:t>
      </w:r>
      <w:r w:rsidRPr="0003203B">
        <w:rPr>
          <w:rStyle w:val="Hervorhebung"/>
          <w:rFonts w:ascii="CorpoS" w:hAnsi="CorpoS"/>
          <w:i w:val="0"/>
          <w:lang w:val="de-DE"/>
        </w:rPr>
        <w:t xml:space="preserve">es </w:t>
      </w:r>
      <w:r w:rsidR="0071719B" w:rsidRPr="0003203B">
        <w:rPr>
          <w:rStyle w:val="Hervorhebung"/>
          <w:rFonts w:ascii="CorpoS" w:hAnsi="CorpoS"/>
          <w:i w:val="0"/>
          <w:lang w:val="de-DE"/>
        </w:rPr>
        <w:t>einen konsolidierten Umsatz von 1.027 Mio. Euro. Lapp beschäftigt weltweit rund 3.770 Mitarbeiter, verfügt über 17 Fertigungsstandorte sowie rund 40 Vertriebsgesellschaften und kooperiert mit rund 100 Auslandsvertretungen.</w:t>
      </w:r>
    </w:p>
    <w:p w:rsidR="000865D7" w:rsidRPr="0003203B" w:rsidRDefault="000865D7" w:rsidP="000E70DF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</w:p>
    <w:p w:rsidR="000865D7" w:rsidRPr="0003203B" w:rsidRDefault="000865D7" w:rsidP="000E70DF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  <w:bookmarkStart w:id="1" w:name="_Hlk506988042"/>
    </w:p>
    <w:p w:rsidR="006F48C4" w:rsidRPr="0003203B" w:rsidRDefault="006F48C4" w:rsidP="000E70DF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  <w:r w:rsidRPr="0003203B">
        <w:rPr>
          <w:rFonts w:ascii="CorpoS" w:eastAsia="Times New Roman" w:hAnsi="CorpoS" w:cs="Times New Roman"/>
          <w:b/>
          <w:bCs/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BC74F0" wp14:editId="6DDED94D">
                <wp:simplePos x="0" y="0"/>
                <wp:positionH relativeFrom="column">
                  <wp:posOffset>2580640</wp:posOffset>
                </wp:positionH>
                <wp:positionV relativeFrom="paragraph">
                  <wp:posOffset>48260</wp:posOffset>
                </wp:positionV>
                <wp:extent cx="572135" cy="2540"/>
                <wp:effectExtent l="0" t="0" r="37465" b="482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" cy="25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2pt,3.8pt" to="248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" strokecolor="#bfbfbf [2412]" strokeweight="1.5pt">
                <v:stroke joinstyle="miter"/>
              </v:line>
            </w:pict>
          </mc:Fallback>
        </mc:AlternateContent>
      </w:r>
    </w:p>
    <w:p w:rsidR="006F48C4" w:rsidRPr="0003203B" w:rsidRDefault="006F48C4" w:rsidP="006F48C4">
      <w:pPr>
        <w:rPr>
          <w:rFonts w:ascii="CorpoS" w:eastAsia="Times New Roman" w:hAnsi="CorpoS" w:cs="Times New Roman"/>
          <w:b/>
          <w:bCs/>
          <w:color w:val="404040" w:themeColor="text1" w:themeTint="BF"/>
          <w:sz w:val="28"/>
          <w:lang w:val="en-GB" w:eastAsia="en-GB"/>
        </w:rPr>
      </w:pPr>
      <w:r w:rsidRPr="0003203B">
        <w:rPr>
          <w:rFonts w:ascii="CorpoS" w:eastAsia="Times New Roman" w:hAnsi="CorpoS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19434F11" wp14:editId="463D0ED3">
            <wp:extent cx="1778000" cy="445567"/>
            <wp:effectExtent l="0" t="0" r="0" b="12065"/>
            <wp:docPr id="14" name="Picture 1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acebook.pn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296" cy="46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203B">
        <w:rPr>
          <w:rFonts w:ascii="CorpoS" w:eastAsia="Times New Roman" w:hAnsi="CorpoS" w:cs="Times New Roman"/>
          <w:b/>
          <w:bCs/>
          <w:color w:val="404040" w:themeColor="text1" w:themeTint="BF"/>
          <w:sz w:val="28"/>
          <w:lang w:val="en-GB" w:eastAsia="en-GB"/>
        </w:rPr>
        <w:t xml:space="preserve">   </w:t>
      </w:r>
      <w:r w:rsidRPr="0003203B">
        <w:rPr>
          <w:rFonts w:ascii="CorpoS" w:eastAsia="Times New Roman" w:hAnsi="CorpoS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2F6E91B7" wp14:editId="3FD8E3E2">
            <wp:extent cx="1773744" cy="444500"/>
            <wp:effectExtent l="0" t="0" r="4445" b="0"/>
            <wp:docPr id="15" name="Picture 1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inkedIn.pn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038" cy="450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203B">
        <w:rPr>
          <w:rFonts w:ascii="CorpoS" w:eastAsia="Times New Roman" w:hAnsi="CorpoS" w:cs="Times New Roman"/>
          <w:b/>
          <w:bCs/>
          <w:color w:val="404040" w:themeColor="text1" w:themeTint="BF"/>
          <w:sz w:val="28"/>
          <w:lang w:val="en-GB" w:eastAsia="en-GB"/>
        </w:rPr>
        <w:t xml:space="preserve">   </w:t>
      </w:r>
      <w:r w:rsidRPr="0003203B">
        <w:rPr>
          <w:rFonts w:ascii="CorpoS" w:eastAsia="Times New Roman" w:hAnsi="CorpoS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7EAB3D19" wp14:editId="0A53ECC9">
            <wp:extent cx="1773749" cy="444500"/>
            <wp:effectExtent l="0" t="0" r="4445" b="0"/>
            <wp:docPr id="16" name="Picture 16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witter.png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326" cy="470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8C4" w:rsidRPr="0003203B" w:rsidRDefault="006F48C4" w:rsidP="006F48C4">
      <w:pPr>
        <w:rPr>
          <w:rFonts w:ascii="CorpoS" w:eastAsia="Times New Roman" w:hAnsi="CorpoS" w:cs="Times New Roman"/>
          <w:b/>
          <w:bCs/>
          <w:color w:val="404040" w:themeColor="text1" w:themeTint="BF"/>
          <w:sz w:val="18"/>
          <w:lang w:val="en-GB" w:eastAsia="en-GB"/>
        </w:rPr>
      </w:pPr>
    </w:p>
    <w:p w:rsidR="000E70DF" w:rsidRPr="0003203B" w:rsidRDefault="00CD2380" w:rsidP="006F48C4">
      <w:pPr>
        <w:rPr>
          <w:rFonts w:ascii="CorpoS" w:eastAsia="Times New Roman" w:hAnsi="CorpoS" w:cs="Times New Roman"/>
          <w:b/>
          <w:bCs/>
          <w:color w:val="404040" w:themeColor="text1" w:themeTint="BF"/>
          <w:sz w:val="28"/>
          <w:lang w:val="en-GB" w:eastAsia="en-GB"/>
        </w:rPr>
      </w:pPr>
      <w:r w:rsidRPr="0003203B">
        <w:rPr>
          <w:rFonts w:ascii="CorpoS" w:hAnsi="CorpoS"/>
          <w:b/>
          <w:noProof/>
          <w:color w:val="000000" w:themeColor="text1"/>
          <w:sz w:val="36"/>
          <w:lang w:val="de-DE" w:eastAsia="de-DE"/>
        </w:rPr>
        <w:drawing>
          <wp:anchor distT="0" distB="0" distL="114300" distR="114300" simplePos="0" relativeHeight="251679744" behindDoc="0" locked="0" layoutInCell="1" allowOverlap="1" wp14:anchorId="50AF8282" wp14:editId="782E847F">
            <wp:simplePos x="0" y="0"/>
            <wp:positionH relativeFrom="column">
              <wp:posOffset>3853180</wp:posOffset>
            </wp:positionH>
            <wp:positionV relativeFrom="paragraph">
              <wp:posOffset>3175</wp:posOffset>
            </wp:positionV>
            <wp:extent cx="1773555" cy="428625"/>
            <wp:effectExtent l="0" t="0" r="0" b="9525"/>
            <wp:wrapSquare wrapText="bothSides"/>
            <wp:docPr id="19" name="Picture 19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Youtube.png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67C9" w:rsidRPr="0003203B">
        <w:rPr>
          <w:rFonts w:ascii="CorpoS" w:hAnsi="CorpoS"/>
          <w:b/>
          <w:noProof/>
          <w:color w:val="000000" w:themeColor="text1"/>
          <w:sz w:val="36"/>
          <w:lang w:val="de-DE" w:eastAsia="de-DE"/>
        </w:rPr>
        <w:drawing>
          <wp:anchor distT="0" distB="0" distL="114300" distR="114300" simplePos="0" relativeHeight="251680768" behindDoc="0" locked="0" layoutInCell="1" allowOverlap="1" wp14:anchorId="2B9E0316" wp14:editId="67E91BB6">
            <wp:simplePos x="0" y="0"/>
            <wp:positionH relativeFrom="column">
              <wp:posOffset>1935480</wp:posOffset>
            </wp:positionH>
            <wp:positionV relativeFrom="paragraph">
              <wp:posOffset>5080</wp:posOffset>
            </wp:positionV>
            <wp:extent cx="1765300" cy="441325"/>
            <wp:effectExtent l="0" t="0" r="6350" b="0"/>
            <wp:wrapSquare wrapText="bothSides"/>
            <wp:docPr id="18" name="Picture 18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app.png"/>
                    <pic:cNvPicPr/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48C4" w:rsidRPr="0003203B">
        <w:rPr>
          <w:rFonts w:ascii="CorpoS" w:eastAsia="Times New Roman" w:hAnsi="CorpoS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74D90236" wp14:editId="4436BD70">
            <wp:extent cx="1765300" cy="444142"/>
            <wp:effectExtent l="0" t="0" r="0" b="0"/>
            <wp:docPr id="17" name="Picture 17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oogle.png"/>
                    <pic:cNvPicPr/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670" cy="46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48C4" w:rsidRPr="0003203B">
        <w:rPr>
          <w:rFonts w:ascii="CorpoS" w:eastAsia="Times New Roman" w:hAnsi="CorpoS" w:cs="Times New Roman"/>
          <w:b/>
          <w:bCs/>
          <w:color w:val="404040" w:themeColor="text1" w:themeTint="BF"/>
          <w:sz w:val="28"/>
          <w:lang w:val="en-GB" w:eastAsia="en-GB"/>
        </w:rPr>
        <w:t xml:space="preserve">      </w:t>
      </w:r>
      <w:bookmarkEnd w:id="1"/>
    </w:p>
    <w:sectPr w:rsidR="000E70DF" w:rsidRPr="0003203B" w:rsidSect="00550679">
      <w:headerReference w:type="default" r:id="rId2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8A7B25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A7B25E" w16cid:durableId="1F8AF1C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A1B" w:rsidRDefault="00B56A1B" w:rsidP="000E70DF">
      <w:r>
        <w:separator/>
      </w:r>
    </w:p>
  </w:endnote>
  <w:endnote w:type="continuationSeparator" w:id="0">
    <w:p w:rsidR="00B56A1B" w:rsidRDefault="00B56A1B" w:rsidP="000E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S"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A1B" w:rsidRDefault="00B56A1B" w:rsidP="000E70DF">
      <w:r>
        <w:separator/>
      </w:r>
    </w:p>
  </w:footnote>
  <w:footnote w:type="continuationSeparator" w:id="0">
    <w:p w:rsidR="00B56A1B" w:rsidRDefault="00B56A1B" w:rsidP="000E7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555" w:rsidRDefault="005C6555" w:rsidP="00C42673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69004471" wp14:editId="4A4E8296">
          <wp:extent cx="1800000" cy="36770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pp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6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6555" w:rsidRDefault="005C6555">
    <w:pPr>
      <w:pStyle w:val="Kopfzeile"/>
    </w:pPr>
  </w:p>
  <w:p w:rsidR="005C6555" w:rsidRDefault="005C6555">
    <w:pPr>
      <w:pStyle w:val="Kopfzeile"/>
    </w:pPr>
  </w:p>
  <w:p w:rsidR="005C6555" w:rsidRPr="000065AA" w:rsidRDefault="005C6555" w:rsidP="00B6459E">
    <w:pPr>
      <w:rPr>
        <w:rFonts w:ascii="CorpoS" w:hAnsi="CorpoS"/>
        <w:b/>
        <w:color w:val="000000" w:themeColor="text1"/>
        <w:sz w:val="40"/>
        <w:lang w:val="de-DE"/>
      </w:rPr>
    </w:pPr>
    <w:r w:rsidRPr="000065AA">
      <w:rPr>
        <w:rFonts w:ascii="CorpoS" w:hAnsi="CorpoS"/>
        <w:b/>
        <w:color w:val="000000" w:themeColor="text1"/>
        <w:sz w:val="40"/>
        <w:lang w:val="de-DE"/>
      </w:rPr>
      <w:t>Pressemitteilung</w:t>
    </w:r>
  </w:p>
  <w:p w:rsidR="005C6555" w:rsidRDefault="005C655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2ED"/>
    <w:multiLevelType w:val="hybridMultilevel"/>
    <w:tmpl w:val="D72A22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816E4"/>
    <w:multiLevelType w:val="hybridMultilevel"/>
    <w:tmpl w:val="DD1893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D406D"/>
    <w:multiLevelType w:val="hybridMultilevel"/>
    <w:tmpl w:val="C26AE560"/>
    <w:lvl w:ilvl="0" w:tplc="69569EFC">
      <w:numFmt w:val="bullet"/>
      <w:lvlText w:val="-"/>
      <w:lvlJc w:val="left"/>
      <w:pPr>
        <w:ind w:left="720" w:hanging="360"/>
      </w:pPr>
      <w:rPr>
        <w:rFonts w:ascii="CorpoS" w:eastAsia="Times New Roman" w:hAnsi="Corpo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47551"/>
    <w:multiLevelType w:val="hybridMultilevel"/>
    <w:tmpl w:val="DF66DF2C"/>
    <w:lvl w:ilvl="0" w:tplc="1D4AE5A4"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FAC3738"/>
    <w:multiLevelType w:val="hybridMultilevel"/>
    <w:tmpl w:val="1668F56C"/>
    <w:lvl w:ilvl="0" w:tplc="E6DE7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8CAD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68CA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6E3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02F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A002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B0E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7E24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628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horsten Grünberg">
    <w15:presenceInfo w15:providerId="Windows Live" w15:userId="f73972dc8bf1aa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DF"/>
    <w:rsid w:val="000065AA"/>
    <w:rsid w:val="0000693C"/>
    <w:rsid w:val="0001089A"/>
    <w:rsid w:val="000120BD"/>
    <w:rsid w:val="0001450D"/>
    <w:rsid w:val="000209B7"/>
    <w:rsid w:val="0003203B"/>
    <w:rsid w:val="000401BC"/>
    <w:rsid w:val="000701CF"/>
    <w:rsid w:val="00076318"/>
    <w:rsid w:val="000865D7"/>
    <w:rsid w:val="0009099E"/>
    <w:rsid w:val="000B15C0"/>
    <w:rsid w:val="000D2FAC"/>
    <w:rsid w:val="000E70DF"/>
    <w:rsid w:val="000F5174"/>
    <w:rsid w:val="000F6673"/>
    <w:rsid w:val="001268EC"/>
    <w:rsid w:val="00127521"/>
    <w:rsid w:val="00145E36"/>
    <w:rsid w:val="00161B33"/>
    <w:rsid w:val="00170EFF"/>
    <w:rsid w:val="001768E2"/>
    <w:rsid w:val="00177399"/>
    <w:rsid w:val="0018053D"/>
    <w:rsid w:val="00184B76"/>
    <w:rsid w:val="00190606"/>
    <w:rsid w:val="00191C2F"/>
    <w:rsid w:val="001A04B5"/>
    <w:rsid w:val="001A54D8"/>
    <w:rsid w:val="001A69EC"/>
    <w:rsid w:val="001B0504"/>
    <w:rsid w:val="001D28E5"/>
    <w:rsid w:val="001F7605"/>
    <w:rsid w:val="002005AD"/>
    <w:rsid w:val="002160A9"/>
    <w:rsid w:val="002216EF"/>
    <w:rsid w:val="0022524B"/>
    <w:rsid w:val="002506BD"/>
    <w:rsid w:val="00253BF7"/>
    <w:rsid w:val="00256EC3"/>
    <w:rsid w:val="002612C7"/>
    <w:rsid w:val="002963CE"/>
    <w:rsid w:val="002A6802"/>
    <w:rsid w:val="002B26DA"/>
    <w:rsid w:val="002B6309"/>
    <w:rsid w:val="002C4F3B"/>
    <w:rsid w:val="002C5574"/>
    <w:rsid w:val="002C7EA6"/>
    <w:rsid w:val="002D30F7"/>
    <w:rsid w:val="002D43CB"/>
    <w:rsid w:val="002D47B2"/>
    <w:rsid w:val="002D65B0"/>
    <w:rsid w:val="002E184A"/>
    <w:rsid w:val="002E1CA4"/>
    <w:rsid w:val="002E2911"/>
    <w:rsid w:val="002F7F9C"/>
    <w:rsid w:val="00317434"/>
    <w:rsid w:val="00322266"/>
    <w:rsid w:val="00322510"/>
    <w:rsid w:val="00322BE8"/>
    <w:rsid w:val="003335A5"/>
    <w:rsid w:val="00334767"/>
    <w:rsid w:val="00344434"/>
    <w:rsid w:val="00352763"/>
    <w:rsid w:val="00372190"/>
    <w:rsid w:val="00372605"/>
    <w:rsid w:val="00372F85"/>
    <w:rsid w:val="00380196"/>
    <w:rsid w:val="003977F6"/>
    <w:rsid w:val="003B1AEF"/>
    <w:rsid w:val="003B29C2"/>
    <w:rsid w:val="003B32B4"/>
    <w:rsid w:val="003B5843"/>
    <w:rsid w:val="003C131B"/>
    <w:rsid w:val="003D54E8"/>
    <w:rsid w:val="003E67C9"/>
    <w:rsid w:val="003E6947"/>
    <w:rsid w:val="003E72FB"/>
    <w:rsid w:val="003F1BDE"/>
    <w:rsid w:val="003F47EF"/>
    <w:rsid w:val="00422EF5"/>
    <w:rsid w:val="00423386"/>
    <w:rsid w:val="00432695"/>
    <w:rsid w:val="004345F5"/>
    <w:rsid w:val="00451661"/>
    <w:rsid w:val="00454532"/>
    <w:rsid w:val="004555CC"/>
    <w:rsid w:val="00472F10"/>
    <w:rsid w:val="004833BC"/>
    <w:rsid w:val="00491FB0"/>
    <w:rsid w:val="0049203D"/>
    <w:rsid w:val="004932A9"/>
    <w:rsid w:val="00494BFB"/>
    <w:rsid w:val="004B3608"/>
    <w:rsid w:val="004B3FAE"/>
    <w:rsid w:val="004D2135"/>
    <w:rsid w:val="004D3889"/>
    <w:rsid w:val="004E3536"/>
    <w:rsid w:val="004E6204"/>
    <w:rsid w:val="004F1652"/>
    <w:rsid w:val="00503E1F"/>
    <w:rsid w:val="005129C3"/>
    <w:rsid w:val="00525090"/>
    <w:rsid w:val="00526BBD"/>
    <w:rsid w:val="005275E8"/>
    <w:rsid w:val="00544D57"/>
    <w:rsid w:val="00550679"/>
    <w:rsid w:val="00552C6F"/>
    <w:rsid w:val="00571612"/>
    <w:rsid w:val="00575D4C"/>
    <w:rsid w:val="005779F5"/>
    <w:rsid w:val="00593FF3"/>
    <w:rsid w:val="005B0D69"/>
    <w:rsid w:val="005C5615"/>
    <w:rsid w:val="005C6555"/>
    <w:rsid w:val="005E3932"/>
    <w:rsid w:val="005E7DDB"/>
    <w:rsid w:val="00605409"/>
    <w:rsid w:val="00606909"/>
    <w:rsid w:val="00607C2D"/>
    <w:rsid w:val="0062478C"/>
    <w:rsid w:val="006409BC"/>
    <w:rsid w:val="00651B59"/>
    <w:rsid w:val="006826B6"/>
    <w:rsid w:val="00683235"/>
    <w:rsid w:val="006B7203"/>
    <w:rsid w:val="006B73BB"/>
    <w:rsid w:val="006D4C39"/>
    <w:rsid w:val="006F1509"/>
    <w:rsid w:val="006F395A"/>
    <w:rsid w:val="006F48C4"/>
    <w:rsid w:val="006F6B3B"/>
    <w:rsid w:val="006F76D9"/>
    <w:rsid w:val="00702238"/>
    <w:rsid w:val="007069AA"/>
    <w:rsid w:val="0071719B"/>
    <w:rsid w:val="00722F24"/>
    <w:rsid w:val="00724321"/>
    <w:rsid w:val="00740676"/>
    <w:rsid w:val="00740913"/>
    <w:rsid w:val="00743583"/>
    <w:rsid w:val="00770C35"/>
    <w:rsid w:val="0077114A"/>
    <w:rsid w:val="00771C81"/>
    <w:rsid w:val="00780BD3"/>
    <w:rsid w:val="00785EB2"/>
    <w:rsid w:val="00794484"/>
    <w:rsid w:val="007A06FF"/>
    <w:rsid w:val="007A358E"/>
    <w:rsid w:val="007A3CD9"/>
    <w:rsid w:val="007B1E5D"/>
    <w:rsid w:val="007C136E"/>
    <w:rsid w:val="007C6BC2"/>
    <w:rsid w:val="007D60FF"/>
    <w:rsid w:val="007E6EBE"/>
    <w:rsid w:val="00817AFD"/>
    <w:rsid w:val="0084037E"/>
    <w:rsid w:val="008606CF"/>
    <w:rsid w:val="0086242F"/>
    <w:rsid w:val="0087382C"/>
    <w:rsid w:val="0088374F"/>
    <w:rsid w:val="0089639F"/>
    <w:rsid w:val="008A5C0F"/>
    <w:rsid w:val="008B63A3"/>
    <w:rsid w:val="008C2A5C"/>
    <w:rsid w:val="008E2133"/>
    <w:rsid w:val="008F36F0"/>
    <w:rsid w:val="00905126"/>
    <w:rsid w:val="0090600C"/>
    <w:rsid w:val="0090734C"/>
    <w:rsid w:val="009157E3"/>
    <w:rsid w:val="00920D86"/>
    <w:rsid w:val="00924FA0"/>
    <w:rsid w:val="00926991"/>
    <w:rsid w:val="009472BB"/>
    <w:rsid w:val="009638F7"/>
    <w:rsid w:val="00977C06"/>
    <w:rsid w:val="009802DF"/>
    <w:rsid w:val="0098184A"/>
    <w:rsid w:val="00994983"/>
    <w:rsid w:val="009A0934"/>
    <w:rsid w:val="009A77C7"/>
    <w:rsid w:val="009B6547"/>
    <w:rsid w:val="009D1276"/>
    <w:rsid w:val="009D6DDA"/>
    <w:rsid w:val="009F3046"/>
    <w:rsid w:val="00A00190"/>
    <w:rsid w:val="00A16E3A"/>
    <w:rsid w:val="00A16F87"/>
    <w:rsid w:val="00A2770E"/>
    <w:rsid w:val="00A46BBB"/>
    <w:rsid w:val="00A51E78"/>
    <w:rsid w:val="00A80225"/>
    <w:rsid w:val="00A83F93"/>
    <w:rsid w:val="00A86403"/>
    <w:rsid w:val="00AA5AE6"/>
    <w:rsid w:val="00AB257F"/>
    <w:rsid w:val="00AC615B"/>
    <w:rsid w:val="00AC6AFD"/>
    <w:rsid w:val="00AC6FE9"/>
    <w:rsid w:val="00AE2AFE"/>
    <w:rsid w:val="00B031A7"/>
    <w:rsid w:val="00B125E2"/>
    <w:rsid w:val="00B12CE9"/>
    <w:rsid w:val="00B324C0"/>
    <w:rsid w:val="00B33EA2"/>
    <w:rsid w:val="00B37694"/>
    <w:rsid w:val="00B45F0F"/>
    <w:rsid w:val="00B56A1B"/>
    <w:rsid w:val="00B60A84"/>
    <w:rsid w:val="00B6459E"/>
    <w:rsid w:val="00B64D3C"/>
    <w:rsid w:val="00B65BB0"/>
    <w:rsid w:val="00B65C77"/>
    <w:rsid w:val="00BA2738"/>
    <w:rsid w:val="00BA3070"/>
    <w:rsid w:val="00BC2034"/>
    <w:rsid w:val="00BC24C0"/>
    <w:rsid w:val="00BC43AC"/>
    <w:rsid w:val="00BD7CA9"/>
    <w:rsid w:val="00BE57C5"/>
    <w:rsid w:val="00BF4CD0"/>
    <w:rsid w:val="00C00E64"/>
    <w:rsid w:val="00C05BE9"/>
    <w:rsid w:val="00C10E2A"/>
    <w:rsid w:val="00C11F8C"/>
    <w:rsid w:val="00C1261D"/>
    <w:rsid w:val="00C26891"/>
    <w:rsid w:val="00C42673"/>
    <w:rsid w:val="00C507E2"/>
    <w:rsid w:val="00C5230C"/>
    <w:rsid w:val="00C57E36"/>
    <w:rsid w:val="00C6081B"/>
    <w:rsid w:val="00C95F59"/>
    <w:rsid w:val="00CC2B6E"/>
    <w:rsid w:val="00CD2380"/>
    <w:rsid w:val="00CD3B19"/>
    <w:rsid w:val="00CD60C2"/>
    <w:rsid w:val="00CD674C"/>
    <w:rsid w:val="00CE2B03"/>
    <w:rsid w:val="00CE7772"/>
    <w:rsid w:val="00CE7B40"/>
    <w:rsid w:val="00D10BB9"/>
    <w:rsid w:val="00D12432"/>
    <w:rsid w:val="00D14093"/>
    <w:rsid w:val="00D22747"/>
    <w:rsid w:val="00D267FB"/>
    <w:rsid w:val="00D34B60"/>
    <w:rsid w:val="00D36D64"/>
    <w:rsid w:val="00DA15EC"/>
    <w:rsid w:val="00DC1930"/>
    <w:rsid w:val="00DC69DE"/>
    <w:rsid w:val="00DC7AA1"/>
    <w:rsid w:val="00DD3997"/>
    <w:rsid w:val="00DD6833"/>
    <w:rsid w:val="00DF29DF"/>
    <w:rsid w:val="00DF7F3D"/>
    <w:rsid w:val="00E25BE8"/>
    <w:rsid w:val="00E27F38"/>
    <w:rsid w:val="00E34970"/>
    <w:rsid w:val="00E40E5E"/>
    <w:rsid w:val="00E420C9"/>
    <w:rsid w:val="00E443C1"/>
    <w:rsid w:val="00E629BB"/>
    <w:rsid w:val="00E651E4"/>
    <w:rsid w:val="00E90CA8"/>
    <w:rsid w:val="00EA0BF0"/>
    <w:rsid w:val="00EA478A"/>
    <w:rsid w:val="00EB3A01"/>
    <w:rsid w:val="00EE3F31"/>
    <w:rsid w:val="00EE5D8C"/>
    <w:rsid w:val="00EF22ED"/>
    <w:rsid w:val="00EF3441"/>
    <w:rsid w:val="00F0670D"/>
    <w:rsid w:val="00F11D31"/>
    <w:rsid w:val="00F169EF"/>
    <w:rsid w:val="00F175BF"/>
    <w:rsid w:val="00F314F9"/>
    <w:rsid w:val="00F61F28"/>
    <w:rsid w:val="00F63558"/>
    <w:rsid w:val="00F77DA9"/>
    <w:rsid w:val="00F8051F"/>
    <w:rsid w:val="00F84B08"/>
    <w:rsid w:val="00FA1EC9"/>
    <w:rsid w:val="00FA2040"/>
    <w:rsid w:val="00FC13D5"/>
    <w:rsid w:val="00FC2329"/>
    <w:rsid w:val="00FD271A"/>
    <w:rsid w:val="00FE120A"/>
    <w:rsid w:val="00FE569D"/>
    <w:rsid w:val="00FE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19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2B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22B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22B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2B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2BE8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C2034"/>
    <w:rPr>
      <w:color w:val="954F72" w:themeColor="followedHyperlink"/>
      <w:u w:val="single"/>
    </w:rPr>
  </w:style>
  <w:style w:type="paragraph" w:customStyle="1" w:styleId="Flietext-Standard">
    <w:name w:val="Fließtext-Standard"/>
    <w:basedOn w:val="Standard"/>
    <w:link w:val="Flietext-StandardZchn"/>
    <w:qFormat/>
    <w:rsid w:val="003B32B4"/>
    <w:pPr>
      <w:spacing w:line="276" w:lineRule="auto"/>
    </w:pPr>
    <w:rPr>
      <w:rFonts w:eastAsiaTheme="minorHAnsi"/>
      <w:sz w:val="22"/>
      <w:szCs w:val="22"/>
      <w:lang w:val="de-DE"/>
    </w:rPr>
  </w:style>
  <w:style w:type="character" w:customStyle="1" w:styleId="Flietext-StandardZchn">
    <w:name w:val="Fließtext-Standard Zchn"/>
    <w:basedOn w:val="Absatz-Standardschriftart"/>
    <w:link w:val="Flietext-Standard"/>
    <w:rsid w:val="003B32B4"/>
    <w:rPr>
      <w:rFonts w:eastAsiaTheme="minorHAnsi"/>
      <w:sz w:val="22"/>
      <w:szCs w:val="22"/>
      <w:lang w:val="de-DE"/>
    </w:rPr>
  </w:style>
  <w:style w:type="paragraph" w:styleId="Listenabsatz">
    <w:name w:val="List Paragraph"/>
    <w:basedOn w:val="Standard"/>
    <w:uiPriority w:val="34"/>
    <w:qFormat/>
    <w:rsid w:val="008E21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19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2B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22B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22B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2B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2BE8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C2034"/>
    <w:rPr>
      <w:color w:val="954F72" w:themeColor="followedHyperlink"/>
      <w:u w:val="single"/>
    </w:rPr>
  </w:style>
  <w:style w:type="paragraph" w:customStyle="1" w:styleId="Flietext-Standard">
    <w:name w:val="Fließtext-Standard"/>
    <w:basedOn w:val="Standard"/>
    <w:link w:val="Flietext-StandardZchn"/>
    <w:qFormat/>
    <w:rsid w:val="003B32B4"/>
    <w:pPr>
      <w:spacing w:line="276" w:lineRule="auto"/>
    </w:pPr>
    <w:rPr>
      <w:rFonts w:eastAsiaTheme="minorHAnsi"/>
      <w:sz w:val="22"/>
      <w:szCs w:val="22"/>
      <w:lang w:val="de-DE"/>
    </w:rPr>
  </w:style>
  <w:style w:type="character" w:customStyle="1" w:styleId="Flietext-StandardZchn">
    <w:name w:val="Fließtext-Standard Zchn"/>
    <w:basedOn w:val="Absatz-Standardschriftart"/>
    <w:link w:val="Flietext-Standard"/>
    <w:rsid w:val="003B32B4"/>
    <w:rPr>
      <w:rFonts w:eastAsiaTheme="minorHAnsi"/>
      <w:sz w:val="22"/>
      <w:szCs w:val="22"/>
      <w:lang w:val="de-DE"/>
    </w:rPr>
  </w:style>
  <w:style w:type="paragraph" w:styleId="Listenabsatz">
    <w:name w:val="List Paragraph"/>
    <w:basedOn w:val="Standard"/>
    <w:uiPriority w:val="34"/>
    <w:qFormat/>
    <w:rsid w:val="008E2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3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2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2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3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http://www.lappkabel.com/" TargetMode="Externa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hyperlink" Target="https://de.linkedin.com/company/lapp-group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user/OLFLEXWorldTour" TargetMode="External"/><Relationship Id="rId20" Type="http://schemas.openxmlformats.org/officeDocument/2006/relationships/hyperlink" Target="https://plus.google.com/u/0/11550363808175224061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28" Type="http://schemas.microsoft.com/office/2011/relationships/commentsExtended" Target="commentsExtended.xml"/><Relationship Id="rId10" Type="http://schemas.openxmlformats.org/officeDocument/2006/relationships/hyperlink" Target="https://www.facebook.com/LappGroup" TargetMode="Externa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twitter.com/lappkabel_de" TargetMode="External"/><Relationship Id="rId22" Type="http://schemas.openxmlformats.org/officeDocument/2006/relationships/header" Target="header1.xml"/><Relationship Id="rId27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ACF842-770F-4906-B49F-A22C8F3BF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911</Words>
  <Characters>5741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Lapp Service GmbH</Company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Eckert</dc:creator>
  <cp:lastModifiedBy>Dr. Markus Mueller</cp:lastModifiedBy>
  <cp:revision>6</cp:revision>
  <dcterms:created xsi:type="dcterms:W3CDTF">2019-01-22T13:23:00Z</dcterms:created>
  <dcterms:modified xsi:type="dcterms:W3CDTF">2019-01-24T12:53:00Z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1308465056</vt:i4>
  </property>
  <property fmtid="{D5CDD505-2E9C-101B-9397-08002B2CF9AE}" pid="4" name="_EmailSubject">
    <vt:lpwstr>PI Train</vt:lpwstr>
  </property>
  <property fmtid="{D5CDD505-2E9C-101B-9397-08002B2CF9AE}" pid="5" name="_AuthorEmail">
    <vt:lpwstr>h.haug@storymaker.de</vt:lpwstr>
  </property>
  <property fmtid="{D5CDD505-2E9C-101B-9397-08002B2CF9AE}" pid="6" name="_AuthorEmailDisplayName">
    <vt:lpwstr>Heidrun Haug | Storymaker</vt:lpwstr>
  </property>
  <property fmtid="{D5CDD505-2E9C-101B-9397-08002B2CF9AE}" pid="7" name="_ReviewingToolsShownOnce">
    <vt:lpwstr/>
  </property>
</Properties>
</file>