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EF2C" w14:textId="24A9DE73" w:rsidR="00BC43AC" w:rsidRPr="008D7DA6" w:rsidRDefault="00BC43AC" w:rsidP="00BC43AC">
      <w:pPr>
        <w:rPr>
          <w:rFonts w:ascii="CorpoS" w:eastAsia="Times New Roman" w:hAnsi="CorpoS" w:cs="Times New Roman"/>
          <w:b/>
          <w:bCs/>
        </w:rPr>
      </w:pPr>
      <w:r w:rsidRPr="008D7DA6">
        <w:rPr>
          <w:rFonts w:ascii="CorpoS" w:hAnsi="CorpoS"/>
          <w:b/>
          <w:bCs/>
        </w:rPr>
        <w:t xml:space="preserve">New products </w:t>
      </w:r>
      <w:r w:rsidR="0041580B">
        <w:rPr>
          <w:rFonts w:ascii="CorpoS" w:hAnsi="CorpoS"/>
          <w:b/>
          <w:bCs/>
        </w:rPr>
        <w:t>by LAPP</w:t>
      </w:r>
    </w:p>
    <w:p w14:paraId="78C4722C" w14:textId="77777777" w:rsidR="00924FA0" w:rsidRPr="008D7DA6" w:rsidRDefault="00924FA0" w:rsidP="00924FA0">
      <w:pPr>
        <w:rPr>
          <w:rFonts w:ascii="CorpoS" w:eastAsia="Times New Roman" w:hAnsi="CorpoS" w:cs="Times New Roman"/>
          <w:b/>
          <w:bCs/>
          <w:color w:val="000000" w:themeColor="text1"/>
          <w:lang w:eastAsia="en-GB"/>
        </w:rPr>
      </w:pPr>
    </w:p>
    <w:p w14:paraId="21C92BAE" w14:textId="56B1F6D3" w:rsidR="00BC43AC" w:rsidRPr="008D7DA6" w:rsidRDefault="002A12DC" w:rsidP="00BC43AC">
      <w:pPr>
        <w:rPr>
          <w:rFonts w:ascii="CorpoS" w:eastAsia="Times New Roman" w:hAnsi="CorpoS" w:cs="Times New Roman"/>
          <w:b/>
          <w:bCs/>
          <w:sz w:val="40"/>
        </w:rPr>
      </w:pPr>
      <w:proofErr w:type="spellStart"/>
      <w:r w:rsidRPr="008D7DA6">
        <w:rPr>
          <w:rFonts w:ascii="CorpoS" w:hAnsi="CorpoS"/>
          <w:b/>
          <w:bCs/>
          <w:sz w:val="40"/>
        </w:rPr>
        <w:t>IIoT</w:t>
      </w:r>
      <w:proofErr w:type="spellEnd"/>
      <w:r w:rsidRPr="008D7DA6">
        <w:rPr>
          <w:rFonts w:ascii="CorpoS" w:hAnsi="CorpoS"/>
          <w:b/>
          <w:bCs/>
          <w:sz w:val="40"/>
        </w:rPr>
        <w:t xml:space="preserve"> solutions from LAPP for intelligent connection solutions</w:t>
      </w:r>
    </w:p>
    <w:p w14:paraId="40A9FE69" w14:textId="77777777" w:rsidR="00924FA0" w:rsidRPr="008D7DA6" w:rsidRDefault="00924FA0" w:rsidP="00924FA0">
      <w:pPr>
        <w:rPr>
          <w:rFonts w:ascii="CorpoS" w:eastAsia="Times New Roman" w:hAnsi="CorpoS" w:cs="Times New Roman"/>
          <w:b/>
          <w:bCs/>
          <w:color w:val="000000" w:themeColor="text1"/>
          <w:sz w:val="36"/>
          <w:szCs w:val="36"/>
          <w:lang w:eastAsia="en-GB"/>
        </w:rPr>
      </w:pPr>
    </w:p>
    <w:p w14:paraId="0BF18377" w14:textId="2650F38D" w:rsidR="000B15C0" w:rsidRDefault="004154B8" w:rsidP="00924FA0">
      <w:pPr>
        <w:jc w:val="center"/>
        <w:rPr>
          <w:rFonts w:ascii="CorpoS" w:hAnsi="CorpoS"/>
          <w:noProof/>
        </w:rPr>
      </w:pPr>
      <w:r>
        <w:rPr>
          <w:noProof/>
          <w:lang w:val="de-DE" w:eastAsia="de-DE"/>
        </w:rPr>
        <w:drawing>
          <wp:inline distT="0" distB="0" distL="0" distR="0" wp14:anchorId="67955860" wp14:editId="78170613">
            <wp:extent cx="575691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2880360"/>
                    </a:xfrm>
                    <a:prstGeom prst="rect">
                      <a:avLst/>
                    </a:prstGeom>
                    <a:noFill/>
                    <a:ln>
                      <a:noFill/>
                    </a:ln>
                  </pic:spPr>
                </pic:pic>
              </a:graphicData>
            </a:graphic>
          </wp:inline>
        </w:drawing>
      </w:r>
    </w:p>
    <w:p w14:paraId="0A9C2A63" w14:textId="77777777" w:rsidR="004154B8" w:rsidRPr="008D7DA6" w:rsidRDefault="004154B8" w:rsidP="00924FA0">
      <w:pPr>
        <w:jc w:val="center"/>
        <w:rPr>
          <w:rFonts w:ascii="CorpoS" w:hAnsi="CorpoS"/>
          <w:noProof/>
        </w:rPr>
      </w:pPr>
    </w:p>
    <w:p w14:paraId="30B5714B" w14:textId="77777777" w:rsidR="00596886" w:rsidRPr="008D7DA6" w:rsidRDefault="00596886" w:rsidP="00924FA0">
      <w:pPr>
        <w:jc w:val="center"/>
        <w:rPr>
          <w:rFonts w:ascii="CorpoS" w:hAnsi="CorpoS"/>
          <w:noProof/>
        </w:rPr>
      </w:pPr>
    </w:p>
    <w:p w14:paraId="7D1B2869" w14:textId="2D1B2C0E" w:rsidR="00924FA0" w:rsidRPr="008D7DA6" w:rsidRDefault="00EF2E3C" w:rsidP="00924FA0">
      <w:pPr>
        <w:jc w:val="center"/>
        <w:rPr>
          <w:rFonts w:ascii="CorpoS" w:hAnsi="CorpoS"/>
          <w:b/>
          <w:color w:val="000000" w:themeColor="text1"/>
          <w:sz w:val="36"/>
        </w:rPr>
      </w:pPr>
      <w:r w:rsidRPr="00EF2E3C">
        <w:rPr>
          <w:rFonts w:ascii="CorpoS" w:hAnsi="CorpoS"/>
          <w:sz w:val="20"/>
        </w:rPr>
        <w:t xml:space="preserve">The Smart Service Loop </w:t>
      </w:r>
      <w:r>
        <w:rPr>
          <w:rFonts w:ascii="CorpoS" w:hAnsi="CorpoS"/>
          <w:sz w:val="20"/>
        </w:rPr>
        <w:t>from</w:t>
      </w:r>
      <w:r w:rsidRPr="00EF2E3C">
        <w:rPr>
          <w:rFonts w:ascii="CorpoS" w:hAnsi="CorpoS"/>
          <w:sz w:val="20"/>
        </w:rPr>
        <w:t xml:space="preserve"> LAPP uses the changes in the sensor values to calculate when it is time to replace the cable</w:t>
      </w:r>
      <w:r w:rsidR="000516F5" w:rsidRPr="008D7DA6">
        <w:rPr>
          <w:rFonts w:ascii="CorpoS" w:hAnsi="CorpoS"/>
          <w:sz w:val="20"/>
        </w:rPr>
        <w:t xml:space="preserve"> </w:t>
      </w:r>
    </w:p>
    <w:p w14:paraId="1149768B" w14:textId="77777777" w:rsidR="00DF7F3D" w:rsidRPr="008D7DA6" w:rsidRDefault="00DF7F3D" w:rsidP="00BC43AC">
      <w:pPr>
        <w:spacing w:before="240"/>
        <w:rPr>
          <w:rFonts w:ascii="CorpoS" w:eastAsia="Times New Roman" w:hAnsi="CorpoS" w:cs="Times New Roman"/>
          <w:lang w:eastAsia="en-GB"/>
        </w:rPr>
      </w:pPr>
    </w:p>
    <w:p w14:paraId="4EF5CB3F" w14:textId="0CA51E27" w:rsidR="00BC43AC" w:rsidRPr="008D7DA6" w:rsidRDefault="00215F75" w:rsidP="00BC43AC">
      <w:pPr>
        <w:spacing w:before="240"/>
        <w:rPr>
          <w:rFonts w:ascii="CorpoS" w:eastAsia="Times New Roman" w:hAnsi="CorpoS" w:cs="Times New Roman"/>
        </w:rPr>
      </w:pPr>
      <w:r w:rsidRPr="008D7DA6">
        <w:rPr>
          <w:rFonts w:ascii="CorpoS" w:hAnsi="CorpoS"/>
        </w:rPr>
        <w:t>Stuttgart</w:t>
      </w:r>
      <w:r w:rsidRPr="008C4C5E">
        <w:rPr>
          <w:rFonts w:ascii="CorpoS" w:hAnsi="CorpoS"/>
        </w:rPr>
        <w:t xml:space="preserve">, </w:t>
      </w:r>
      <w:r w:rsidR="008C4C5E" w:rsidRPr="008C4C5E">
        <w:rPr>
          <w:rFonts w:ascii="CorpoS" w:hAnsi="CorpoS"/>
        </w:rPr>
        <w:t>15 May</w:t>
      </w:r>
      <w:r w:rsidRPr="008D7DA6">
        <w:rPr>
          <w:rFonts w:ascii="CorpoS" w:hAnsi="CorpoS"/>
        </w:rPr>
        <w:t xml:space="preserve"> 2020</w:t>
      </w:r>
    </w:p>
    <w:p w14:paraId="46831F3B" w14:textId="77777777" w:rsidR="00BC43AC" w:rsidRPr="008D7DA6" w:rsidRDefault="00BC43AC" w:rsidP="00BC43AC">
      <w:pPr>
        <w:rPr>
          <w:rFonts w:ascii="CorpoS" w:eastAsia="Times New Roman" w:hAnsi="CorpoS" w:cs="Times New Roman"/>
          <w:b/>
          <w:bCs/>
          <w:lang w:eastAsia="en-GB"/>
        </w:rPr>
      </w:pPr>
    </w:p>
    <w:p w14:paraId="4FDB1B5E" w14:textId="5DF84C21" w:rsidR="00524AD6" w:rsidRPr="008D7DA6" w:rsidRDefault="003F4E3C" w:rsidP="00D83405">
      <w:pPr>
        <w:rPr>
          <w:rFonts w:ascii="CorpoS" w:eastAsia="Times New Roman" w:hAnsi="CorpoS" w:cs="Times New Roman"/>
        </w:rPr>
      </w:pPr>
      <w:r w:rsidRPr="008D7DA6">
        <w:rPr>
          <w:rFonts w:ascii="CorpoS" w:hAnsi="CorpoS"/>
        </w:rPr>
        <w:t>Cars, refrigerators, industrial machinery: Things are becoming more and more smart and exchanging information via the Internet and with each other. Industry has recognised the potential of the Internet of Things (IoT) for itself – combined with the Industry 4.0 method, solutions for the Industrial Internet of Things (</w:t>
      </w:r>
      <w:proofErr w:type="spellStart"/>
      <w:r w:rsidRPr="008D7DA6">
        <w:rPr>
          <w:rFonts w:ascii="CorpoS" w:hAnsi="CorpoS"/>
        </w:rPr>
        <w:t>IIoT</w:t>
      </w:r>
      <w:proofErr w:type="spellEnd"/>
      <w:r w:rsidRPr="008D7DA6">
        <w:rPr>
          <w:rFonts w:ascii="CorpoS" w:hAnsi="CorpoS"/>
        </w:rPr>
        <w:t xml:space="preserve">) are now being developed. The aim is to optimise production processes and, above all, to detect failure of components before they can paralyse entire factories. LAPP already has solutions for the Industrial Internet of Things in its range and is currently expanding them. </w:t>
      </w:r>
      <w:r w:rsidR="0041580B">
        <w:rPr>
          <w:rFonts w:ascii="CorpoS" w:hAnsi="CorpoS"/>
        </w:rPr>
        <w:t>Now, t</w:t>
      </w:r>
      <w:r w:rsidRPr="008D7DA6">
        <w:rPr>
          <w:rFonts w:ascii="CorpoS" w:hAnsi="CorpoS"/>
        </w:rPr>
        <w:t xml:space="preserve">he market leader for integrated cable and connection systems will be demonstrating </w:t>
      </w:r>
      <w:r w:rsidR="000C475F">
        <w:rPr>
          <w:rFonts w:ascii="CorpoS" w:hAnsi="CorpoS"/>
        </w:rPr>
        <w:t>two</w:t>
      </w:r>
      <w:r w:rsidR="000C475F" w:rsidRPr="008D7DA6">
        <w:rPr>
          <w:rFonts w:ascii="CorpoS" w:hAnsi="CorpoS"/>
        </w:rPr>
        <w:t xml:space="preserve"> </w:t>
      </w:r>
      <w:r w:rsidRPr="008D7DA6">
        <w:rPr>
          <w:rFonts w:ascii="CorpoS" w:hAnsi="CorpoS"/>
        </w:rPr>
        <w:t>promising new developments and concepts</w:t>
      </w:r>
      <w:r w:rsidR="0041580B">
        <w:rPr>
          <w:rFonts w:ascii="CorpoS" w:hAnsi="CorpoS"/>
        </w:rPr>
        <w:t xml:space="preserve">. </w:t>
      </w:r>
      <w:r w:rsidRPr="008D7DA6">
        <w:rPr>
          <w:rFonts w:ascii="CorpoS" w:hAnsi="CorpoS"/>
        </w:rPr>
        <w:t xml:space="preserve"> </w:t>
      </w:r>
    </w:p>
    <w:p w14:paraId="51B5A8DE" w14:textId="77777777" w:rsidR="00424652" w:rsidRPr="008D7DA6" w:rsidRDefault="00424652" w:rsidP="00D83405">
      <w:pPr>
        <w:rPr>
          <w:rFonts w:ascii="CorpoS" w:eastAsia="Times New Roman" w:hAnsi="CorpoS" w:cs="Times New Roman"/>
          <w:lang w:eastAsia="en-GB"/>
        </w:rPr>
      </w:pPr>
    </w:p>
    <w:p w14:paraId="14256E37" w14:textId="47BE7CA7" w:rsidR="00FC41B8" w:rsidRPr="008D7DA6" w:rsidRDefault="00524AD6" w:rsidP="00D83405">
      <w:pPr>
        <w:rPr>
          <w:rFonts w:ascii="CorpoS" w:eastAsia="Times New Roman" w:hAnsi="CorpoS" w:cs="Times New Roman"/>
          <w:b/>
          <w:bCs/>
        </w:rPr>
      </w:pPr>
      <w:r w:rsidRPr="008D7DA6">
        <w:rPr>
          <w:rFonts w:ascii="CorpoS" w:hAnsi="CorpoS"/>
          <w:b/>
          <w:bCs/>
        </w:rPr>
        <w:t>Predictive maintenance box: Failure forecast for Ethernet cables</w:t>
      </w:r>
    </w:p>
    <w:p w14:paraId="6671EA1D" w14:textId="4A3F7AFD" w:rsidR="000516F5" w:rsidRPr="008D7DA6" w:rsidRDefault="000516F5" w:rsidP="00BC43AC">
      <w:pPr>
        <w:rPr>
          <w:rFonts w:ascii="CorpoS" w:eastAsia="Times New Roman" w:hAnsi="CorpoS" w:cs="Times New Roman"/>
        </w:rPr>
      </w:pPr>
      <w:r w:rsidRPr="008D7DA6">
        <w:rPr>
          <w:rFonts w:ascii="CorpoS" w:hAnsi="CorpoS"/>
        </w:rPr>
        <w:lastRenderedPageBreak/>
        <w:t xml:space="preserve">LAPP presented the first concept a few months ago and there is now a usable prototype close to series production. The predictive maintenance box, or </w:t>
      </w:r>
      <w:proofErr w:type="spellStart"/>
      <w:r w:rsidRPr="008D7DA6">
        <w:rPr>
          <w:rFonts w:ascii="CorpoS" w:hAnsi="CorpoS"/>
        </w:rPr>
        <w:t>PMBx</w:t>
      </w:r>
      <w:proofErr w:type="spellEnd"/>
      <w:r w:rsidRPr="008D7DA6">
        <w:rPr>
          <w:rFonts w:ascii="CorpoS" w:hAnsi="CorpoS"/>
        </w:rPr>
        <w:t xml:space="preserve"> for short, is now small, compact, robust and flexible, and can also be integrated into existing systems. It reports promptly when an Ethernet cable is likely to fail. The box therefore helps prevent unexpected and expensive system failures and helps you to plan maintenance work. What distinguishes LAPP's solution from all other concepts is that the box is simply connected to the data cable in series; special sensor elements in the cable or even a second device on the end of the cable are unnecessary. This makes it suitable for retrofitting in older systems. Users can connect the box to a gateway or cloud via </w:t>
      </w:r>
      <w:proofErr w:type="spellStart"/>
      <w:r w:rsidRPr="008D7DA6">
        <w:rPr>
          <w:rFonts w:ascii="CorpoS" w:hAnsi="CorpoS"/>
        </w:rPr>
        <w:t>WiFi</w:t>
      </w:r>
      <w:proofErr w:type="spellEnd"/>
      <w:r w:rsidRPr="008D7DA6">
        <w:rPr>
          <w:rFonts w:ascii="CorpoS" w:hAnsi="CorpoS"/>
        </w:rPr>
        <w:t xml:space="preserve"> using the IoT protocol MQTT. However, it is also possible to pick up the signal via a wired digital output or IO link. The box continuously calculates the LAPP predictive indicator and triggers an alarm if the transmission properties of a cable deteriorate and there is a risk of failure. The intervention threshold can be set by the customer. The </w:t>
      </w:r>
      <w:proofErr w:type="spellStart"/>
      <w:r w:rsidRPr="008D7DA6">
        <w:rPr>
          <w:rFonts w:ascii="CorpoS" w:hAnsi="CorpoS"/>
        </w:rPr>
        <w:t>PMBx</w:t>
      </w:r>
      <w:proofErr w:type="spellEnd"/>
      <w:r w:rsidRPr="008D7DA6">
        <w:rPr>
          <w:rFonts w:ascii="CorpoS" w:hAnsi="CorpoS"/>
        </w:rPr>
        <w:t xml:space="preserve"> will soon be </w:t>
      </w:r>
      <w:bookmarkStart w:id="0" w:name="_Hlk33705652"/>
      <w:r w:rsidRPr="008D7DA6">
        <w:rPr>
          <w:rFonts w:ascii="CorpoS" w:hAnsi="CorpoS"/>
        </w:rPr>
        <w:t>in use by three pilot customers from the medical technology, automotive and intralogistics sectors</w:t>
      </w:r>
      <w:bookmarkEnd w:id="0"/>
      <w:r w:rsidRPr="008D7DA6">
        <w:rPr>
          <w:rFonts w:ascii="CorpoS" w:hAnsi="CorpoS"/>
        </w:rPr>
        <w:t xml:space="preserve">. The box is currently suitable for monitoring Ethernet cables; versions for power cables are planned. </w:t>
      </w:r>
    </w:p>
    <w:p w14:paraId="237AF593" w14:textId="3F2BC1B9" w:rsidR="00526566" w:rsidRPr="008D7DA6" w:rsidRDefault="00526566" w:rsidP="00BC43AC">
      <w:pPr>
        <w:rPr>
          <w:rFonts w:ascii="CorpoS" w:eastAsia="Times New Roman" w:hAnsi="CorpoS" w:cs="Times New Roman"/>
          <w:lang w:eastAsia="en-GB"/>
        </w:rPr>
      </w:pPr>
    </w:p>
    <w:p w14:paraId="69CF32DE" w14:textId="2F641035" w:rsidR="00526566" w:rsidRPr="008D7DA6" w:rsidRDefault="00526566" w:rsidP="00BC43AC">
      <w:pPr>
        <w:rPr>
          <w:rFonts w:ascii="CorpoS" w:eastAsia="Times New Roman" w:hAnsi="CorpoS" w:cs="Times New Roman"/>
          <w:b/>
          <w:bCs/>
        </w:rPr>
      </w:pPr>
      <w:r w:rsidRPr="008D7DA6">
        <w:rPr>
          <w:rFonts w:ascii="CorpoS" w:hAnsi="CorpoS"/>
          <w:b/>
          <w:bCs/>
        </w:rPr>
        <w:t>Smart service loop with integrated sensors</w:t>
      </w:r>
    </w:p>
    <w:p w14:paraId="0CB3AE53" w14:textId="61D31CC7" w:rsidR="00526566" w:rsidRPr="008D7DA6" w:rsidRDefault="00495D98" w:rsidP="00BC43AC">
      <w:pPr>
        <w:rPr>
          <w:rFonts w:ascii="CorpoS" w:eastAsia="Times New Roman" w:hAnsi="CorpoS" w:cs="Times New Roman"/>
        </w:rPr>
      </w:pPr>
      <w:r w:rsidRPr="008D7DA6">
        <w:rPr>
          <w:rFonts w:ascii="CorpoS" w:hAnsi="CorpoS"/>
        </w:rPr>
        <w:t xml:space="preserve">For special cables, it is useful for monitoring sensors to be installed directly in the cable. For example, this is the case with what are known as service loops, which are often used on offshore drilling platforms. These hybrid cables generally supply the application with compressed air and hydraulic energy in addition to power and data. In the past, it was difficult to predict their ageing, especially because of the different usage conditions and structures. For this reason, they are replaced as a precaution after a defined time interval. This is no longer necessary with the smart service loop from LAPP. It contains a reference cable, sensors for monitoring the ambient conditions, and a microcontroller with </w:t>
      </w:r>
      <w:proofErr w:type="spellStart"/>
      <w:r w:rsidRPr="008D7DA6">
        <w:rPr>
          <w:rFonts w:ascii="CorpoS" w:hAnsi="CorpoS"/>
        </w:rPr>
        <w:t>WiFi</w:t>
      </w:r>
      <w:proofErr w:type="spellEnd"/>
      <w:r w:rsidRPr="008D7DA6">
        <w:rPr>
          <w:rFonts w:ascii="CorpoS" w:hAnsi="CorpoS"/>
        </w:rPr>
        <w:t xml:space="preserve"> connection, which is integrated into the cable’s anchoring or housed in the control cabinet. It calculates when it is time to replace the cable from the changes in the sensor values. “The prototype has already completed 800,000 movement cycles in our test laboratory”, says Dr Susanne Krichel, Senior Manager for IoT business development at LAPP. "This will help us to make the data evaluation algorithms more precise. Our approach will save the customer up to €700,000 in failure costs per hour and offer modern business models such as guaranteed availability of the entire installation or a monthly diagnostic report on the cable condition.” </w:t>
      </w:r>
    </w:p>
    <w:p w14:paraId="1ECDA378" w14:textId="523B23F7" w:rsidR="000516F5" w:rsidRPr="008D7DA6" w:rsidRDefault="000516F5" w:rsidP="00BC43AC">
      <w:pPr>
        <w:rPr>
          <w:rFonts w:ascii="CorpoS" w:eastAsia="Times New Roman" w:hAnsi="CorpoS" w:cs="Times New Roman"/>
          <w:lang w:eastAsia="en-GB"/>
        </w:rPr>
      </w:pPr>
    </w:p>
    <w:p w14:paraId="53BEA354" w14:textId="4BD0DFFF" w:rsidR="00B33F5E" w:rsidRDefault="006B472E" w:rsidP="00BC43AC">
      <w:pPr>
        <w:rPr>
          <w:rFonts w:ascii="CorpoS" w:hAnsi="CorpoS"/>
        </w:rPr>
      </w:pPr>
      <w:r w:rsidRPr="008D7DA6">
        <w:rPr>
          <w:rFonts w:ascii="CorpoS" w:hAnsi="CorpoS"/>
        </w:rPr>
        <w:t xml:space="preserve">“We are currently focusing on industrial sectors in which LAPP is already strong. And we’re not just thinking about cables, but complete systems and our customers’ entire processes.” According to Krichel, the issue of </w:t>
      </w:r>
      <w:proofErr w:type="spellStart"/>
      <w:r w:rsidRPr="008D7DA6">
        <w:rPr>
          <w:rFonts w:ascii="CorpoS" w:hAnsi="CorpoS"/>
        </w:rPr>
        <w:t>II</w:t>
      </w:r>
      <w:r w:rsidR="00860C80">
        <w:rPr>
          <w:rFonts w:ascii="CorpoS" w:hAnsi="CorpoS"/>
        </w:rPr>
        <w:t>o</w:t>
      </w:r>
      <w:r w:rsidRPr="008D7DA6">
        <w:rPr>
          <w:rFonts w:ascii="CorpoS" w:hAnsi="CorpoS"/>
        </w:rPr>
        <w:t>T</w:t>
      </w:r>
      <w:proofErr w:type="spellEnd"/>
      <w:r w:rsidRPr="008D7DA6">
        <w:rPr>
          <w:rFonts w:ascii="CorpoS" w:hAnsi="CorpoS"/>
        </w:rPr>
        <w:t xml:space="preserve"> will not yet be on many customers’ </w:t>
      </w:r>
      <w:r w:rsidRPr="008D7DA6">
        <w:rPr>
          <w:rFonts w:ascii="CorpoS" w:hAnsi="CorpoS"/>
        </w:rPr>
        <w:lastRenderedPageBreak/>
        <w:t xml:space="preserve">radar and they will be grateful that LAPP is raising awareness of it, engaging in </w:t>
      </w:r>
      <w:proofErr w:type="gramStart"/>
      <w:r w:rsidRPr="008D7DA6">
        <w:rPr>
          <w:rFonts w:ascii="CorpoS" w:hAnsi="CorpoS"/>
        </w:rPr>
        <w:t>discussions</w:t>
      </w:r>
      <w:proofErr w:type="gramEnd"/>
      <w:r w:rsidRPr="008D7DA6">
        <w:rPr>
          <w:rFonts w:ascii="CorpoS" w:hAnsi="CorpoS"/>
        </w:rPr>
        <w:t xml:space="preserve"> and starting to offer solutions. </w:t>
      </w:r>
    </w:p>
    <w:p w14:paraId="272E1C65" w14:textId="2F04119B" w:rsidR="008C4C5E" w:rsidRDefault="008C4C5E" w:rsidP="00BC43AC">
      <w:pPr>
        <w:rPr>
          <w:rFonts w:ascii="CorpoS" w:hAnsi="CorpoS"/>
        </w:rPr>
      </w:pPr>
    </w:p>
    <w:p w14:paraId="3D8591DE" w14:textId="787A74C3" w:rsidR="00C141AB" w:rsidRPr="008D7DA6" w:rsidRDefault="00C141AB" w:rsidP="00BC43AC">
      <w:pPr>
        <w:rPr>
          <w:rFonts w:ascii="CorpoS" w:eastAsia="Times New Roman" w:hAnsi="CorpoS" w:cs="Times New Roman"/>
        </w:rPr>
      </w:pPr>
    </w:p>
    <w:p w14:paraId="062F03D9" w14:textId="77777777" w:rsidR="00BC43AC" w:rsidRPr="008D7DA6" w:rsidRDefault="00BC43AC" w:rsidP="00BC43AC">
      <w:pPr>
        <w:rPr>
          <w:rFonts w:ascii="CorpoS" w:eastAsia="Times New Roman" w:hAnsi="CorpoS" w:cs="Times New Roman"/>
          <w:lang w:eastAsia="en-GB"/>
        </w:rPr>
      </w:pPr>
    </w:p>
    <w:p w14:paraId="259EFF16" w14:textId="2F7BE90E" w:rsidR="00001ABD" w:rsidRPr="00802762" w:rsidRDefault="00802762" w:rsidP="0071719B">
      <w:pPr>
        <w:rPr>
          <w:rFonts w:ascii="CorpoS" w:eastAsia="Times New Roman" w:hAnsi="CorpoS" w:cs="Times New Roman"/>
          <w:b/>
          <w:bCs/>
          <w:lang w:val="en-US" w:eastAsia="en-GB"/>
        </w:rPr>
      </w:pPr>
      <w:r w:rsidRPr="00802762">
        <w:rPr>
          <w:rStyle w:val="Fett"/>
          <w:rFonts w:ascii="CorpoS" w:hAnsi="CorpoS" w:cs="Times New Roman"/>
          <w:iCs/>
          <w:lang w:val="en-US" w:eastAsia="en-GB"/>
        </w:rPr>
        <w:t xml:space="preserve">You can find the image in printable quality </w:t>
      </w:r>
      <w:hyperlink r:id="rId9" w:history="1">
        <w:r w:rsidRPr="00B06A99">
          <w:rPr>
            <w:rStyle w:val="Hyperlink"/>
            <w:rFonts w:ascii="CorpoS" w:hAnsi="CorpoS" w:cs="Times New Roman"/>
            <w:iCs/>
            <w:lang w:val="en-US" w:eastAsia="en-GB"/>
          </w:rPr>
          <w:t>here</w:t>
        </w:r>
      </w:hyperlink>
    </w:p>
    <w:p w14:paraId="5FB258B2" w14:textId="77777777" w:rsidR="00802762" w:rsidRPr="00B56BAE" w:rsidRDefault="00802762" w:rsidP="0071719B">
      <w:pPr>
        <w:rPr>
          <w:rFonts w:ascii="CorpoS" w:hAnsi="CorpoS"/>
          <w:b/>
          <w:bCs/>
          <w:lang w:val="en-US" w:eastAsia="en-GB"/>
        </w:rPr>
      </w:pPr>
    </w:p>
    <w:p w14:paraId="2BA0AB61" w14:textId="77777777" w:rsidR="00B56BAE" w:rsidRDefault="0071719B" w:rsidP="00A42D9A">
      <w:pPr>
        <w:rPr>
          <w:rFonts w:ascii="CorpoS" w:hAnsi="CorpoS"/>
          <w:b/>
          <w:bCs/>
          <w:lang w:val="de-DE" w:eastAsia="en-GB"/>
        </w:rPr>
      </w:pPr>
      <w:r w:rsidRPr="00B56BAE">
        <w:rPr>
          <w:rFonts w:ascii="CorpoS" w:hAnsi="CorpoS"/>
          <w:b/>
          <w:bCs/>
          <w:lang w:val="de-DE" w:eastAsia="en-GB"/>
        </w:rPr>
        <w:t>Pressekontakt</w:t>
      </w:r>
    </w:p>
    <w:p w14:paraId="75E3EFEC" w14:textId="77777777" w:rsidR="00B56BAE" w:rsidRDefault="00B56BAE" w:rsidP="00A42D9A">
      <w:pPr>
        <w:rPr>
          <w:rFonts w:ascii="CorpoS" w:hAnsi="CorpoS"/>
          <w:b/>
          <w:bCs/>
          <w:lang w:val="de-DE" w:eastAsia="en-GB"/>
        </w:rPr>
      </w:pPr>
    </w:p>
    <w:p w14:paraId="3DD82308" w14:textId="4DDB6CA6" w:rsidR="00A42D9A" w:rsidRPr="00B56BAE" w:rsidRDefault="0071719B" w:rsidP="00A42D9A">
      <w:pPr>
        <w:rPr>
          <w:rStyle w:val="Fett"/>
          <w:rFonts w:ascii="CorpoS" w:hAnsi="CorpoS"/>
          <w:lang w:val="de-DE"/>
        </w:rPr>
      </w:pPr>
      <w:r w:rsidRPr="00B56BAE">
        <w:rPr>
          <w:rStyle w:val="Fett"/>
          <w:rFonts w:ascii="CorpoS" w:hAnsi="CorpoS"/>
          <w:lang w:val="de-DE"/>
        </w:rPr>
        <w:t>Irmgard Nille</w:t>
      </w:r>
    </w:p>
    <w:p w14:paraId="5E943AF0" w14:textId="77A5EDD0" w:rsidR="00A42D9A" w:rsidRPr="00B56BAE" w:rsidRDefault="00A42D9A" w:rsidP="00A42D9A">
      <w:pPr>
        <w:rPr>
          <w:rStyle w:val="Fett"/>
          <w:rFonts w:ascii="CorpoS" w:hAnsi="CorpoS"/>
          <w:lang w:val="de-DE"/>
        </w:rPr>
      </w:pPr>
    </w:p>
    <w:p w14:paraId="00492F8B" w14:textId="01D468C1" w:rsidR="0071719B" w:rsidRPr="00C370DF" w:rsidRDefault="0071719B" w:rsidP="0071719B">
      <w:pPr>
        <w:pStyle w:val="StandardWeb"/>
        <w:spacing w:before="0" w:beforeAutospacing="0" w:after="0" w:afterAutospacing="0"/>
        <w:rPr>
          <w:rFonts w:ascii="CorpoS" w:hAnsi="CorpoS"/>
          <w:lang w:val="de-DE"/>
        </w:rPr>
      </w:pPr>
      <w:r w:rsidRPr="00C370DF">
        <w:rPr>
          <w:rFonts w:ascii="CorpoS" w:hAnsi="CorpoS"/>
          <w:lang w:val="de-DE"/>
        </w:rPr>
        <w:t>Tel.: +49(0)711/7838–2490</w:t>
      </w:r>
      <w:r w:rsidRPr="00C370DF">
        <w:rPr>
          <w:rFonts w:ascii="CorpoS" w:hAnsi="CorpoS"/>
          <w:lang w:val="de-DE"/>
        </w:rPr>
        <w:tab/>
      </w:r>
      <w:r w:rsidRPr="00C370DF">
        <w:rPr>
          <w:rFonts w:ascii="CorpoS" w:hAnsi="CorpoS"/>
          <w:lang w:val="de-DE"/>
        </w:rPr>
        <w:br/>
        <w:t>Mobil: +49(0)160/97346822</w:t>
      </w:r>
      <w:r w:rsidRPr="00C370DF">
        <w:rPr>
          <w:rFonts w:ascii="CorpoS" w:hAnsi="CorpoS"/>
          <w:lang w:val="de-DE"/>
        </w:rPr>
        <w:br/>
        <w:t>irmgard.nille@in-press.de</w:t>
      </w:r>
    </w:p>
    <w:p w14:paraId="12B1A16B" w14:textId="77777777" w:rsidR="0071719B" w:rsidRPr="00C370DF"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C370DF" w:rsidRDefault="0071719B" w:rsidP="0071719B">
      <w:pPr>
        <w:pStyle w:val="StandardWeb"/>
        <w:spacing w:before="0" w:beforeAutospacing="0" w:after="0" w:afterAutospacing="0"/>
        <w:rPr>
          <w:rFonts w:ascii="CorpoS" w:hAnsi="CorpoS"/>
          <w:lang w:val="de-DE"/>
        </w:rPr>
      </w:pPr>
      <w:r w:rsidRPr="00C370DF">
        <w:rPr>
          <w:rStyle w:val="Fett"/>
          <w:rFonts w:ascii="CorpoS" w:hAnsi="CorpoS"/>
          <w:iCs/>
          <w:lang w:val="de-DE"/>
        </w:rPr>
        <w:t>U.I. Lapp GmbH</w:t>
      </w:r>
      <w:r w:rsidRPr="00C370DF">
        <w:rPr>
          <w:rFonts w:ascii="CorpoS" w:hAnsi="CorpoS"/>
          <w:i/>
          <w:lang w:val="de-DE"/>
        </w:rPr>
        <w:br/>
      </w:r>
      <w:r w:rsidRPr="00C370DF">
        <w:rPr>
          <w:rStyle w:val="Hervorhebung"/>
          <w:rFonts w:ascii="CorpoS" w:hAnsi="CorpoS"/>
          <w:i w:val="0"/>
          <w:lang w:val="de-DE"/>
        </w:rPr>
        <w:t>Schulze-Delitzsch-Straße 25</w:t>
      </w:r>
      <w:r w:rsidRPr="00C370DF">
        <w:rPr>
          <w:rFonts w:ascii="CorpoS" w:hAnsi="CorpoS"/>
          <w:i/>
          <w:lang w:val="de-DE"/>
        </w:rPr>
        <w:br/>
      </w:r>
      <w:r w:rsidRPr="00C370DF">
        <w:rPr>
          <w:rStyle w:val="Hervorhebung"/>
          <w:rFonts w:ascii="CorpoS" w:hAnsi="CorpoS"/>
          <w:i w:val="0"/>
          <w:lang w:val="de-DE"/>
        </w:rPr>
        <w:t>D-70565 Stuttgart</w:t>
      </w:r>
    </w:p>
    <w:p w14:paraId="2B1FB058" w14:textId="77777777" w:rsidR="0071719B" w:rsidRPr="00C370DF" w:rsidRDefault="0071719B" w:rsidP="0071719B">
      <w:pPr>
        <w:pStyle w:val="StandardWeb"/>
        <w:spacing w:before="0" w:beforeAutospacing="0" w:after="0" w:afterAutospacing="0"/>
        <w:rPr>
          <w:rFonts w:ascii="CorpoS" w:hAnsi="CorpoS"/>
          <w:lang w:val="de-DE"/>
        </w:rPr>
      </w:pPr>
    </w:p>
    <w:p w14:paraId="79BCEB1E" w14:textId="77777777" w:rsidR="0071719B" w:rsidRPr="00C370DF" w:rsidRDefault="0071719B" w:rsidP="0071719B">
      <w:pPr>
        <w:pStyle w:val="StandardWeb"/>
        <w:spacing w:before="0" w:beforeAutospacing="0" w:after="0" w:afterAutospacing="0"/>
        <w:rPr>
          <w:rFonts w:ascii="CorpoS" w:hAnsi="CorpoS"/>
          <w:lang w:val="de-DE"/>
        </w:rPr>
      </w:pPr>
    </w:p>
    <w:p w14:paraId="5F94E538" w14:textId="0F0EF7D6" w:rsidR="0071719B" w:rsidRPr="00802762" w:rsidRDefault="00C370DF" w:rsidP="0071719B">
      <w:pPr>
        <w:pStyle w:val="StandardWeb"/>
        <w:spacing w:before="0" w:beforeAutospacing="0" w:after="0" w:afterAutospacing="0"/>
        <w:rPr>
          <w:rStyle w:val="Fett"/>
          <w:rFonts w:ascii="CorpoS" w:hAnsi="CorpoS"/>
          <w:b w:val="0"/>
          <w:bCs w:val="0"/>
          <w:lang w:val="en-US"/>
        </w:rPr>
      </w:pPr>
      <w:r w:rsidRPr="00802762">
        <w:rPr>
          <w:rStyle w:val="Fett"/>
          <w:rFonts w:ascii="CorpoS" w:hAnsi="CorpoS"/>
          <w:b w:val="0"/>
          <w:lang w:val="en-US"/>
        </w:rPr>
        <w:t>More information</w:t>
      </w:r>
      <w:r w:rsidR="0071719B" w:rsidRPr="00802762">
        <w:rPr>
          <w:rStyle w:val="Fett"/>
          <w:rFonts w:ascii="CorpoS" w:hAnsi="CorpoS"/>
          <w:b w:val="0"/>
          <w:lang w:val="en-US"/>
        </w:rPr>
        <w:t>:</w:t>
      </w:r>
      <w:r w:rsidR="0071719B" w:rsidRPr="00802762">
        <w:rPr>
          <w:rFonts w:ascii="CorpoS" w:hAnsi="CorpoS"/>
          <w:b/>
          <w:lang w:val="en-US"/>
        </w:rPr>
        <w:t xml:space="preserve"> www.lappkabel.de/presse</w:t>
      </w:r>
    </w:p>
    <w:p w14:paraId="6E2A70FB" w14:textId="77777777" w:rsidR="0071719B" w:rsidRPr="00802762" w:rsidRDefault="0071719B" w:rsidP="0071719B">
      <w:pPr>
        <w:pStyle w:val="StandardWeb"/>
        <w:spacing w:before="0" w:beforeAutospacing="0" w:after="0" w:afterAutospacing="0"/>
        <w:rPr>
          <w:rStyle w:val="Fett"/>
          <w:rFonts w:ascii="CorpoS" w:hAnsi="CorpoS"/>
          <w:b w:val="0"/>
          <w:bCs w:val="0"/>
          <w:lang w:val="en-US"/>
        </w:rPr>
      </w:pPr>
    </w:p>
    <w:p w14:paraId="6D3D2CA4" w14:textId="6C59DE91" w:rsidR="0071719B" w:rsidRPr="00802762" w:rsidRDefault="0071719B" w:rsidP="0071719B">
      <w:pPr>
        <w:pStyle w:val="StandardWeb"/>
        <w:spacing w:before="0" w:beforeAutospacing="0" w:after="0" w:afterAutospacing="0"/>
        <w:rPr>
          <w:rStyle w:val="Fett"/>
          <w:rFonts w:ascii="CorpoS" w:hAnsi="CorpoS"/>
          <w:b w:val="0"/>
          <w:bCs w:val="0"/>
          <w:lang w:val="en-US"/>
        </w:rPr>
      </w:pPr>
    </w:p>
    <w:p w14:paraId="4EBC5B2F" w14:textId="77777777" w:rsidR="00BC43AC" w:rsidRPr="00802762" w:rsidRDefault="00BC43AC" w:rsidP="0071719B">
      <w:pPr>
        <w:pStyle w:val="StandardWeb"/>
        <w:spacing w:before="0" w:beforeAutospacing="0" w:after="0" w:afterAutospacing="0"/>
        <w:rPr>
          <w:rStyle w:val="Fett"/>
          <w:rFonts w:ascii="CorpoS" w:hAnsi="CorpoS"/>
          <w:b w:val="0"/>
          <w:bCs w:val="0"/>
          <w:lang w:val="en-US"/>
        </w:rPr>
      </w:pPr>
    </w:p>
    <w:p w14:paraId="51366EA0" w14:textId="77777777" w:rsidR="00C370DF" w:rsidRPr="00C370DF" w:rsidRDefault="00C370DF" w:rsidP="00C370DF">
      <w:pPr>
        <w:rPr>
          <w:rStyle w:val="Fett"/>
          <w:rFonts w:ascii="CorpoS" w:hAnsi="CorpoS" w:cs="Times New Roman"/>
          <w:iCs/>
          <w:lang w:val="en-US" w:eastAsia="en-GB"/>
        </w:rPr>
      </w:pPr>
      <w:bookmarkStart w:id="1" w:name="_Hlk506988042"/>
      <w:r w:rsidRPr="00C370DF">
        <w:rPr>
          <w:rStyle w:val="Fett"/>
          <w:rFonts w:ascii="CorpoS" w:hAnsi="CorpoS" w:cs="Times New Roman"/>
          <w:iCs/>
          <w:lang w:val="en-US" w:eastAsia="en-GB"/>
        </w:rPr>
        <w:t>About LAPP:</w:t>
      </w:r>
    </w:p>
    <w:p w14:paraId="303EC0AD" w14:textId="77777777" w:rsidR="00C370DF" w:rsidRPr="00C370DF" w:rsidRDefault="00C370DF" w:rsidP="00C370DF">
      <w:pPr>
        <w:rPr>
          <w:rStyle w:val="Fett"/>
          <w:rFonts w:ascii="CorpoS" w:hAnsi="CorpoS" w:cs="Times New Roman"/>
          <w:b w:val="0"/>
          <w:bCs w:val="0"/>
          <w:iCs/>
          <w:lang w:val="en-US" w:eastAsia="en-GB"/>
        </w:rPr>
      </w:pPr>
      <w:r w:rsidRPr="00C370DF">
        <w:rPr>
          <w:rStyle w:val="Fett"/>
          <w:rFonts w:ascii="CorpoS" w:hAnsi="CorpoS" w:cs="Times New Roman"/>
          <w:b w:val="0"/>
          <w:bCs w:val="0"/>
          <w:iCs/>
          <w:lang w:val="en-US" w:eastAsia="en-GB"/>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72726A70" w14:textId="77777777" w:rsidR="00C370DF" w:rsidRPr="00C370DF" w:rsidRDefault="00C370DF" w:rsidP="00C370DF">
      <w:pPr>
        <w:rPr>
          <w:rStyle w:val="Fett"/>
          <w:rFonts w:ascii="CorpoS" w:hAnsi="CorpoS" w:cs="Times New Roman"/>
          <w:b w:val="0"/>
          <w:bCs w:val="0"/>
          <w:iCs/>
          <w:lang w:val="en-US" w:eastAsia="en-GB"/>
        </w:rPr>
      </w:pPr>
    </w:p>
    <w:p w14:paraId="6029AA79" w14:textId="7901D40E" w:rsidR="006F48C4" w:rsidRPr="00C370DF" w:rsidRDefault="00C370DF" w:rsidP="000E70DF">
      <w:pPr>
        <w:rPr>
          <w:rFonts w:ascii="CorpoS" w:eastAsia="Times New Roman" w:hAnsi="CorpoS" w:cs="Times New Roman"/>
          <w:color w:val="404040" w:themeColor="text1" w:themeTint="BF"/>
          <w:lang w:val="en-US"/>
        </w:rPr>
      </w:pPr>
      <w:r w:rsidRPr="00C370DF">
        <w:rPr>
          <w:rStyle w:val="Fett"/>
          <w:rFonts w:ascii="CorpoS" w:hAnsi="CorpoS" w:cs="Times New Roman"/>
          <w:b w:val="0"/>
          <w:bCs w:val="0"/>
          <w:iCs/>
          <w:lang w:val="en-US" w:eastAsia="en-GB"/>
        </w:rPr>
        <w:t xml:space="preserve">LAPP has remained in continuous family ownership since it was founded in 1959. In the 2018/19 business year, it generated consolidated revenue of 1,222 million euros. </w:t>
      </w:r>
      <w:r w:rsidR="00430636" w:rsidRPr="00430636">
        <w:rPr>
          <w:rStyle w:val="Fett"/>
          <w:rFonts w:ascii="CorpoS" w:hAnsi="CorpoS" w:cs="Times New Roman"/>
          <w:b w:val="0"/>
          <w:bCs w:val="0"/>
          <w:iCs/>
          <w:lang w:val="en-US" w:eastAsia="en-GB"/>
        </w:rPr>
        <w:t xml:space="preserve">LAPP currently employs approximately 4,650 people across the world, has </w:t>
      </w:r>
      <w:r w:rsidR="00B80ACB">
        <w:rPr>
          <w:rStyle w:val="Fett"/>
          <w:rFonts w:ascii="CorpoS" w:hAnsi="CorpoS" w:cs="Times New Roman"/>
          <w:b w:val="0"/>
          <w:bCs w:val="0"/>
          <w:iCs/>
          <w:lang w:val="en-US" w:eastAsia="en-GB"/>
        </w:rPr>
        <w:t>18</w:t>
      </w:r>
      <w:r w:rsidR="00430636" w:rsidRPr="00430636">
        <w:rPr>
          <w:rStyle w:val="Fett"/>
          <w:rFonts w:ascii="CorpoS" w:hAnsi="CorpoS" w:cs="Times New Roman"/>
          <w:b w:val="0"/>
          <w:bCs w:val="0"/>
          <w:iCs/>
          <w:lang w:val="en-US" w:eastAsia="en-GB"/>
        </w:rPr>
        <w:t xml:space="preserve"> production sites and around </w:t>
      </w:r>
      <w:r w:rsidR="00B80ACB">
        <w:rPr>
          <w:rStyle w:val="Fett"/>
          <w:rFonts w:ascii="CorpoS" w:hAnsi="CorpoS" w:cs="Times New Roman"/>
          <w:b w:val="0"/>
          <w:bCs w:val="0"/>
          <w:iCs/>
          <w:lang w:val="en-US" w:eastAsia="en-GB"/>
        </w:rPr>
        <w:t>44</w:t>
      </w:r>
      <w:r w:rsidR="00430636" w:rsidRPr="00430636">
        <w:rPr>
          <w:rStyle w:val="Fett"/>
          <w:rFonts w:ascii="CorpoS" w:hAnsi="CorpoS" w:cs="Times New Roman"/>
          <w:b w:val="0"/>
          <w:bCs w:val="0"/>
          <w:iCs/>
          <w:lang w:val="en-US" w:eastAsia="en-GB"/>
        </w:rPr>
        <w:t xml:space="preserve"> sales companies. It also works in cooperation with around 100 foreign representatives.</w:t>
      </w:r>
      <w:r w:rsidR="006F48C4" w:rsidRPr="00C370DF">
        <w:rPr>
          <w:rFonts w:ascii="CorpoS" w:hAnsi="CorpoS"/>
          <w:noProof/>
          <w:color w:val="000000" w:themeColor="text1"/>
          <w:lang w:val="de-DE" w:eastAsia="de-DE"/>
        </w:rPr>
        <mc:AlternateContent>
          <mc:Choice Requires="wps">
            <w:drawing>
              <wp:anchor distT="0" distB="0" distL="114300" distR="114300" simplePos="0" relativeHeight="251657216"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93114" id="Straight Connector 2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8D7DA6" w:rsidRDefault="006F48C4" w:rsidP="006F48C4">
      <w:pPr>
        <w:rPr>
          <w:rFonts w:ascii="CorpoS" w:eastAsia="Times New Roman" w:hAnsi="CorpoS" w:cs="Times New Roman"/>
          <w:b/>
          <w:bCs/>
          <w:color w:val="404040" w:themeColor="text1" w:themeTint="BF"/>
          <w:sz w:val="28"/>
        </w:rPr>
      </w:pPr>
      <w:r w:rsidRPr="008D7DA6">
        <w:rPr>
          <w:rFonts w:ascii="CorpoS" w:hAnsi="CorpoS"/>
          <w:b/>
          <w:bCs/>
          <w:noProof/>
          <w:color w:val="000000" w:themeColor="text1"/>
          <w:sz w:val="28"/>
          <w:lang w:val="de-DE" w:eastAsia="de-DE"/>
        </w:rPr>
        <w:lastRenderedPageBreak/>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8D7DA6">
        <w:rPr>
          <w:rFonts w:ascii="CorpoS" w:hAnsi="CorpoS"/>
          <w:b/>
          <w:bCs/>
          <w:color w:val="404040" w:themeColor="text1" w:themeTint="BF"/>
          <w:sz w:val="28"/>
          <w:lang w:eastAsia="en-GB"/>
        </w:rPr>
        <w:t xml:space="preserve">   </w:t>
      </w:r>
      <w:r w:rsidRPr="008D7DA6">
        <w:rPr>
          <w:rFonts w:ascii="CorpoS" w:hAnsi="CorpoS"/>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8D7DA6">
        <w:rPr>
          <w:rFonts w:ascii="CorpoS" w:hAnsi="CorpoS"/>
          <w:b/>
          <w:bCs/>
          <w:color w:val="404040" w:themeColor="text1" w:themeTint="BF"/>
          <w:sz w:val="28"/>
          <w:lang w:eastAsia="en-GB"/>
        </w:rPr>
        <w:t xml:space="preserve">   </w:t>
      </w:r>
      <w:r w:rsidRPr="008D7DA6">
        <w:rPr>
          <w:rFonts w:ascii="CorpoS" w:hAnsi="CorpoS"/>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8D7DA6" w:rsidRDefault="006F48C4" w:rsidP="006F48C4">
      <w:pPr>
        <w:rPr>
          <w:rFonts w:ascii="CorpoS" w:eastAsia="Times New Roman" w:hAnsi="CorpoS" w:cs="Times New Roman"/>
          <w:b/>
          <w:bCs/>
          <w:color w:val="404040" w:themeColor="text1" w:themeTint="BF"/>
          <w:sz w:val="18"/>
          <w:lang w:eastAsia="en-GB"/>
        </w:rPr>
      </w:pPr>
    </w:p>
    <w:p w14:paraId="710D4C36" w14:textId="52869DC0" w:rsidR="000E70DF" w:rsidRPr="008D7DA6" w:rsidRDefault="00CD2380" w:rsidP="006F48C4">
      <w:pPr>
        <w:rPr>
          <w:rFonts w:ascii="CorpoS" w:eastAsia="Times New Roman" w:hAnsi="CorpoS" w:cs="Times New Roman"/>
          <w:b/>
          <w:bCs/>
          <w:color w:val="404040" w:themeColor="text1" w:themeTint="BF"/>
          <w:sz w:val="28"/>
        </w:rPr>
      </w:pPr>
      <w:r w:rsidRPr="008D7DA6">
        <w:rPr>
          <w:rFonts w:ascii="CorpoS" w:hAnsi="CorpoS"/>
          <w:b/>
          <w:noProof/>
          <w:color w:val="000000" w:themeColor="text1"/>
          <w:sz w:val="36"/>
          <w:lang w:val="de-DE" w:eastAsia="de-DE"/>
        </w:rPr>
        <w:drawing>
          <wp:anchor distT="0" distB="0" distL="114300" distR="114300" simplePos="0" relativeHeight="251658240"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8D7DA6">
        <w:rPr>
          <w:rFonts w:ascii="CorpoS" w:hAnsi="CorpoS"/>
          <w:b/>
          <w:noProof/>
          <w:color w:val="000000" w:themeColor="text1"/>
          <w:sz w:val="36"/>
          <w:lang w:val="de-DE" w:eastAsia="de-DE"/>
        </w:rPr>
        <w:drawing>
          <wp:anchor distT="0" distB="0" distL="114300" distR="114300" simplePos="0" relativeHeight="251659264"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8D7DA6">
        <w:rPr>
          <w:rFonts w:ascii="CorpoS" w:hAnsi="CorpoS"/>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8D7DA6">
        <w:rPr>
          <w:rFonts w:ascii="CorpoS" w:hAnsi="CorpoS"/>
          <w:b/>
          <w:bCs/>
          <w:color w:val="404040" w:themeColor="text1" w:themeTint="BF"/>
          <w:sz w:val="28"/>
          <w:lang w:eastAsia="en-GB"/>
        </w:rPr>
        <w:t xml:space="preserve">      </w:t>
      </w:r>
      <w:bookmarkEnd w:id="1"/>
    </w:p>
    <w:sectPr w:rsidR="000E70DF" w:rsidRPr="008D7DA6"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8672" w14:textId="77777777" w:rsidR="008D7CDE" w:rsidRPr="008D7DA6" w:rsidRDefault="008D7CDE" w:rsidP="000E70DF">
      <w:r w:rsidRPr="008D7DA6">
        <w:separator/>
      </w:r>
    </w:p>
  </w:endnote>
  <w:endnote w:type="continuationSeparator" w:id="0">
    <w:p w14:paraId="14EEDFE7" w14:textId="77777777" w:rsidR="008D7CDE" w:rsidRPr="008D7DA6" w:rsidRDefault="008D7CDE" w:rsidP="000E70DF">
      <w:r w:rsidRPr="008D7D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3A089" w14:textId="77777777" w:rsidR="008D7CDE" w:rsidRPr="008D7DA6" w:rsidRDefault="008D7CDE" w:rsidP="000E70DF">
      <w:r w:rsidRPr="008D7DA6">
        <w:separator/>
      </w:r>
    </w:p>
  </w:footnote>
  <w:footnote w:type="continuationSeparator" w:id="0">
    <w:p w14:paraId="182521F8" w14:textId="77777777" w:rsidR="008D7CDE" w:rsidRPr="008D7DA6" w:rsidRDefault="008D7CDE" w:rsidP="000E70DF">
      <w:r w:rsidRPr="008D7DA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Pr="008D7DA6" w:rsidRDefault="005E3932" w:rsidP="00C42673">
    <w:pPr>
      <w:pStyle w:val="Kopfzeile"/>
      <w:jc w:val="right"/>
    </w:pPr>
    <w:r w:rsidRPr="008D7DA6">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8D7DA6" w:rsidRDefault="000E70DF">
    <w:pPr>
      <w:pStyle w:val="Kopfzeile"/>
    </w:pPr>
  </w:p>
  <w:p w14:paraId="74F11A37" w14:textId="77777777" w:rsidR="005E3932" w:rsidRPr="008D7DA6" w:rsidRDefault="005E3932">
    <w:pPr>
      <w:pStyle w:val="Kopfzeile"/>
    </w:pPr>
  </w:p>
  <w:p w14:paraId="302BD847" w14:textId="60788E8B" w:rsidR="00B6459E" w:rsidRPr="008D7DA6" w:rsidRDefault="006F1509" w:rsidP="00B6459E">
    <w:pPr>
      <w:rPr>
        <w:rFonts w:ascii="CorpoS" w:hAnsi="CorpoS"/>
        <w:b/>
        <w:color w:val="000000" w:themeColor="text1"/>
        <w:sz w:val="40"/>
      </w:rPr>
    </w:pPr>
    <w:r w:rsidRPr="008D7DA6">
      <w:rPr>
        <w:rFonts w:ascii="CorpoS" w:hAnsi="CorpoS"/>
        <w:b/>
        <w:color w:val="000000" w:themeColor="text1"/>
        <w:sz w:val="40"/>
      </w:rPr>
      <w:t>Press release</w:t>
    </w:r>
  </w:p>
  <w:p w14:paraId="0FD6C10A" w14:textId="77777777" w:rsidR="003E67C9" w:rsidRPr="008D7DA6"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activeWritingStyle w:appName="MSWord" w:lang="fi-FI"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3E2E"/>
    <w:rsid w:val="000065AA"/>
    <w:rsid w:val="0000693C"/>
    <w:rsid w:val="0001089A"/>
    <w:rsid w:val="00023253"/>
    <w:rsid w:val="000317CB"/>
    <w:rsid w:val="0003203B"/>
    <w:rsid w:val="00050E57"/>
    <w:rsid w:val="000516F5"/>
    <w:rsid w:val="000554A3"/>
    <w:rsid w:val="0006790C"/>
    <w:rsid w:val="000701CF"/>
    <w:rsid w:val="00076318"/>
    <w:rsid w:val="00081D44"/>
    <w:rsid w:val="000843CC"/>
    <w:rsid w:val="000865D7"/>
    <w:rsid w:val="000B15C0"/>
    <w:rsid w:val="000C475F"/>
    <w:rsid w:val="000D2FAC"/>
    <w:rsid w:val="000D4D06"/>
    <w:rsid w:val="000E0A1D"/>
    <w:rsid w:val="000E707F"/>
    <w:rsid w:val="000E70DF"/>
    <w:rsid w:val="000F0662"/>
    <w:rsid w:val="000F5174"/>
    <w:rsid w:val="001268EC"/>
    <w:rsid w:val="00127521"/>
    <w:rsid w:val="00145E36"/>
    <w:rsid w:val="00161B33"/>
    <w:rsid w:val="00165C2C"/>
    <w:rsid w:val="00170EFF"/>
    <w:rsid w:val="00184B76"/>
    <w:rsid w:val="00190606"/>
    <w:rsid w:val="00192577"/>
    <w:rsid w:val="00193A92"/>
    <w:rsid w:val="001A04B5"/>
    <w:rsid w:val="001A69EC"/>
    <w:rsid w:val="001B0504"/>
    <w:rsid w:val="001C296B"/>
    <w:rsid w:val="001D28E5"/>
    <w:rsid w:val="001D644E"/>
    <w:rsid w:val="001F6274"/>
    <w:rsid w:val="001F7605"/>
    <w:rsid w:val="002005AD"/>
    <w:rsid w:val="00215F75"/>
    <w:rsid w:val="00216552"/>
    <w:rsid w:val="002506BD"/>
    <w:rsid w:val="00255CBC"/>
    <w:rsid w:val="00256EC3"/>
    <w:rsid w:val="002612C7"/>
    <w:rsid w:val="0027757A"/>
    <w:rsid w:val="002953F8"/>
    <w:rsid w:val="002963CE"/>
    <w:rsid w:val="002A04DE"/>
    <w:rsid w:val="002A12DC"/>
    <w:rsid w:val="002B26DA"/>
    <w:rsid w:val="002B6309"/>
    <w:rsid w:val="002C7EA6"/>
    <w:rsid w:val="002D43CB"/>
    <w:rsid w:val="002D47B2"/>
    <w:rsid w:val="002D65B0"/>
    <w:rsid w:val="002D68EE"/>
    <w:rsid w:val="002D6F15"/>
    <w:rsid w:val="002E184A"/>
    <w:rsid w:val="002E1CA4"/>
    <w:rsid w:val="002E52E7"/>
    <w:rsid w:val="002F27B1"/>
    <w:rsid w:val="002F7F9C"/>
    <w:rsid w:val="00305416"/>
    <w:rsid w:val="00314277"/>
    <w:rsid w:val="00314A48"/>
    <w:rsid w:val="00316E15"/>
    <w:rsid w:val="00317434"/>
    <w:rsid w:val="00322266"/>
    <w:rsid w:val="00322BE8"/>
    <w:rsid w:val="0032792B"/>
    <w:rsid w:val="003335A5"/>
    <w:rsid w:val="00334767"/>
    <w:rsid w:val="00344434"/>
    <w:rsid w:val="0035010E"/>
    <w:rsid w:val="00352763"/>
    <w:rsid w:val="00372190"/>
    <w:rsid w:val="00372605"/>
    <w:rsid w:val="00380196"/>
    <w:rsid w:val="00392F64"/>
    <w:rsid w:val="00393364"/>
    <w:rsid w:val="003977F6"/>
    <w:rsid w:val="003A7688"/>
    <w:rsid w:val="003B1AEF"/>
    <w:rsid w:val="003B32B4"/>
    <w:rsid w:val="003C131B"/>
    <w:rsid w:val="003C7F5C"/>
    <w:rsid w:val="003E67C9"/>
    <w:rsid w:val="003E6947"/>
    <w:rsid w:val="003F1BDE"/>
    <w:rsid w:val="003F4E3C"/>
    <w:rsid w:val="00403154"/>
    <w:rsid w:val="00405B22"/>
    <w:rsid w:val="004154B8"/>
    <w:rsid w:val="0041580B"/>
    <w:rsid w:val="00423386"/>
    <w:rsid w:val="00423BCA"/>
    <w:rsid w:val="00424652"/>
    <w:rsid w:val="00430636"/>
    <w:rsid w:val="00431776"/>
    <w:rsid w:val="004345F5"/>
    <w:rsid w:val="00463AA9"/>
    <w:rsid w:val="00470017"/>
    <w:rsid w:val="00472F10"/>
    <w:rsid w:val="00491FB0"/>
    <w:rsid w:val="0049203D"/>
    <w:rsid w:val="0049316B"/>
    <w:rsid w:val="00493318"/>
    <w:rsid w:val="00494BFB"/>
    <w:rsid w:val="00495D98"/>
    <w:rsid w:val="004B05AC"/>
    <w:rsid w:val="004B3608"/>
    <w:rsid w:val="004B3FAE"/>
    <w:rsid w:val="004B67BE"/>
    <w:rsid w:val="004D2135"/>
    <w:rsid w:val="004D3889"/>
    <w:rsid w:val="004D5773"/>
    <w:rsid w:val="004E007D"/>
    <w:rsid w:val="004E0B7E"/>
    <w:rsid w:val="004E3536"/>
    <w:rsid w:val="004E6204"/>
    <w:rsid w:val="004F1652"/>
    <w:rsid w:val="00502ABB"/>
    <w:rsid w:val="00503E1F"/>
    <w:rsid w:val="005129C3"/>
    <w:rsid w:val="00524AD6"/>
    <w:rsid w:val="005251F5"/>
    <w:rsid w:val="00526566"/>
    <w:rsid w:val="005275E8"/>
    <w:rsid w:val="0054083D"/>
    <w:rsid w:val="00544D57"/>
    <w:rsid w:val="005457A7"/>
    <w:rsid w:val="00550679"/>
    <w:rsid w:val="00552B57"/>
    <w:rsid w:val="00552C6F"/>
    <w:rsid w:val="0056750A"/>
    <w:rsid w:val="00572365"/>
    <w:rsid w:val="00575D4C"/>
    <w:rsid w:val="00577183"/>
    <w:rsid w:val="005779F5"/>
    <w:rsid w:val="00596886"/>
    <w:rsid w:val="005A7741"/>
    <w:rsid w:val="005B0D69"/>
    <w:rsid w:val="005C5615"/>
    <w:rsid w:val="005E3932"/>
    <w:rsid w:val="005E7DDB"/>
    <w:rsid w:val="005F00B1"/>
    <w:rsid w:val="00603AB6"/>
    <w:rsid w:val="00606909"/>
    <w:rsid w:val="00611EA2"/>
    <w:rsid w:val="0062478C"/>
    <w:rsid w:val="0063407A"/>
    <w:rsid w:val="00651B59"/>
    <w:rsid w:val="00681306"/>
    <w:rsid w:val="006826B6"/>
    <w:rsid w:val="006912A5"/>
    <w:rsid w:val="006B472E"/>
    <w:rsid w:val="006B7203"/>
    <w:rsid w:val="006C4476"/>
    <w:rsid w:val="006D25A7"/>
    <w:rsid w:val="006F1509"/>
    <w:rsid w:val="006F395A"/>
    <w:rsid w:val="006F3DF0"/>
    <w:rsid w:val="006F48C4"/>
    <w:rsid w:val="006F6B3B"/>
    <w:rsid w:val="006F76D9"/>
    <w:rsid w:val="00702238"/>
    <w:rsid w:val="007069AA"/>
    <w:rsid w:val="0071719B"/>
    <w:rsid w:val="00724321"/>
    <w:rsid w:val="00737D7F"/>
    <w:rsid w:val="00737F02"/>
    <w:rsid w:val="00740676"/>
    <w:rsid w:val="00740913"/>
    <w:rsid w:val="00743583"/>
    <w:rsid w:val="00766250"/>
    <w:rsid w:val="0077114A"/>
    <w:rsid w:val="00771C81"/>
    <w:rsid w:val="00775BE6"/>
    <w:rsid w:val="00780BD3"/>
    <w:rsid w:val="007865C6"/>
    <w:rsid w:val="00794484"/>
    <w:rsid w:val="007A06FF"/>
    <w:rsid w:val="007A1738"/>
    <w:rsid w:val="007A1E67"/>
    <w:rsid w:val="007A3CD9"/>
    <w:rsid w:val="007B1BFE"/>
    <w:rsid w:val="007B1E5D"/>
    <w:rsid w:val="007B6F81"/>
    <w:rsid w:val="007C6BC2"/>
    <w:rsid w:val="007D60FF"/>
    <w:rsid w:val="007E0783"/>
    <w:rsid w:val="007E30F8"/>
    <w:rsid w:val="007E6EBE"/>
    <w:rsid w:val="007F039D"/>
    <w:rsid w:val="00802762"/>
    <w:rsid w:val="00817AFD"/>
    <w:rsid w:val="008233CB"/>
    <w:rsid w:val="0083428D"/>
    <w:rsid w:val="008377B5"/>
    <w:rsid w:val="00843C46"/>
    <w:rsid w:val="008606CF"/>
    <w:rsid w:val="00860C80"/>
    <w:rsid w:val="008732CD"/>
    <w:rsid w:val="0088374F"/>
    <w:rsid w:val="00884D1B"/>
    <w:rsid w:val="00885790"/>
    <w:rsid w:val="0089639F"/>
    <w:rsid w:val="008A5C0F"/>
    <w:rsid w:val="008A7600"/>
    <w:rsid w:val="008B39CF"/>
    <w:rsid w:val="008B63A3"/>
    <w:rsid w:val="008C4C5E"/>
    <w:rsid w:val="008D551D"/>
    <w:rsid w:val="008D7CDE"/>
    <w:rsid w:val="008D7DA6"/>
    <w:rsid w:val="008F36F0"/>
    <w:rsid w:val="008F4D5A"/>
    <w:rsid w:val="0090600C"/>
    <w:rsid w:val="00907044"/>
    <w:rsid w:val="0090734C"/>
    <w:rsid w:val="009154BB"/>
    <w:rsid w:val="00920D86"/>
    <w:rsid w:val="00923453"/>
    <w:rsid w:val="00924FA0"/>
    <w:rsid w:val="00947F7D"/>
    <w:rsid w:val="0097615F"/>
    <w:rsid w:val="00977C06"/>
    <w:rsid w:val="00981340"/>
    <w:rsid w:val="0098184A"/>
    <w:rsid w:val="00984707"/>
    <w:rsid w:val="00994983"/>
    <w:rsid w:val="009A0934"/>
    <w:rsid w:val="009A77C7"/>
    <w:rsid w:val="009B6547"/>
    <w:rsid w:val="009D1276"/>
    <w:rsid w:val="009D6DDA"/>
    <w:rsid w:val="009D6EA1"/>
    <w:rsid w:val="009F3046"/>
    <w:rsid w:val="00A00190"/>
    <w:rsid w:val="00A115E1"/>
    <w:rsid w:val="00A1208C"/>
    <w:rsid w:val="00A16E3A"/>
    <w:rsid w:val="00A2770E"/>
    <w:rsid w:val="00A42D9A"/>
    <w:rsid w:val="00A458F8"/>
    <w:rsid w:val="00A46BBB"/>
    <w:rsid w:val="00A51E78"/>
    <w:rsid w:val="00A66EDC"/>
    <w:rsid w:val="00A6709E"/>
    <w:rsid w:val="00A80225"/>
    <w:rsid w:val="00A83F93"/>
    <w:rsid w:val="00A86403"/>
    <w:rsid w:val="00A90177"/>
    <w:rsid w:val="00A95882"/>
    <w:rsid w:val="00AA0BCC"/>
    <w:rsid w:val="00AC615B"/>
    <w:rsid w:val="00AC6C62"/>
    <w:rsid w:val="00AC6FE9"/>
    <w:rsid w:val="00AE2AFE"/>
    <w:rsid w:val="00B0134A"/>
    <w:rsid w:val="00B031A7"/>
    <w:rsid w:val="00B06A99"/>
    <w:rsid w:val="00B125E2"/>
    <w:rsid w:val="00B12CE9"/>
    <w:rsid w:val="00B324C0"/>
    <w:rsid w:val="00B33EA2"/>
    <w:rsid w:val="00B33F5E"/>
    <w:rsid w:val="00B37694"/>
    <w:rsid w:val="00B37E30"/>
    <w:rsid w:val="00B442A9"/>
    <w:rsid w:val="00B45F0F"/>
    <w:rsid w:val="00B56BAE"/>
    <w:rsid w:val="00B60A84"/>
    <w:rsid w:val="00B6459E"/>
    <w:rsid w:val="00B65BB0"/>
    <w:rsid w:val="00B65C77"/>
    <w:rsid w:val="00B73421"/>
    <w:rsid w:val="00B80ACB"/>
    <w:rsid w:val="00B815C6"/>
    <w:rsid w:val="00B96F1B"/>
    <w:rsid w:val="00BA2738"/>
    <w:rsid w:val="00BA3070"/>
    <w:rsid w:val="00BB5FA5"/>
    <w:rsid w:val="00BC2034"/>
    <w:rsid w:val="00BC43AC"/>
    <w:rsid w:val="00BC619B"/>
    <w:rsid w:val="00BD1401"/>
    <w:rsid w:val="00BD7CA9"/>
    <w:rsid w:val="00BE3DED"/>
    <w:rsid w:val="00BE57C5"/>
    <w:rsid w:val="00C03163"/>
    <w:rsid w:val="00C05BE9"/>
    <w:rsid w:val="00C10E2A"/>
    <w:rsid w:val="00C11F8C"/>
    <w:rsid w:val="00C1261D"/>
    <w:rsid w:val="00C141AB"/>
    <w:rsid w:val="00C26A33"/>
    <w:rsid w:val="00C300C6"/>
    <w:rsid w:val="00C370DF"/>
    <w:rsid w:val="00C42673"/>
    <w:rsid w:val="00C507E2"/>
    <w:rsid w:val="00C539C3"/>
    <w:rsid w:val="00C54502"/>
    <w:rsid w:val="00C57E36"/>
    <w:rsid w:val="00C6081B"/>
    <w:rsid w:val="00C80187"/>
    <w:rsid w:val="00C83FE9"/>
    <w:rsid w:val="00C91CC7"/>
    <w:rsid w:val="00C94DB9"/>
    <w:rsid w:val="00CB090D"/>
    <w:rsid w:val="00CC2B6E"/>
    <w:rsid w:val="00CD2380"/>
    <w:rsid w:val="00CD3B19"/>
    <w:rsid w:val="00CD60C2"/>
    <w:rsid w:val="00CD674C"/>
    <w:rsid w:val="00CE56E9"/>
    <w:rsid w:val="00CE7772"/>
    <w:rsid w:val="00D12432"/>
    <w:rsid w:val="00D34B60"/>
    <w:rsid w:val="00D36D64"/>
    <w:rsid w:val="00D4598B"/>
    <w:rsid w:val="00D70C0D"/>
    <w:rsid w:val="00D8118B"/>
    <w:rsid w:val="00D83405"/>
    <w:rsid w:val="00D86A1B"/>
    <w:rsid w:val="00D90616"/>
    <w:rsid w:val="00DA15EC"/>
    <w:rsid w:val="00DB7B53"/>
    <w:rsid w:val="00DB7C8D"/>
    <w:rsid w:val="00DC69DE"/>
    <w:rsid w:val="00DC7ECD"/>
    <w:rsid w:val="00DD3997"/>
    <w:rsid w:val="00DD6833"/>
    <w:rsid w:val="00DF7F3D"/>
    <w:rsid w:val="00E25BE8"/>
    <w:rsid w:val="00E27F38"/>
    <w:rsid w:val="00E34970"/>
    <w:rsid w:val="00E416EF"/>
    <w:rsid w:val="00E420C9"/>
    <w:rsid w:val="00E443C1"/>
    <w:rsid w:val="00E50F07"/>
    <w:rsid w:val="00E60D8A"/>
    <w:rsid w:val="00E629BB"/>
    <w:rsid w:val="00E651E4"/>
    <w:rsid w:val="00E75F1B"/>
    <w:rsid w:val="00E8309F"/>
    <w:rsid w:val="00E84812"/>
    <w:rsid w:val="00E97965"/>
    <w:rsid w:val="00EA0BF0"/>
    <w:rsid w:val="00EB34FC"/>
    <w:rsid w:val="00EB3A01"/>
    <w:rsid w:val="00EC21A2"/>
    <w:rsid w:val="00ED28D8"/>
    <w:rsid w:val="00EE3F31"/>
    <w:rsid w:val="00EE4089"/>
    <w:rsid w:val="00EE5D8C"/>
    <w:rsid w:val="00EF2E3C"/>
    <w:rsid w:val="00F0670D"/>
    <w:rsid w:val="00F169EF"/>
    <w:rsid w:val="00F26876"/>
    <w:rsid w:val="00F30BB1"/>
    <w:rsid w:val="00F314F9"/>
    <w:rsid w:val="00F61F28"/>
    <w:rsid w:val="00F77DA9"/>
    <w:rsid w:val="00F83A32"/>
    <w:rsid w:val="00FA133A"/>
    <w:rsid w:val="00FA1EC9"/>
    <w:rsid w:val="00FA2040"/>
    <w:rsid w:val="00FA3269"/>
    <w:rsid w:val="00FC13D5"/>
    <w:rsid w:val="00FC41B8"/>
    <w:rsid w:val="00FD1077"/>
    <w:rsid w:val="00FD271A"/>
    <w:rsid w:val="00FD7E97"/>
    <w:rsid w:val="00FE120A"/>
    <w:rsid w:val="00FE7D6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FFC1F021-034E-46D9-AAF0-0E00C26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 w:type="character" w:styleId="NichtaufgelsteErwhnung">
    <w:name w:val="Unresolved Mention"/>
    <w:basedOn w:val="Absatz-Standardschriftart"/>
    <w:uiPriority w:val="99"/>
    <w:semiHidden/>
    <w:unhideWhenUsed/>
    <w:rsid w:val="00B06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20/200327_SmartCableLoop.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6F2B-4EC8-4840-A163-DFBB586C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4795</Characters>
  <Application>Microsoft Office Word</Application>
  <DocSecurity>0</DocSecurity>
  <Lines>39</Lines>
  <Paragraphs>11</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Lapp Service GmbH</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3</cp:revision>
  <cp:lastPrinted>2020-03-30T09:19:00Z</cp:lastPrinted>
  <dcterms:created xsi:type="dcterms:W3CDTF">2020-12-14T12:27:00Z</dcterms:created>
  <dcterms:modified xsi:type="dcterms:W3CDTF">2020-12-14T12:27:00Z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