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8D" w:rsidRDefault="00705390" w:rsidP="003803A3">
      <w:pPr>
        <w:autoSpaceDE w:val="0"/>
        <w:autoSpaceDN w:val="0"/>
        <w:adjustRightInd w:val="0"/>
        <w:spacing w:after="0" w:line="240" w:lineRule="auto"/>
        <w:jc w:val="center"/>
        <w:rPr>
          <w:rFonts w:ascii="Cambria" w:eastAsiaTheme="minorHAnsi" w:hAnsi="Cambria" w:cs="CorporateSTOT-Reg"/>
          <w:sz w:val="66"/>
          <w:szCs w:val="66"/>
          <w:lang w:val="en-US" w:eastAsia="en-US"/>
        </w:rPr>
      </w:pPr>
      <w:r w:rsidRPr="00705390">
        <w:rPr>
          <w:rFonts w:ascii="Cambria" w:eastAsiaTheme="minorHAnsi" w:hAnsi="Cambria" w:cs="CorporateSTOT-Reg"/>
          <w:sz w:val="66"/>
          <w:szCs w:val="66"/>
          <w:lang w:val="en-US" w:eastAsia="en-US"/>
        </w:rPr>
        <w:t>Industrial 4.0</w:t>
      </w:r>
      <w:r w:rsidR="000252B9">
        <w:rPr>
          <w:rFonts w:ascii="Cambria" w:eastAsiaTheme="minorHAnsi" w:hAnsi="Cambria" w:cs="CorporateSTOT-Reg"/>
          <w:sz w:val="66"/>
          <w:szCs w:val="66"/>
          <w:lang w:val="en-US" w:eastAsia="en-US"/>
        </w:rPr>
        <w:t>: The Era of Smart Factories</w:t>
      </w:r>
    </w:p>
    <w:p w:rsidR="00705390" w:rsidRPr="00705390" w:rsidRDefault="00705390" w:rsidP="003803A3">
      <w:pPr>
        <w:pStyle w:val="ListParagraph"/>
        <w:numPr>
          <w:ilvl w:val="0"/>
          <w:numId w:val="1"/>
        </w:numPr>
        <w:autoSpaceDE w:val="0"/>
        <w:autoSpaceDN w:val="0"/>
        <w:adjustRightInd w:val="0"/>
        <w:spacing w:after="0" w:line="240" w:lineRule="auto"/>
        <w:jc w:val="center"/>
        <w:rPr>
          <w:rFonts w:ascii="Cambria" w:eastAsiaTheme="minorHAnsi" w:hAnsi="Cambria" w:cs="CorporateSTOT-Reg"/>
          <w:sz w:val="32"/>
          <w:szCs w:val="32"/>
          <w:lang w:val="en-US" w:eastAsia="en-US"/>
        </w:rPr>
      </w:pPr>
      <w:r w:rsidRPr="00705390">
        <w:rPr>
          <w:rFonts w:ascii="Cambria" w:eastAsiaTheme="minorHAnsi" w:hAnsi="Cambria" w:cs="CorporateSTOT-Reg"/>
          <w:sz w:val="32"/>
          <w:szCs w:val="32"/>
          <w:lang w:val="en-US" w:eastAsia="en-US"/>
        </w:rPr>
        <w:t>By Marc Jarrault, MD, Lapp India Pvt. Ltd.</w:t>
      </w:r>
    </w:p>
    <w:p w:rsidR="00705390" w:rsidRPr="00705390" w:rsidRDefault="00705390" w:rsidP="003803A3">
      <w:pPr>
        <w:autoSpaceDE w:val="0"/>
        <w:autoSpaceDN w:val="0"/>
        <w:adjustRightInd w:val="0"/>
        <w:spacing w:after="0" w:line="240" w:lineRule="auto"/>
        <w:jc w:val="both"/>
        <w:rPr>
          <w:rFonts w:ascii="Cambria" w:eastAsiaTheme="minorHAnsi" w:hAnsi="Cambria" w:cs="CorporateSTOT-Reg"/>
          <w:sz w:val="32"/>
          <w:szCs w:val="32"/>
          <w:lang w:val="en-US" w:eastAsia="en-US"/>
        </w:rPr>
      </w:pPr>
    </w:p>
    <w:p w:rsidR="00D87EBB" w:rsidRDefault="00C211C1" w:rsidP="003803A3">
      <w:pPr>
        <w:spacing w:after="240" w:line="240" w:lineRule="auto"/>
        <w:jc w:val="both"/>
        <w:rPr>
          <w:rFonts w:ascii="Cambria" w:eastAsiaTheme="minorHAnsi" w:hAnsi="Cambria"/>
          <w:sz w:val="24"/>
          <w:szCs w:val="24"/>
          <w:lang w:val="en-US" w:eastAsia="en-US"/>
        </w:rPr>
      </w:pPr>
      <w:r w:rsidRPr="00705390">
        <w:rPr>
          <w:rFonts w:ascii="Cambria" w:eastAsiaTheme="minorHAnsi" w:hAnsi="Cambria"/>
          <w:sz w:val="24"/>
          <w:szCs w:val="24"/>
          <w:lang w:val="en-US" w:eastAsia="en-US"/>
        </w:rPr>
        <w:t>Industry 4.0</w:t>
      </w:r>
      <w:r w:rsidR="00C60F64">
        <w:rPr>
          <w:rFonts w:ascii="Cambria" w:eastAsiaTheme="minorHAnsi" w:hAnsi="Cambria"/>
          <w:sz w:val="24"/>
          <w:szCs w:val="24"/>
          <w:lang w:val="en-US" w:eastAsia="en-US"/>
        </w:rPr>
        <w:t xml:space="preserve">is the </w:t>
      </w:r>
      <w:r w:rsidR="00F974ED">
        <w:rPr>
          <w:rFonts w:ascii="Cambria" w:eastAsiaTheme="minorHAnsi" w:hAnsi="Cambria"/>
          <w:sz w:val="24"/>
          <w:szCs w:val="24"/>
          <w:lang w:val="en-US" w:eastAsia="en-US"/>
        </w:rPr>
        <w:t xml:space="preserve">legacy </w:t>
      </w:r>
      <w:r w:rsidR="00C60F64">
        <w:rPr>
          <w:rFonts w:ascii="Cambria" w:eastAsiaTheme="minorHAnsi" w:hAnsi="Cambria"/>
          <w:sz w:val="24"/>
          <w:szCs w:val="24"/>
          <w:lang w:val="en-US" w:eastAsia="en-US"/>
        </w:rPr>
        <w:t xml:space="preserve">of its </w:t>
      </w:r>
      <w:r w:rsidR="00F974ED">
        <w:rPr>
          <w:rFonts w:ascii="Cambria" w:eastAsiaTheme="minorHAnsi" w:hAnsi="Cambria"/>
          <w:sz w:val="24"/>
          <w:szCs w:val="24"/>
          <w:lang w:val="en-US" w:eastAsia="en-US"/>
        </w:rPr>
        <w:t>earlier three revolutions.</w:t>
      </w:r>
      <w:r w:rsidR="004A618E">
        <w:rPr>
          <w:rFonts w:ascii="Cambria" w:eastAsiaTheme="minorHAnsi" w:hAnsi="Cambria"/>
          <w:sz w:val="24"/>
          <w:szCs w:val="24"/>
          <w:lang w:val="en-US" w:eastAsia="en-US"/>
        </w:rPr>
        <w:t xml:space="preserve"> </w:t>
      </w:r>
      <w:r w:rsidR="00824D4F" w:rsidRPr="00705390">
        <w:rPr>
          <w:rFonts w:ascii="Cambria" w:eastAsiaTheme="minorHAnsi" w:hAnsi="Cambria"/>
          <w:sz w:val="24"/>
          <w:szCs w:val="24"/>
          <w:lang w:val="en-US" w:eastAsia="en-US"/>
        </w:rPr>
        <w:t>The first industrial</w:t>
      </w:r>
      <w:r w:rsidR="00254F3E" w:rsidRPr="00705390">
        <w:rPr>
          <w:rFonts w:ascii="Cambria" w:eastAsiaTheme="minorHAnsi" w:hAnsi="Cambria"/>
          <w:sz w:val="24"/>
          <w:szCs w:val="24"/>
          <w:lang w:val="en-US" w:eastAsia="en-US"/>
        </w:rPr>
        <w:t xml:space="preserve"> revolution </w:t>
      </w:r>
      <w:r w:rsidR="00F974ED">
        <w:rPr>
          <w:rFonts w:ascii="Cambria" w:eastAsiaTheme="minorHAnsi" w:hAnsi="Cambria"/>
          <w:sz w:val="24"/>
          <w:szCs w:val="24"/>
          <w:lang w:val="en-US" w:eastAsia="en-US"/>
        </w:rPr>
        <w:t>took place when the method of</w:t>
      </w:r>
      <w:r w:rsidR="00254F3E" w:rsidRPr="00705390">
        <w:rPr>
          <w:rFonts w:ascii="Cambria" w:eastAsiaTheme="minorHAnsi" w:hAnsi="Cambria"/>
          <w:sz w:val="24"/>
          <w:szCs w:val="24"/>
          <w:lang w:val="en-US" w:eastAsia="en-US"/>
        </w:rPr>
        <w:t xml:space="preserve"> new manufacturing</w:t>
      </w:r>
      <w:r w:rsidR="004A618E">
        <w:rPr>
          <w:rFonts w:ascii="Cambria" w:eastAsiaTheme="minorHAnsi" w:hAnsi="Cambria"/>
          <w:sz w:val="24"/>
          <w:szCs w:val="24"/>
          <w:lang w:val="en-US" w:eastAsia="en-US"/>
        </w:rPr>
        <w:t xml:space="preserve"> </w:t>
      </w:r>
      <w:r w:rsidR="00254F3E" w:rsidRPr="00705390">
        <w:rPr>
          <w:rFonts w:ascii="Cambria" w:eastAsiaTheme="minorHAnsi" w:hAnsi="Cambria"/>
          <w:sz w:val="24"/>
          <w:szCs w:val="24"/>
          <w:lang w:val="en-US" w:eastAsia="en-US"/>
        </w:rPr>
        <w:t xml:space="preserve">process </w:t>
      </w:r>
      <w:r w:rsidR="00F974ED">
        <w:rPr>
          <w:rFonts w:ascii="Cambria" w:eastAsiaTheme="minorHAnsi" w:hAnsi="Cambria"/>
          <w:sz w:val="24"/>
          <w:szCs w:val="24"/>
          <w:lang w:val="en-US" w:eastAsia="en-US"/>
        </w:rPr>
        <w:t>was introduced</w:t>
      </w:r>
      <w:r w:rsidR="00AE5832">
        <w:rPr>
          <w:rFonts w:ascii="Cambria" w:eastAsiaTheme="minorHAnsi" w:hAnsi="Cambria"/>
          <w:sz w:val="24"/>
          <w:szCs w:val="24"/>
          <w:lang w:val="en-US" w:eastAsia="en-US"/>
        </w:rPr>
        <w:t>.</w:t>
      </w:r>
      <w:r w:rsidR="004A618E">
        <w:rPr>
          <w:rFonts w:ascii="Cambria" w:eastAsiaTheme="minorHAnsi" w:hAnsi="Cambria"/>
          <w:sz w:val="24"/>
          <w:szCs w:val="24"/>
          <w:lang w:val="en-US" w:eastAsia="en-US"/>
        </w:rPr>
        <w:t xml:space="preserve"> </w:t>
      </w:r>
      <w:r w:rsidR="00AE5832">
        <w:rPr>
          <w:rFonts w:ascii="Cambria" w:eastAsiaTheme="minorHAnsi" w:hAnsi="Cambria"/>
          <w:sz w:val="24"/>
          <w:szCs w:val="24"/>
          <w:lang w:val="en-US" w:eastAsia="en-US"/>
        </w:rPr>
        <w:t>This transformation</w:t>
      </w:r>
      <w:r w:rsidR="004A618E">
        <w:rPr>
          <w:rFonts w:ascii="Cambria" w:eastAsiaTheme="minorHAnsi" w:hAnsi="Cambria"/>
          <w:sz w:val="24"/>
          <w:szCs w:val="24"/>
          <w:lang w:val="en-US" w:eastAsia="en-US"/>
        </w:rPr>
        <w:t xml:space="preserve"> </w:t>
      </w:r>
      <w:r w:rsidR="008D5EF7" w:rsidRPr="00705390">
        <w:rPr>
          <w:rFonts w:ascii="Cambria" w:eastAsiaTheme="minorHAnsi" w:hAnsi="Cambria"/>
          <w:sz w:val="24"/>
          <w:szCs w:val="24"/>
          <w:lang w:val="en-US" w:eastAsia="en-US"/>
        </w:rPr>
        <w:t>involved</w:t>
      </w:r>
      <w:r w:rsidR="00254F3E" w:rsidRPr="00705390">
        <w:rPr>
          <w:rFonts w:ascii="Cambria" w:eastAsiaTheme="minorHAnsi" w:hAnsi="Cambria"/>
          <w:sz w:val="24"/>
          <w:szCs w:val="24"/>
          <w:lang w:val="en-US" w:eastAsia="en-US"/>
        </w:rPr>
        <w:t xml:space="preserve"> going</w:t>
      </w:r>
      <w:r w:rsidR="00C60F64">
        <w:rPr>
          <w:rFonts w:ascii="Cambria" w:eastAsiaTheme="minorHAnsi" w:hAnsi="Cambria"/>
          <w:sz w:val="24"/>
          <w:szCs w:val="24"/>
          <w:lang w:val="en-US" w:eastAsia="en-US"/>
        </w:rPr>
        <w:t xml:space="preserve"> from </w:t>
      </w:r>
      <w:r w:rsidR="00254F3E" w:rsidRPr="00705390">
        <w:rPr>
          <w:rFonts w:ascii="Cambria" w:eastAsiaTheme="minorHAnsi" w:hAnsi="Cambria"/>
          <w:sz w:val="24"/>
          <w:szCs w:val="24"/>
          <w:lang w:val="en-US" w:eastAsia="en-US"/>
        </w:rPr>
        <w:t xml:space="preserve">hand production method to machines </w:t>
      </w:r>
      <w:r w:rsidR="00A929F8" w:rsidRPr="00705390">
        <w:rPr>
          <w:rFonts w:ascii="Cambria" w:eastAsiaTheme="minorHAnsi" w:hAnsi="Cambria"/>
          <w:sz w:val="24"/>
          <w:szCs w:val="24"/>
          <w:lang w:val="en-US" w:eastAsia="en-US"/>
        </w:rPr>
        <w:t xml:space="preserve">by using water and steam </w:t>
      </w:r>
      <w:r w:rsidR="00824D4F" w:rsidRPr="00705390">
        <w:rPr>
          <w:rFonts w:ascii="Cambria" w:eastAsiaTheme="minorHAnsi" w:hAnsi="Cambria"/>
          <w:sz w:val="24"/>
          <w:szCs w:val="24"/>
          <w:lang w:val="en-US" w:eastAsia="en-US"/>
        </w:rPr>
        <w:t>power.</w:t>
      </w:r>
      <w:r w:rsidR="004A618E">
        <w:rPr>
          <w:rFonts w:ascii="Cambria" w:eastAsiaTheme="minorHAnsi" w:hAnsi="Cambria"/>
          <w:sz w:val="24"/>
          <w:szCs w:val="24"/>
          <w:lang w:val="en-US" w:eastAsia="en-US"/>
        </w:rPr>
        <w:t xml:space="preserve"> </w:t>
      </w:r>
      <w:r w:rsidR="00824D4F" w:rsidRPr="00705390">
        <w:rPr>
          <w:rFonts w:ascii="Cambria" w:eastAsiaTheme="minorHAnsi" w:hAnsi="Cambria"/>
          <w:sz w:val="24"/>
          <w:szCs w:val="24"/>
          <w:lang w:val="en-US" w:eastAsia="en-US"/>
        </w:rPr>
        <w:t>The second industrial revolution</w:t>
      </w:r>
      <w:r w:rsidR="00AE5832">
        <w:rPr>
          <w:rFonts w:ascii="Cambria" w:eastAsiaTheme="minorHAnsi" w:hAnsi="Cambria"/>
          <w:sz w:val="24"/>
          <w:szCs w:val="24"/>
          <w:lang w:val="en-US" w:eastAsia="en-US"/>
        </w:rPr>
        <w:t>,</w:t>
      </w:r>
      <w:r w:rsidR="00A929F8" w:rsidRPr="00705390">
        <w:rPr>
          <w:rFonts w:ascii="Cambria" w:eastAsiaTheme="minorHAnsi" w:hAnsi="Cambria"/>
          <w:sz w:val="24"/>
          <w:szCs w:val="24"/>
          <w:lang w:val="en-US" w:eastAsia="en-US"/>
        </w:rPr>
        <w:t xml:space="preserve"> also known as technology revolution</w:t>
      </w:r>
      <w:r w:rsidR="00C60F64">
        <w:rPr>
          <w:rFonts w:ascii="Cambria" w:eastAsiaTheme="minorHAnsi" w:hAnsi="Cambria"/>
          <w:sz w:val="24"/>
          <w:szCs w:val="24"/>
          <w:lang w:val="en-US" w:eastAsia="en-US"/>
        </w:rPr>
        <w:t xml:space="preserve"> was</w:t>
      </w:r>
      <w:r w:rsidR="0036430E">
        <w:rPr>
          <w:rFonts w:ascii="Cambria" w:eastAsiaTheme="minorHAnsi" w:hAnsi="Cambria"/>
          <w:sz w:val="24"/>
          <w:szCs w:val="24"/>
          <w:lang w:val="en-US" w:eastAsia="en-US"/>
        </w:rPr>
        <w:t xml:space="preserve"> the phase of rapid industrialization. It </w:t>
      </w:r>
      <w:r w:rsidR="0036430E" w:rsidRPr="00705390">
        <w:rPr>
          <w:rFonts w:ascii="Cambria" w:eastAsiaTheme="minorHAnsi" w:hAnsi="Cambria"/>
          <w:sz w:val="24"/>
          <w:szCs w:val="24"/>
          <w:lang w:val="en-US" w:eastAsia="en-US"/>
        </w:rPr>
        <w:t>denote</w:t>
      </w:r>
      <w:r w:rsidR="00C60F64">
        <w:rPr>
          <w:rFonts w:ascii="Cambria" w:eastAsiaTheme="minorHAnsi" w:hAnsi="Cambria"/>
          <w:sz w:val="24"/>
          <w:szCs w:val="24"/>
          <w:lang w:val="en-US" w:eastAsia="en-US"/>
        </w:rPr>
        <w:t>d</w:t>
      </w:r>
      <w:r w:rsidR="0036430E">
        <w:rPr>
          <w:rFonts w:ascii="Cambria" w:eastAsiaTheme="minorHAnsi" w:hAnsi="Cambria"/>
          <w:sz w:val="24"/>
          <w:szCs w:val="24"/>
          <w:lang w:val="en-US" w:eastAsia="en-US"/>
        </w:rPr>
        <w:t xml:space="preserve"> the extensive use of machinery in mass manufacturing of goods</w:t>
      </w:r>
      <w:r w:rsidR="00824D4F" w:rsidRPr="00705390">
        <w:rPr>
          <w:rFonts w:ascii="Cambria" w:eastAsiaTheme="minorHAnsi" w:hAnsi="Cambria"/>
          <w:sz w:val="24"/>
          <w:szCs w:val="24"/>
          <w:lang w:val="en-US" w:eastAsia="en-US"/>
        </w:rPr>
        <w:t>.</w:t>
      </w:r>
      <w:r w:rsidR="004A618E">
        <w:rPr>
          <w:rFonts w:ascii="Cambria" w:eastAsiaTheme="minorHAnsi" w:hAnsi="Cambria"/>
          <w:sz w:val="24"/>
          <w:szCs w:val="24"/>
          <w:lang w:val="en-US" w:eastAsia="en-US"/>
        </w:rPr>
        <w:t xml:space="preserve"> </w:t>
      </w:r>
      <w:r w:rsidR="00824D4F" w:rsidRPr="00705390">
        <w:rPr>
          <w:rFonts w:ascii="Cambria" w:eastAsiaTheme="minorHAnsi" w:hAnsi="Cambria"/>
          <w:sz w:val="24"/>
          <w:szCs w:val="24"/>
          <w:lang w:val="en-US" w:eastAsia="en-US"/>
        </w:rPr>
        <w:t>The third industrial revolution</w:t>
      </w:r>
      <w:r w:rsidR="00BB1F11">
        <w:rPr>
          <w:rFonts w:ascii="Cambria" w:eastAsiaTheme="minorHAnsi" w:hAnsi="Cambria"/>
          <w:sz w:val="24"/>
          <w:szCs w:val="24"/>
          <w:lang w:val="en-US" w:eastAsia="en-US"/>
        </w:rPr>
        <w:t>,</w:t>
      </w:r>
      <w:r w:rsidR="004A618E">
        <w:rPr>
          <w:rFonts w:ascii="Cambria" w:eastAsiaTheme="minorHAnsi" w:hAnsi="Cambria"/>
          <w:sz w:val="24"/>
          <w:szCs w:val="24"/>
          <w:lang w:val="en-US" w:eastAsia="en-US"/>
        </w:rPr>
        <w:t xml:space="preserve"> </w:t>
      </w:r>
      <w:r w:rsidR="00C60F64">
        <w:rPr>
          <w:rFonts w:ascii="Cambria" w:eastAsiaTheme="minorHAnsi" w:hAnsi="Cambria"/>
          <w:sz w:val="24"/>
          <w:szCs w:val="24"/>
          <w:lang w:val="en-US" w:eastAsia="en-US"/>
        </w:rPr>
        <w:t>was</w:t>
      </w:r>
      <w:r w:rsidR="00824D4F" w:rsidRPr="00705390">
        <w:rPr>
          <w:rFonts w:ascii="Cambria" w:eastAsiaTheme="minorHAnsi" w:hAnsi="Cambria"/>
          <w:sz w:val="24"/>
          <w:szCs w:val="24"/>
          <w:lang w:val="en-US" w:eastAsia="en-US"/>
        </w:rPr>
        <w:t xml:space="preserve"> consider</w:t>
      </w:r>
      <w:r w:rsidR="0036430E">
        <w:rPr>
          <w:rFonts w:ascii="Cambria" w:eastAsiaTheme="minorHAnsi" w:hAnsi="Cambria"/>
          <w:sz w:val="24"/>
          <w:szCs w:val="24"/>
          <w:lang w:val="en-US" w:eastAsia="en-US"/>
        </w:rPr>
        <w:t xml:space="preserve">ed to be the digital revolution. The era started when robots were added in the industrial automation sector to have machines help man in manufacturing goods. </w:t>
      </w:r>
      <w:r w:rsidR="00E65F0E" w:rsidRPr="00705390">
        <w:rPr>
          <w:rFonts w:ascii="Cambria" w:eastAsiaTheme="minorHAnsi" w:hAnsi="Cambria"/>
          <w:sz w:val="24"/>
          <w:szCs w:val="24"/>
          <w:lang w:val="en-US" w:eastAsia="en-US"/>
        </w:rPr>
        <w:t xml:space="preserve">As of today, we are on the edge of </w:t>
      </w:r>
      <w:r w:rsidR="009E0F7A">
        <w:rPr>
          <w:rFonts w:ascii="Cambria" w:eastAsiaTheme="minorHAnsi" w:hAnsi="Cambria"/>
          <w:sz w:val="24"/>
          <w:szCs w:val="24"/>
          <w:lang w:val="en-US" w:eastAsia="en-US"/>
        </w:rPr>
        <w:t xml:space="preserve">the </w:t>
      </w:r>
      <w:r w:rsidR="00E65F0E" w:rsidRPr="00705390">
        <w:rPr>
          <w:rFonts w:ascii="Cambria" w:eastAsiaTheme="minorHAnsi" w:hAnsi="Cambria"/>
          <w:sz w:val="24"/>
          <w:szCs w:val="24"/>
          <w:lang w:val="en-US" w:eastAsia="en-US"/>
        </w:rPr>
        <w:t>fourth industrial revolution</w:t>
      </w:r>
      <w:r w:rsidR="008D3E80">
        <w:rPr>
          <w:rFonts w:ascii="Cambria" w:eastAsiaTheme="minorHAnsi" w:hAnsi="Cambria"/>
          <w:sz w:val="24"/>
          <w:szCs w:val="24"/>
          <w:lang w:val="en-US" w:eastAsia="en-US"/>
        </w:rPr>
        <w:t>,</w:t>
      </w:r>
      <w:r w:rsidR="00E65F0E" w:rsidRPr="00705390">
        <w:rPr>
          <w:rFonts w:ascii="Cambria" w:eastAsiaTheme="minorHAnsi" w:hAnsi="Cambria"/>
          <w:sz w:val="24"/>
          <w:szCs w:val="24"/>
          <w:lang w:val="en-US" w:eastAsia="en-US"/>
        </w:rPr>
        <w:t xml:space="preserve"> also known as </w:t>
      </w:r>
      <w:r w:rsidR="00E65F0E">
        <w:rPr>
          <w:rFonts w:ascii="Cambria" w:eastAsiaTheme="minorHAnsi" w:hAnsi="Cambria"/>
          <w:sz w:val="24"/>
          <w:szCs w:val="24"/>
          <w:lang w:val="en-US" w:eastAsia="en-US"/>
        </w:rPr>
        <w:t>Industry 4.0</w:t>
      </w:r>
      <w:r w:rsidR="00BB1F11">
        <w:rPr>
          <w:rFonts w:ascii="Cambria" w:eastAsiaTheme="minorHAnsi" w:hAnsi="Cambria"/>
          <w:sz w:val="24"/>
          <w:szCs w:val="24"/>
          <w:lang w:val="en-US" w:eastAsia="en-US"/>
        </w:rPr>
        <w:t xml:space="preserve">, which has enabled </w:t>
      </w:r>
      <w:r w:rsidR="008D3E80" w:rsidRPr="008D3E80">
        <w:rPr>
          <w:rFonts w:ascii="Cambria" w:eastAsiaTheme="minorHAnsi" w:hAnsi="Cambria"/>
          <w:sz w:val="24"/>
          <w:szCs w:val="24"/>
          <w:lang w:val="en-US" w:eastAsia="en-US"/>
        </w:rPr>
        <w:t xml:space="preserve">factories’ production process </w:t>
      </w:r>
      <w:r w:rsidR="00BB1F11">
        <w:rPr>
          <w:rFonts w:ascii="Cambria" w:eastAsiaTheme="minorHAnsi" w:hAnsi="Cambria"/>
          <w:sz w:val="24"/>
          <w:szCs w:val="24"/>
          <w:lang w:val="en-US" w:eastAsia="en-US"/>
        </w:rPr>
        <w:t>to be</w:t>
      </w:r>
      <w:r w:rsidR="008D3E80" w:rsidRPr="008D3E80">
        <w:rPr>
          <w:rFonts w:ascii="Cambria" w:eastAsiaTheme="minorHAnsi" w:hAnsi="Cambria"/>
          <w:sz w:val="24"/>
          <w:szCs w:val="24"/>
          <w:lang w:val="en-US" w:eastAsia="en-US"/>
        </w:rPr>
        <w:t xml:space="preserve"> intelligently networked. With Industry 4.0</w:t>
      </w:r>
      <w:r w:rsidR="009E0F7A">
        <w:rPr>
          <w:rFonts w:ascii="Cambria" w:eastAsiaTheme="minorHAnsi" w:hAnsi="Cambria"/>
          <w:sz w:val="24"/>
          <w:szCs w:val="24"/>
          <w:lang w:val="en-US" w:eastAsia="en-US"/>
        </w:rPr>
        <w:t>,</w:t>
      </w:r>
      <w:r w:rsidR="008D3E80" w:rsidRPr="008D3E80">
        <w:rPr>
          <w:rFonts w:ascii="Cambria" w:eastAsiaTheme="minorHAnsi" w:hAnsi="Cambria"/>
          <w:sz w:val="24"/>
          <w:szCs w:val="24"/>
          <w:lang w:val="en-US" w:eastAsia="en-US"/>
        </w:rPr>
        <w:t xml:space="preserve"> the factories are sha</w:t>
      </w:r>
      <w:r w:rsidR="00BB1F11">
        <w:rPr>
          <w:rFonts w:ascii="Cambria" w:eastAsiaTheme="minorHAnsi" w:hAnsi="Cambria"/>
          <w:sz w:val="24"/>
          <w:szCs w:val="24"/>
          <w:lang w:val="en-US" w:eastAsia="en-US"/>
        </w:rPr>
        <w:t>ping up to be agile to the ever-</w:t>
      </w:r>
      <w:r w:rsidR="00746471">
        <w:rPr>
          <w:rFonts w:ascii="Cambria" w:eastAsiaTheme="minorHAnsi" w:hAnsi="Cambria"/>
          <w:sz w:val="24"/>
          <w:szCs w:val="24"/>
          <w:lang w:val="en-US" w:eastAsia="en-US"/>
        </w:rPr>
        <w:t>changing demands of manufacturing.</w:t>
      </w:r>
    </w:p>
    <w:p w:rsidR="00281FB5" w:rsidRDefault="00836C2B" w:rsidP="003803A3">
      <w:pPr>
        <w:spacing w:after="240" w:line="240" w:lineRule="auto"/>
        <w:jc w:val="both"/>
        <w:rPr>
          <w:rFonts w:ascii="Cambria" w:hAnsi="Cambria"/>
          <w:sz w:val="32"/>
          <w:szCs w:val="32"/>
        </w:rPr>
      </w:pPr>
      <w:r w:rsidRPr="00705390">
        <w:rPr>
          <w:rFonts w:ascii="Cambria" w:eastAsiaTheme="minorHAnsi" w:hAnsi="Cambria"/>
          <w:bCs/>
          <w:sz w:val="24"/>
          <w:szCs w:val="24"/>
          <w:lang w:val="en-US" w:eastAsia="en-US"/>
        </w:rPr>
        <w:t>Industry 4.0 can be defined as the</w:t>
      </w:r>
      <w:r w:rsidRPr="00705390">
        <w:rPr>
          <w:rFonts w:ascii="Cambria" w:eastAsiaTheme="minorHAnsi" w:hAnsi="Cambria"/>
          <w:sz w:val="24"/>
          <w:szCs w:val="24"/>
          <w:lang w:val="en-US" w:eastAsia="en-US"/>
        </w:rPr>
        <w:t> digital transformation </w:t>
      </w:r>
      <w:r w:rsidRPr="00705390">
        <w:rPr>
          <w:rFonts w:ascii="Cambria" w:eastAsiaTheme="minorHAnsi" w:hAnsi="Cambria"/>
          <w:bCs/>
          <w:sz w:val="24"/>
          <w:szCs w:val="24"/>
          <w:lang w:val="en-US" w:eastAsia="en-US"/>
        </w:rPr>
        <w:t>of manufacturing</w:t>
      </w:r>
      <w:r w:rsidR="00C05FAD">
        <w:rPr>
          <w:rFonts w:ascii="Cambria" w:eastAsiaTheme="minorHAnsi" w:hAnsi="Cambria"/>
          <w:bCs/>
          <w:sz w:val="24"/>
          <w:szCs w:val="24"/>
          <w:lang w:val="en-US" w:eastAsia="en-US"/>
        </w:rPr>
        <w:t>. It</w:t>
      </w:r>
      <w:r w:rsidRPr="00705390">
        <w:rPr>
          <w:rFonts w:ascii="Cambria" w:eastAsiaTheme="minorHAnsi" w:hAnsi="Cambria"/>
          <w:bCs/>
          <w:sz w:val="24"/>
          <w:szCs w:val="24"/>
          <w:lang w:val="en-US" w:eastAsia="en-US"/>
        </w:rPr>
        <w:t xml:space="preserve"> leverag</w:t>
      </w:r>
      <w:r w:rsidR="00C05FAD">
        <w:rPr>
          <w:rFonts w:ascii="Cambria" w:eastAsiaTheme="minorHAnsi" w:hAnsi="Cambria"/>
          <w:bCs/>
          <w:sz w:val="24"/>
          <w:szCs w:val="24"/>
          <w:lang w:val="en-US" w:eastAsia="en-US"/>
        </w:rPr>
        <w:t>es</w:t>
      </w:r>
      <w:r w:rsidRPr="00705390">
        <w:rPr>
          <w:rFonts w:ascii="Cambria" w:eastAsiaTheme="minorHAnsi" w:hAnsi="Cambria"/>
          <w:bCs/>
          <w:sz w:val="24"/>
          <w:szCs w:val="24"/>
          <w:lang w:val="en-US" w:eastAsia="en-US"/>
        </w:rPr>
        <w:t xml:space="preserve"> third platform technologies, such as Big Data/Analytics and </w:t>
      </w:r>
      <w:r w:rsidR="00A929F8" w:rsidRPr="00705390">
        <w:rPr>
          <w:rFonts w:ascii="Cambria" w:eastAsiaTheme="minorHAnsi" w:hAnsi="Cambria"/>
          <w:bCs/>
          <w:sz w:val="24"/>
          <w:szCs w:val="24"/>
          <w:lang w:val="en-US" w:eastAsia="en-US"/>
        </w:rPr>
        <w:t>the Industrial</w:t>
      </w:r>
      <w:r w:rsidRPr="00705390">
        <w:rPr>
          <w:rFonts w:ascii="Cambria" w:eastAsiaTheme="minorHAnsi" w:hAnsi="Cambria"/>
          <w:bCs/>
          <w:sz w:val="24"/>
          <w:szCs w:val="24"/>
          <w:lang w:val="en-US" w:eastAsia="en-US"/>
        </w:rPr>
        <w:t xml:space="preserve"> Internet of Things</w:t>
      </w:r>
      <w:r w:rsidR="006F3C67">
        <w:rPr>
          <w:rFonts w:ascii="Cambria" w:eastAsiaTheme="minorHAnsi" w:hAnsi="Cambria"/>
          <w:bCs/>
          <w:sz w:val="24"/>
          <w:szCs w:val="24"/>
          <w:lang w:val="en-US" w:eastAsia="en-US"/>
        </w:rPr>
        <w:t>,</w:t>
      </w:r>
      <w:r w:rsidR="00C05FAD">
        <w:rPr>
          <w:rFonts w:ascii="Cambria" w:eastAsiaTheme="minorHAnsi" w:hAnsi="Cambria"/>
          <w:bCs/>
          <w:sz w:val="24"/>
          <w:szCs w:val="24"/>
          <w:lang w:val="en-US" w:eastAsia="en-US"/>
        </w:rPr>
        <w:t xml:space="preserve"> that requires</w:t>
      </w:r>
      <w:r w:rsidRPr="00705390">
        <w:rPr>
          <w:rFonts w:ascii="Cambria" w:eastAsiaTheme="minorHAnsi" w:hAnsi="Cambria"/>
          <w:bCs/>
          <w:sz w:val="24"/>
          <w:szCs w:val="24"/>
          <w:lang w:val="en-US" w:eastAsia="en-US"/>
        </w:rPr>
        <w:t xml:space="preserve"> convergence of Information Technology</w:t>
      </w:r>
      <w:r w:rsidR="00C05FAD">
        <w:rPr>
          <w:rFonts w:ascii="Cambria" w:eastAsiaTheme="minorHAnsi" w:hAnsi="Cambria"/>
          <w:bCs/>
          <w:sz w:val="24"/>
          <w:szCs w:val="24"/>
          <w:lang w:val="en-US" w:eastAsia="en-US"/>
        </w:rPr>
        <w:t>,</w:t>
      </w:r>
      <w:r w:rsidR="004A618E">
        <w:rPr>
          <w:rFonts w:ascii="Cambria" w:eastAsiaTheme="minorHAnsi" w:hAnsi="Cambria"/>
          <w:bCs/>
          <w:sz w:val="24"/>
          <w:szCs w:val="24"/>
          <w:lang w:val="en-US" w:eastAsia="en-US"/>
        </w:rPr>
        <w:t xml:space="preserve"> </w:t>
      </w:r>
      <w:r w:rsidRPr="00705390">
        <w:rPr>
          <w:rFonts w:ascii="Cambria" w:eastAsiaTheme="minorHAnsi" w:hAnsi="Cambria"/>
          <w:bCs/>
          <w:sz w:val="24"/>
          <w:szCs w:val="24"/>
          <w:lang w:val="en-US" w:eastAsia="en-US"/>
        </w:rPr>
        <w:t>Operational Technology, robotics, data and manufacturing.</w:t>
      </w:r>
      <w:r w:rsidR="004A618E">
        <w:rPr>
          <w:rFonts w:ascii="Cambria" w:eastAsiaTheme="minorHAnsi" w:hAnsi="Cambria"/>
          <w:bCs/>
          <w:sz w:val="24"/>
          <w:szCs w:val="24"/>
          <w:lang w:val="en-US" w:eastAsia="en-US"/>
        </w:rPr>
        <w:t xml:space="preserve"> </w:t>
      </w:r>
      <w:r w:rsidR="00C05FAD">
        <w:rPr>
          <w:rFonts w:ascii="Cambria" w:hAnsi="Cambria"/>
          <w:sz w:val="24"/>
          <w:szCs w:val="24"/>
        </w:rPr>
        <w:t>This new</w:t>
      </w:r>
      <w:r w:rsidR="005B5172" w:rsidRPr="00705390">
        <w:rPr>
          <w:rFonts w:ascii="Cambria" w:hAnsi="Cambria"/>
          <w:sz w:val="24"/>
          <w:szCs w:val="24"/>
        </w:rPr>
        <w:t xml:space="preserve"> revolution </w:t>
      </w:r>
      <w:r w:rsidR="00F308A4" w:rsidRPr="00705390">
        <w:rPr>
          <w:rFonts w:ascii="Cambria" w:hAnsi="Cambria"/>
          <w:sz w:val="24"/>
          <w:szCs w:val="24"/>
        </w:rPr>
        <w:t xml:space="preserve">is </w:t>
      </w:r>
      <w:r w:rsidR="00A929F8" w:rsidRPr="00705390">
        <w:rPr>
          <w:rFonts w:ascii="Cambria" w:hAnsi="Cambria"/>
          <w:sz w:val="24"/>
          <w:szCs w:val="24"/>
        </w:rPr>
        <w:t>principally</w:t>
      </w:r>
      <w:r w:rsidR="00F308A4" w:rsidRPr="00705390">
        <w:rPr>
          <w:rFonts w:ascii="Cambria" w:hAnsi="Cambria"/>
          <w:sz w:val="24"/>
          <w:szCs w:val="24"/>
        </w:rPr>
        <w:t xml:space="preserve"> based on comprehensive networking of company and business processes - from Enterprise Resource Planning</w:t>
      </w:r>
      <w:r w:rsidR="00746471">
        <w:rPr>
          <w:rFonts w:ascii="Cambria" w:hAnsi="Cambria"/>
          <w:sz w:val="24"/>
          <w:szCs w:val="24"/>
        </w:rPr>
        <w:t xml:space="preserve"> (ERP)</w:t>
      </w:r>
      <w:r w:rsidR="00F308A4" w:rsidRPr="00705390">
        <w:rPr>
          <w:rFonts w:ascii="Cambria" w:hAnsi="Cambria"/>
          <w:sz w:val="24"/>
          <w:szCs w:val="24"/>
        </w:rPr>
        <w:t xml:space="preserve"> level to sensor level. </w:t>
      </w:r>
      <w:r w:rsidR="00AE191A" w:rsidRPr="00705390">
        <w:rPr>
          <w:rFonts w:ascii="Cambria" w:hAnsi="Cambria"/>
          <w:sz w:val="24"/>
          <w:szCs w:val="24"/>
        </w:rPr>
        <w:t>It helps</w:t>
      </w:r>
      <w:r w:rsidR="005B5172" w:rsidRPr="00705390">
        <w:rPr>
          <w:rFonts w:ascii="Cambria" w:hAnsi="Cambria"/>
          <w:sz w:val="24"/>
          <w:szCs w:val="24"/>
        </w:rPr>
        <w:t xml:space="preserve"> in ensuring</w:t>
      </w:r>
      <w:r w:rsidR="00F308A4" w:rsidRPr="00705390">
        <w:rPr>
          <w:rFonts w:ascii="Cambria" w:hAnsi="Cambria"/>
          <w:sz w:val="24"/>
          <w:szCs w:val="24"/>
        </w:rPr>
        <w:t xml:space="preserve"> that data from production facilities is supplied directly to the material, planning and production control systems. Communication between machines and plants will enable a self-controlling and s</w:t>
      </w:r>
      <w:r w:rsidR="00AE191A" w:rsidRPr="00705390">
        <w:rPr>
          <w:rFonts w:ascii="Cambria" w:hAnsi="Cambria"/>
          <w:sz w:val="24"/>
          <w:szCs w:val="24"/>
        </w:rPr>
        <w:t>elf-optimising system</w:t>
      </w:r>
      <w:r w:rsidR="00F308A4" w:rsidRPr="00705390">
        <w:rPr>
          <w:rFonts w:ascii="Cambria" w:hAnsi="Cambria"/>
          <w:sz w:val="24"/>
          <w:szCs w:val="24"/>
        </w:rPr>
        <w:t>. To facilitate smooth and complete networking of systems in the production environment, there is a definite need for uniform standards. In addition to standardised communicati</w:t>
      </w:r>
      <w:r w:rsidR="00746471">
        <w:rPr>
          <w:rFonts w:ascii="Cambria" w:hAnsi="Cambria"/>
          <w:sz w:val="24"/>
          <w:szCs w:val="24"/>
        </w:rPr>
        <w:t>on protocols, standardisation of</w:t>
      </w:r>
      <w:r w:rsidR="00F308A4" w:rsidRPr="00705390">
        <w:rPr>
          <w:rFonts w:ascii="Cambria" w:hAnsi="Cambria"/>
          <w:sz w:val="24"/>
          <w:szCs w:val="24"/>
        </w:rPr>
        <w:t xml:space="preserve"> data network cables and connectors</w:t>
      </w:r>
      <w:r w:rsidR="006F3C67">
        <w:rPr>
          <w:rFonts w:ascii="Cambria" w:hAnsi="Cambria"/>
          <w:sz w:val="24"/>
          <w:szCs w:val="24"/>
        </w:rPr>
        <w:t xml:space="preserve"> level</w:t>
      </w:r>
      <w:r w:rsidR="00F308A4" w:rsidRPr="00705390">
        <w:rPr>
          <w:rFonts w:ascii="Cambria" w:hAnsi="Cambria"/>
          <w:sz w:val="24"/>
          <w:szCs w:val="24"/>
        </w:rPr>
        <w:t xml:space="preserve"> will also play a critical role in its success. Although Ethernet</w:t>
      </w:r>
      <w:r w:rsidR="007A639F" w:rsidRPr="00705390">
        <w:rPr>
          <w:rFonts w:ascii="Cambria" w:hAnsi="Cambria"/>
          <w:sz w:val="24"/>
          <w:szCs w:val="24"/>
        </w:rPr>
        <w:t xml:space="preserve"> cables and connectors have</w:t>
      </w:r>
      <w:r w:rsidR="00F308A4" w:rsidRPr="00705390">
        <w:rPr>
          <w:rFonts w:ascii="Cambria" w:hAnsi="Cambria"/>
          <w:sz w:val="24"/>
          <w:szCs w:val="24"/>
        </w:rPr>
        <w:t xml:space="preserve"> become the </w:t>
      </w:r>
      <w:r w:rsidR="006F3C67" w:rsidRPr="00705390">
        <w:rPr>
          <w:rFonts w:ascii="Cambria" w:hAnsi="Cambria"/>
          <w:sz w:val="24"/>
          <w:szCs w:val="24"/>
        </w:rPr>
        <w:t>usual</w:t>
      </w:r>
      <w:r w:rsidR="007A639F" w:rsidRPr="00705390">
        <w:rPr>
          <w:rFonts w:ascii="Cambria" w:hAnsi="Cambria"/>
          <w:sz w:val="24"/>
          <w:szCs w:val="24"/>
        </w:rPr>
        <w:t xml:space="preserve"> standardised technology,</w:t>
      </w:r>
      <w:r w:rsidR="00F308A4" w:rsidRPr="00705390">
        <w:rPr>
          <w:rFonts w:ascii="Cambria" w:hAnsi="Cambria"/>
          <w:sz w:val="24"/>
          <w:szCs w:val="24"/>
        </w:rPr>
        <w:t xml:space="preserve"> the requirements for Ethernet cables</w:t>
      </w:r>
      <w:r w:rsidR="007A639F" w:rsidRPr="00705390">
        <w:rPr>
          <w:rFonts w:ascii="Cambria" w:hAnsi="Cambria"/>
          <w:sz w:val="24"/>
          <w:szCs w:val="24"/>
        </w:rPr>
        <w:t xml:space="preserve"> and connectors</w:t>
      </w:r>
      <w:r w:rsidR="00F308A4" w:rsidRPr="00705390">
        <w:rPr>
          <w:rFonts w:ascii="Cambria" w:hAnsi="Cambria"/>
          <w:sz w:val="24"/>
          <w:szCs w:val="24"/>
        </w:rPr>
        <w:t xml:space="preserve"> used in manufacturing environments are much higher than </w:t>
      </w:r>
      <w:r w:rsidR="006F3C67">
        <w:rPr>
          <w:rFonts w:ascii="Cambria" w:hAnsi="Cambria"/>
          <w:sz w:val="24"/>
          <w:szCs w:val="24"/>
        </w:rPr>
        <w:t xml:space="preserve">that of </w:t>
      </w:r>
      <w:r w:rsidR="00F308A4" w:rsidRPr="00705390">
        <w:rPr>
          <w:rFonts w:ascii="Cambria" w:hAnsi="Cambria"/>
          <w:sz w:val="24"/>
          <w:szCs w:val="24"/>
        </w:rPr>
        <w:t xml:space="preserve">the </w:t>
      </w:r>
      <w:r w:rsidR="006F3C67">
        <w:rPr>
          <w:rFonts w:ascii="Cambria" w:hAnsi="Cambria"/>
          <w:sz w:val="24"/>
          <w:szCs w:val="24"/>
        </w:rPr>
        <w:t xml:space="preserve">ones with </w:t>
      </w:r>
      <w:r w:rsidR="00F308A4" w:rsidRPr="00705390">
        <w:rPr>
          <w:rFonts w:ascii="Cambria" w:hAnsi="Cambria"/>
          <w:sz w:val="24"/>
          <w:szCs w:val="24"/>
        </w:rPr>
        <w:t>specifications</w:t>
      </w:r>
      <w:r w:rsidR="006F3C67">
        <w:rPr>
          <w:rFonts w:ascii="Cambria" w:hAnsi="Cambria"/>
          <w:sz w:val="24"/>
          <w:szCs w:val="24"/>
        </w:rPr>
        <w:t xml:space="preserve"> used in</w:t>
      </w:r>
      <w:r w:rsidR="00F308A4" w:rsidRPr="00705390">
        <w:rPr>
          <w:rFonts w:ascii="Cambria" w:hAnsi="Cambria"/>
          <w:sz w:val="24"/>
          <w:szCs w:val="24"/>
        </w:rPr>
        <w:t xml:space="preserve"> offices. They need to meet various requirements depending on how they are utilised, especially in terms of data rates and mechanical robustness. </w:t>
      </w:r>
      <w:r w:rsidR="0081454B">
        <w:rPr>
          <w:rFonts w:ascii="Cambria" w:hAnsi="Cambria"/>
          <w:sz w:val="24"/>
          <w:szCs w:val="24"/>
        </w:rPr>
        <w:t xml:space="preserve">The following factors influence the cable requirements for the Smart </w:t>
      </w:r>
      <w:r w:rsidR="00BE4C5C">
        <w:rPr>
          <w:rFonts w:ascii="Cambria" w:hAnsi="Cambria"/>
          <w:sz w:val="24"/>
          <w:szCs w:val="24"/>
        </w:rPr>
        <w:t>Factory.</w:t>
      </w:r>
    </w:p>
    <w:p w:rsidR="00AD1312" w:rsidRPr="00705390" w:rsidRDefault="00AD1312" w:rsidP="003803A3">
      <w:pPr>
        <w:spacing w:after="240" w:line="240" w:lineRule="auto"/>
        <w:jc w:val="both"/>
        <w:rPr>
          <w:rFonts w:ascii="Cambria" w:hAnsi="Cambria"/>
          <w:sz w:val="32"/>
          <w:szCs w:val="32"/>
        </w:rPr>
      </w:pPr>
      <w:r w:rsidRPr="00705390">
        <w:rPr>
          <w:rFonts w:ascii="Cambria" w:hAnsi="Cambria"/>
          <w:sz w:val="32"/>
          <w:szCs w:val="32"/>
        </w:rPr>
        <w:t xml:space="preserve">Plants </w:t>
      </w:r>
      <w:r w:rsidR="00D87EBB">
        <w:rPr>
          <w:rFonts w:ascii="Cambria" w:hAnsi="Cambria"/>
          <w:sz w:val="32"/>
          <w:szCs w:val="32"/>
        </w:rPr>
        <w:t>with</w:t>
      </w:r>
      <w:r w:rsidRPr="00705390">
        <w:rPr>
          <w:rFonts w:ascii="Cambria" w:hAnsi="Cambria"/>
          <w:sz w:val="32"/>
          <w:szCs w:val="32"/>
        </w:rPr>
        <w:t xml:space="preserve"> a modular design</w:t>
      </w:r>
    </w:p>
    <w:p w:rsidR="00AD1312" w:rsidRPr="00705390" w:rsidRDefault="00AD1312" w:rsidP="003803A3">
      <w:pPr>
        <w:spacing w:after="240" w:line="240" w:lineRule="auto"/>
        <w:jc w:val="both"/>
        <w:rPr>
          <w:rFonts w:ascii="Cambria" w:hAnsi="Cambria"/>
          <w:sz w:val="24"/>
          <w:szCs w:val="24"/>
        </w:rPr>
      </w:pPr>
      <w:r w:rsidRPr="00705390">
        <w:rPr>
          <w:rFonts w:ascii="Cambria" w:hAnsi="Cambria"/>
          <w:sz w:val="24"/>
          <w:szCs w:val="24"/>
        </w:rPr>
        <w:t xml:space="preserve">Where entire machines and plant components are communicating with one another and with the ERP level, an adequate data rate must be ensured in the </w:t>
      </w:r>
      <w:r w:rsidR="004714D5">
        <w:rPr>
          <w:rFonts w:ascii="Cambria" w:hAnsi="Cambria"/>
          <w:sz w:val="24"/>
          <w:szCs w:val="24"/>
        </w:rPr>
        <w:t>‘B</w:t>
      </w:r>
      <w:r w:rsidRPr="00705390">
        <w:rPr>
          <w:rFonts w:ascii="Cambria" w:hAnsi="Cambria"/>
          <w:sz w:val="24"/>
          <w:szCs w:val="24"/>
        </w:rPr>
        <w:t>ackbone</w:t>
      </w:r>
      <w:r w:rsidR="004714D5">
        <w:rPr>
          <w:rFonts w:ascii="Cambria" w:hAnsi="Cambria"/>
          <w:sz w:val="24"/>
          <w:szCs w:val="24"/>
        </w:rPr>
        <w:t>’</w:t>
      </w:r>
      <w:r w:rsidRPr="00705390">
        <w:rPr>
          <w:rFonts w:ascii="Cambria" w:hAnsi="Cambria"/>
          <w:sz w:val="24"/>
          <w:szCs w:val="24"/>
        </w:rPr>
        <w:t xml:space="preserve"> of the plant. This prevents bottlenecks and enables plant components to be upgraded or expanded at a later date. Therefore, plants designed for the Industry 4.0 vision need have a much more consistently modular design. Cabling complying with the Cat.6</w:t>
      </w:r>
      <w:r w:rsidRPr="00705390">
        <w:rPr>
          <w:rFonts w:ascii="Cambria" w:hAnsi="Cambria"/>
          <w:sz w:val="24"/>
          <w:szCs w:val="24"/>
          <w:vertAlign w:val="subscript"/>
        </w:rPr>
        <w:t>A</w:t>
      </w:r>
      <w:r w:rsidRPr="00705390">
        <w:rPr>
          <w:rFonts w:ascii="Cambria" w:hAnsi="Cambria"/>
          <w:sz w:val="24"/>
          <w:szCs w:val="24"/>
        </w:rPr>
        <w:t xml:space="preserve"> standard is defini</w:t>
      </w:r>
      <w:r w:rsidR="004714D5">
        <w:rPr>
          <w:rFonts w:ascii="Cambria" w:hAnsi="Cambria"/>
          <w:sz w:val="24"/>
          <w:szCs w:val="24"/>
        </w:rPr>
        <w:t>tely future-proof in the plant ‘B</w:t>
      </w:r>
      <w:r w:rsidRPr="00705390">
        <w:rPr>
          <w:rFonts w:ascii="Cambria" w:hAnsi="Cambria"/>
          <w:sz w:val="24"/>
          <w:szCs w:val="24"/>
        </w:rPr>
        <w:t>ackbone</w:t>
      </w:r>
      <w:r w:rsidR="004714D5">
        <w:rPr>
          <w:rFonts w:ascii="Cambria" w:hAnsi="Cambria"/>
          <w:sz w:val="24"/>
          <w:szCs w:val="24"/>
        </w:rPr>
        <w:t>’</w:t>
      </w:r>
      <w:r w:rsidRPr="00705390">
        <w:rPr>
          <w:rFonts w:ascii="Cambria" w:hAnsi="Cambria"/>
          <w:sz w:val="24"/>
          <w:szCs w:val="24"/>
        </w:rPr>
        <w:t xml:space="preserve">, with data rates of up to 10 Gbit/s. This network </w:t>
      </w:r>
      <w:r w:rsidRPr="00705390">
        <w:rPr>
          <w:rFonts w:ascii="Cambria" w:hAnsi="Cambria"/>
          <w:sz w:val="24"/>
          <w:szCs w:val="24"/>
        </w:rPr>
        <w:lastRenderedPageBreak/>
        <w:t>cabling offers sufficient reserves, thus</w:t>
      </w:r>
      <w:r w:rsidR="004714D5">
        <w:rPr>
          <w:rFonts w:ascii="Cambria" w:hAnsi="Cambria"/>
          <w:sz w:val="24"/>
          <w:szCs w:val="24"/>
        </w:rPr>
        <w:t xml:space="preserve"> ensuring expandability. These ‘B</w:t>
      </w:r>
      <w:r w:rsidRPr="00705390">
        <w:rPr>
          <w:rFonts w:ascii="Cambria" w:hAnsi="Cambria"/>
          <w:sz w:val="24"/>
          <w:szCs w:val="24"/>
        </w:rPr>
        <w:t>ackbone</w:t>
      </w:r>
      <w:r w:rsidR="004714D5">
        <w:rPr>
          <w:rFonts w:ascii="Cambria" w:hAnsi="Cambria"/>
          <w:sz w:val="24"/>
          <w:szCs w:val="24"/>
        </w:rPr>
        <w:t>’</w:t>
      </w:r>
      <w:r w:rsidRPr="00705390">
        <w:rPr>
          <w:rFonts w:ascii="Cambria" w:hAnsi="Cambria"/>
          <w:sz w:val="24"/>
          <w:szCs w:val="24"/>
        </w:rPr>
        <w:t xml:space="preserve"> cables are normally installed in cable conduits or cable ducts. However, for large</w:t>
      </w:r>
      <w:r w:rsidR="004714D5">
        <w:rPr>
          <w:rFonts w:ascii="Cambria" w:hAnsi="Cambria"/>
          <w:sz w:val="24"/>
          <w:szCs w:val="24"/>
        </w:rPr>
        <w:t>r, moving plant components the ‘B</w:t>
      </w:r>
      <w:r w:rsidRPr="00705390">
        <w:rPr>
          <w:rFonts w:ascii="Cambria" w:hAnsi="Cambria"/>
          <w:sz w:val="24"/>
          <w:szCs w:val="24"/>
        </w:rPr>
        <w:t>ackbone</w:t>
      </w:r>
      <w:r w:rsidR="004714D5">
        <w:rPr>
          <w:rFonts w:ascii="Cambria" w:hAnsi="Cambria"/>
          <w:sz w:val="24"/>
          <w:szCs w:val="24"/>
        </w:rPr>
        <w:t>’</w:t>
      </w:r>
      <w:r w:rsidRPr="00705390">
        <w:rPr>
          <w:rFonts w:ascii="Cambria" w:hAnsi="Cambria"/>
          <w:sz w:val="24"/>
          <w:szCs w:val="24"/>
        </w:rPr>
        <w:t xml:space="preserve"> often has to be routed using drag chains. </w:t>
      </w:r>
    </w:p>
    <w:p w:rsidR="00AD1312" w:rsidRPr="00705390" w:rsidRDefault="00AD1312" w:rsidP="003803A3">
      <w:pPr>
        <w:spacing w:after="240" w:line="240" w:lineRule="auto"/>
        <w:jc w:val="both"/>
        <w:rPr>
          <w:rFonts w:ascii="Cambria" w:hAnsi="Cambria"/>
          <w:sz w:val="32"/>
          <w:szCs w:val="32"/>
        </w:rPr>
      </w:pPr>
      <w:r w:rsidRPr="00705390">
        <w:rPr>
          <w:rFonts w:ascii="Cambria" w:hAnsi="Cambria"/>
          <w:sz w:val="32"/>
          <w:szCs w:val="32"/>
        </w:rPr>
        <w:t>Four cores instead of eight</w:t>
      </w:r>
    </w:p>
    <w:p w:rsidR="00AD1312" w:rsidRPr="00705390" w:rsidRDefault="00AD1312" w:rsidP="003803A3">
      <w:pPr>
        <w:spacing w:after="240" w:line="240" w:lineRule="auto"/>
        <w:jc w:val="both"/>
        <w:rPr>
          <w:rFonts w:ascii="Cambria" w:hAnsi="Cambria"/>
          <w:sz w:val="24"/>
          <w:szCs w:val="24"/>
        </w:rPr>
      </w:pPr>
      <w:r w:rsidRPr="00705390">
        <w:rPr>
          <w:rFonts w:ascii="Cambria" w:hAnsi="Cambria"/>
          <w:sz w:val="24"/>
          <w:szCs w:val="24"/>
        </w:rPr>
        <w:t>Within a machine or production cell, 4-core Cat. 5 cables are the most frequently used products. They have a maximum data rate of 100 MBit/s. This is normally sufficient to network decentralised IO systems or machine-based visualisation systems. Industrial Ethernet systems such as PROFINET, ETHERNET/IP and ETHERCAT are then frequently used at this level. The major advantage of 100 MBit/s is that four cores are enough, rathe</w:t>
      </w:r>
      <w:r w:rsidR="004714D5">
        <w:rPr>
          <w:rFonts w:ascii="Cambria" w:hAnsi="Cambria"/>
          <w:sz w:val="24"/>
          <w:szCs w:val="24"/>
        </w:rPr>
        <w:t>r than the eight necessary for g</w:t>
      </w:r>
      <w:r w:rsidRPr="00705390">
        <w:rPr>
          <w:rFonts w:ascii="Cambria" w:hAnsi="Cambria"/>
          <w:sz w:val="24"/>
          <w:szCs w:val="24"/>
        </w:rPr>
        <w:t>igabit transmission. This significantly reduces the connection costs and the cables are more compact.</w:t>
      </w:r>
    </w:p>
    <w:p w:rsidR="00AD1312" w:rsidRPr="00705390" w:rsidRDefault="00AD1312" w:rsidP="003803A3">
      <w:pPr>
        <w:spacing w:after="240" w:line="240" w:lineRule="auto"/>
        <w:jc w:val="both"/>
        <w:rPr>
          <w:rFonts w:ascii="Cambria" w:hAnsi="Cambria"/>
          <w:sz w:val="32"/>
          <w:szCs w:val="32"/>
        </w:rPr>
      </w:pPr>
      <w:r w:rsidRPr="00705390">
        <w:rPr>
          <w:rFonts w:ascii="Cambria" w:hAnsi="Cambria"/>
          <w:sz w:val="32"/>
          <w:szCs w:val="32"/>
        </w:rPr>
        <w:t xml:space="preserve">Space-saving solutions where things are tight </w:t>
      </w:r>
    </w:p>
    <w:p w:rsidR="00AD1312" w:rsidRDefault="00AD1312" w:rsidP="003803A3">
      <w:pPr>
        <w:spacing w:after="240" w:line="240" w:lineRule="auto"/>
        <w:jc w:val="both"/>
        <w:rPr>
          <w:rFonts w:ascii="Cambria" w:hAnsi="Cambria"/>
          <w:sz w:val="24"/>
          <w:szCs w:val="24"/>
        </w:rPr>
      </w:pPr>
      <w:r w:rsidRPr="00705390">
        <w:rPr>
          <w:rFonts w:ascii="Cambria" w:hAnsi="Cambria"/>
          <w:sz w:val="24"/>
          <w:szCs w:val="24"/>
        </w:rPr>
        <w:t>Most modern machines tend to have little space available for the sensor/actuator level. If you then want to integrate sensors and small decentralised IO systems with these restricted spaces into the Ethernet network, in handling machines for example, this can cause problems. The Cat.5 Ethernet cables that are generally used today often need too much space because of their large outer diameter and bending radii. Either the machine has to be built larger, or the cable has to be installed without the necessary bending radius specified for installation. This can result in damage to the cables and to failure.</w:t>
      </w:r>
    </w:p>
    <w:p w:rsidR="00B53F7D" w:rsidRPr="00C078A5" w:rsidRDefault="00B53F7D" w:rsidP="00B53F7D">
      <w:pPr>
        <w:spacing w:before="100" w:beforeAutospacing="1" w:after="100" w:afterAutospacing="1" w:line="240" w:lineRule="auto"/>
        <w:rPr>
          <w:rFonts w:ascii="Times New Roman" w:eastAsia="Times New Roman" w:hAnsi="Times New Roman"/>
          <w:sz w:val="24"/>
          <w:szCs w:val="24"/>
          <w:lang w:val="de-DE" w:eastAsia="en-IN"/>
        </w:rPr>
      </w:pPr>
      <w:r w:rsidRPr="00C078A5">
        <w:rPr>
          <w:rFonts w:ascii="Cambria" w:hAnsi="Cambria" w:cs="Calibri"/>
          <w:sz w:val="24"/>
          <w:szCs w:val="24"/>
        </w:rPr>
        <w:t>Lapp group, being one of the world’s leading suppliers of integrated solutions and branded products for cable and connect</w:t>
      </w:r>
      <w:r w:rsidRPr="00192B56">
        <w:rPr>
          <w:rFonts w:ascii="Cambria" w:hAnsi="Cambria" w:cs="Calibri"/>
          <w:sz w:val="24"/>
          <w:szCs w:val="24"/>
        </w:rPr>
        <w:t>ion technology</w:t>
      </w:r>
      <w:r w:rsidR="00A51784">
        <w:rPr>
          <w:rFonts w:ascii="Cambria" w:hAnsi="Cambria" w:cs="Calibri"/>
          <w:sz w:val="24"/>
          <w:szCs w:val="24"/>
        </w:rPr>
        <w:t>,</w:t>
      </w:r>
      <w:r w:rsidRPr="00192B56">
        <w:rPr>
          <w:rFonts w:ascii="Cambria" w:hAnsi="Cambria" w:cs="Calibri"/>
          <w:sz w:val="24"/>
          <w:szCs w:val="24"/>
        </w:rPr>
        <w:t xml:space="preserve"> is already helping in shaping smart factory initiative by meetin</w:t>
      </w:r>
      <w:r w:rsidRPr="00A51784">
        <w:rPr>
          <w:rFonts w:ascii="Cambria" w:hAnsi="Cambria" w:cs="Calibri"/>
          <w:sz w:val="24"/>
          <w:szCs w:val="24"/>
        </w:rPr>
        <w:t>g the challenges of</w:t>
      </w:r>
      <w:r w:rsidR="00A51784">
        <w:rPr>
          <w:rFonts w:ascii="Cambria" w:hAnsi="Cambria" w:cs="Calibri"/>
          <w:sz w:val="24"/>
          <w:szCs w:val="24"/>
        </w:rPr>
        <w:t xml:space="preserve"> the</w:t>
      </w:r>
      <w:r w:rsidRPr="00A51784">
        <w:rPr>
          <w:rFonts w:ascii="Cambria" w:hAnsi="Cambria" w:cs="Calibri"/>
          <w:sz w:val="24"/>
          <w:szCs w:val="24"/>
        </w:rPr>
        <w:t xml:space="preserve"> current era. We are actively re-thinking and re-defining the </w:t>
      </w:r>
      <w:r w:rsidR="00342B37">
        <w:rPr>
          <w:rFonts w:ascii="Cambria" w:hAnsi="Cambria" w:cs="Calibri"/>
          <w:sz w:val="24"/>
          <w:szCs w:val="24"/>
        </w:rPr>
        <w:t xml:space="preserve">cable and connection technology to meet the challenges of the </w:t>
      </w:r>
      <w:r w:rsidRPr="00A51784">
        <w:rPr>
          <w:rFonts w:ascii="Cambria" w:hAnsi="Cambria" w:cs="Calibri"/>
          <w:sz w:val="24"/>
          <w:szCs w:val="24"/>
        </w:rPr>
        <w:t>smart factory of the future.</w:t>
      </w:r>
      <w:bookmarkStart w:id="0" w:name="_Hlk487716214"/>
      <w:r w:rsidR="00342B37">
        <w:rPr>
          <w:rFonts w:ascii="Cambria" w:hAnsi="Cambria" w:cs="Calibri"/>
          <w:sz w:val="24"/>
          <w:szCs w:val="24"/>
        </w:rPr>
        <w:t xml:space="preserve"> </w:t>
      </w:r>
      <w:r w:rsidRPr="00A51784">
        <w:rPr>
          <w:rFonts w:ascii="Cambria" w:hAnsi="Cambria" w:cs="Calibri"/>
          <w:sz w:val="24"/>
          <w:szCs w:val="24"/>
        </w:rPr>
        <w:t xml:space="preserve">As a step towards this </w:t>
      </w:r>
      <w:r w:rsidR="00A51784">
        <w:rPr>
          <w:rFonts w:ascii="Cambria" w:hAnsi="Cambria" w:cs="Calibri"/>
          <w:sz w:val="24"/>
          <w:szCs w:val="24"/>
        </w:rPr>
        <w:t>initiative</w:t>
      </w:r>
      <w:r w:rsidRPr="00A51784">
        <w:rPr>
          <w:rFonts w:ascii="Cambria" w:hAnsi="Cambria" w:cs="Calibri"/>
          <w:sz w:val="24"/>
          <w:szCs w:val="24"/>
        </w:rPr>
        <w:t xml:space="preserve">, </w:t>
      </w:r>
      <w:r w:rsidR="0034059C" w:rsidRPr="00A51784">
        <w:rPr>
          <w:rFonts w:ascii="Cambria" w:hAnsi="Cambria" w:cs="Calibri"/>
          <w:sz w:val="24"/>
          <w:szCs w:val="24"/>
        </w:rPr>
        <w:t>we have developed</w:t>
      </w:r>
      <w:bookmarkEnd w:id="0"/>
      <w:r w:rsidRPr="00A51784">
        <w:rPr>
          <w:rFonts w:ascii="Times New Roman" w:eastAsia="Times New Roman" w:hAnsi="Times New Roman"/>
          <w:sz w:val="24"/>
          <w:szCs w:val="24"/>
          <w:lang w:val="de-DE" w:eastAsia="en-IN"/>
        </w:rPr>
        <w:t>highly flexible</w:t>
      </w:r>
      <w:r w:rsidR="004A618E">
        <w:rPr>
          <w:rFonts w:ascii="Times New Roman" w:eastAsia="Times New Roman" w:hAnsi="Times New Roman"/>
          <w:sz w:val="24"/>
          <w:szCs w:val="24"/>
          <w:lang w:val="de-DE" w:eastAsia="en-IN"/>
        </w:rPr>
        <w:t xml:space="preserve"> </w:t>
      </w:r>
      <w:r w:rsidR="00C078A5" w:rsidRPr="00A51784">
        <w:rPr>
          <w:rFonts w:ascii="Times New Roman" w:eastAsia="Times New Roman" w:hAnsi="Times New Roman"/>
          <w:sz w:val="24"/>
          <w:szCs w:val="24"/>
          <w:lang w:val="de-DE" w:eastAsia="en-IN"/>
        </w:rPr>
        <w:t>ETHERLINE</w:t>
      </w:r>
      <w:r w:rsidR="00C078A5" w:rsidRPr="00A51784">
        <w:rPr>
          <w:rFonts w:ascii="Times New Roman" w:eastAsia="Times New Roman" w:hAnsi="Times New Roman"/>
          <w:sz w:val="24"/>
          <w:szCs w:val="24"/>
          <w:vertAlign w:val="superscript"/>
          <w:lang w:val="de-DE" w:eastAsia="en-IN"/>
        </w:rPr>
        <w:t>®</w:t>
      </w:r>
      <w:r w:rsidR="00C078A5" w:rsidRPr="00A51784">
        <w:rPr>
          <w:rFonts w:ascii="Times New Roman" w:eastAsia="Times New Roman" w:hAnsi="Times New Roman"/>
          <w:sz w:val="24"/>
          <w:szCs w:val="24"/>
          <w:lang w:val="de-DE" w:eastAsia="en-IN"/>
        </w:rPr>
        <w:t xml:space="preserve"> FD Cat. 6A</w:t>
      </w:r>
      <w:r w:rsidR="0034059C" w:rsidRPr="00A51784">
        <w:rPr>
          <w:rFonts w:ascii="Times New Roman" w:eastAsia="Times New Roman" w:hAnsi="Times New Roman"/>
          <w:sz w:val="24"/>
          <w:szCs w:val="24"/>
          <w:lang w:val="de-DE" w:eastAsia="en-IN"/>
        </w:rPr>
        <w:t>.These cables</w:t>
      </w:r>
      <w:r w:rsidR="0034059C" w:rsidRPr="00C078A5">
        <w:rPr>
          <w:rFonts w:ascii="Times New Roman" w:eastAsia="Times New Roman" w:hAnsi="Times New Roman"/>
          <w:sz w:val="24"/>
          <w:szCs w:val="24"/>
          <w:lang w:val="de-DE" w:eastAsia="en-IN"/>
        </w:rPr>
        <w:t xml:space="preserve"> can transmit</w:t>
      </w:r>
      <w:r w:rsidR="004A618E">
        <w:rPr>
          <w:rFonts w:ascii="Times New Roman" w:eastAsia="Times New Roman" w:hAnsi="Times New Roman"/>
          <w:sz w:val="24"/>
          <w:szCs w:val="24"/>
          <w:lang w:val="de-DE" w:eastAsia="en-IN"/>
        </w:rPr>
        <w:t xml:space="preserve"> </w:t>
      </w:r>
      <w:r w:rsidRPr="00A51784">
        <w:rPr>
          <w:rFonts w:ascii="Times New Roman" w:eastAsia="Times New Roman" w:hAnsi="Times New Roman"/>
          <w:sz w:val="24"/>
          <w:szCs w:val="24"/>
          <w:lang w:val="de-DE" w:eastAsia="en-IN"/>
        </w:rPr>
        <w:t>highest da</w:t>
      </w:r>
      <w:r w:rsidR="0034059C" w:rsidRPr="00A51784">
        <w:rPr>
          <w:rFonts w:ascii="Times New Roman" w:eastAsia="Times New Roman" w:hAnsi="Times New Roman"/>
          <w:sz w:val="24"/>
          <w:szCs w:val="24"/>
          <w:lang w:val="de-DE" w:eastAsia="en-IN"/>
        </w:rPr>
        <w:t xml:space="preserve">ta rates </w:t>
      </w:r>
      <w:r w:rsidRPr="00A51784">
        <w:rPr>
          <w:rFonts w:ascii="Times New Roman" w:eastAsia="Times New Roman" w:hAnsi="Times New Roman"/>
          <w:sz w:val="24"/>
          <w:szCs w:val="24"/>
          <w:lang w:val="de-DE" w:eastAsia="en-IN"/>
        </w:rPr>
        <w:t>with consistent reliability</w:t>
      </w:r>
      <w:r w:rsidRPr="00C078A5">
        <w:rPr>
          <w:rFonts w:ascii="Times New Roman" w:eastAsia="Times New Roman" w:hAnsi="Times New Roman"/>
          <w:sz w:val="24"/>
          <w:szCs w:val="24"/>
          <w:lang w:val="de-DE" w:eastAsia="en-IN"/>
        </w:rPr>
        <w:t xml:space="preserve"> in drag chains that are under c</w:t>
      </w:r>
      <w:r w:rsidRPr="00A51784">
        <w:rPr>
          <w:rFonts w:ascii="Times New Roman" w:eastAsia="Times New Roman" w:hAnsi="Times New Roman"/>
          <w:sz w:val="24"/>
          <w:szCs w:val="24"/>
          <w:lang w:val="de-DE" w:eastAsia="en-IN"/>
        </w:rPr>
        <w:t>onstant movement with a data rate of 10 Gbit/s.</w:t>
      </w:r>
      <w:r w:rsidR="0034059C" w:rsidRPr="00A51784">
        <w:rPr>
          <w:rFonts w:ascii="Times New Roman" w:eastAsia="Times New Roman" w:hAnsi="Times New Roman"/>
          <w:sz w:val="24"/>
          <w:szCs w:val="24"/>
          <w:lang w:val="de-DE" w:eastAsia="en-IN"/>
        </w:rPr>
        <w:t>In order to fulfil the Cat. 6A</w:t>
      </w:r>
      <w:r w:rsidR="0034059C" w:rsidRPr="00C078A5">
        <w:rPr>
          <w:rFonts w:ascii="Times New Roman" w:eastAsia="Times New Roman" w:hAnsi="Times New Roman"/>
          <w:sz w:val="24"/>
          <w:szCs w:val="24"/>
          <w:lang w:val="de-DE" w:eastAsia="en-IN"/>
        </w:rPr>
        <w:t xml:space="preserve"> requirements, w</w:t>
      </w:r>
      <w:r w:rsidRPr="00C078A5">
        <w:rPr>
          <w:rFonts w:ascii="Times New Roman" w:eastAsia="Times New Roman" w:hAnsi="Times New Roman"/>
          <w:sz w:val="24"/>
          <w:szCs w:val="24"/>
          <w:lang w:val="de-DE" w:eastAsia="en-IN"/>
        </w:rPr>
        <w:t xml:space="preserve">e recommend the use of </w:t>
      </w:r>
      <w:r w:rsidRPr="00A51784">
        <w:rPr>
          <w:rFonts w:ascii="Times New Roman" w:eastAsia="Times New Roman" w:hAnsi="Times New Roman"/>
          <w:sz w:val="24"/>
          <w:szCs w:val="24"/>
          <w:lang w:val="de-DE" w:eastAsia="en-IN"/>
        </w:rPr>
        <w:t>M12 connectors</w:t>
      </w:r>
      <w:r w:rsidR="0034059C" w:rsidRPr="00A51784">
        <w:rPr>
          <w:rFonts w:ascii="Times New Roman" w:eastAsia="Times New Roman" w:hAnsi="Times New Roman"/>
          <w:sz w:val="24"/>
          <w:szCs w:val="24"/>
          <w:lang w:val="de-DE" w:eastAsia="en-IN"/>
        </w:rPr>
        <w:t xml:space="preserve"> where </w:t>
      </w:r>
      <w:r w:rsidR="0034059C" w:rsidRPr="00C078A5">
        <w:rPr>
          <w:rFonts w:ascii="Times New Roman" w:eastAsia="Times New Roman" w:hAnsi="Times New Roman"/>
          <w:sz w:val="24"/>
          <w:szCs w:val="24"/>
          <w:lang w:val="de-DE" w:eastAsia="en-IN"/>
        </w:rPr>
        <w:t>water-tightness and dirt resistance</w:t>
      </w:r>
      <w:r w:rsidR="00342B37">
        <w:rPr>
          <w:rFonts w:ascii="Times New Roman" w:eastAsia="Times New Roman" w:hAnsi="Times New Roman"/>
          <w:sz w:val="24"/>
          <w:szCs w:val="24"/>
          <w:lang w:val="de-DE" w:eastAsia="en-IN"/>
        </w:rPr>
        <w:t xml:space="preserve"> </w:t>
      </w:r>
      <w:r w:rsidR="0034059C" w:rsidRPr="00C078A5">
        <w:rPr>
          <w:rFonts w:ascii="Times New Roman" w:eastAsia="Times New Roman" w:hAnsi="Times New Roman"/>
          <w:sz w:val="24"/>
          <w:szCs w:val="24"/>
          <w:lang w:val="de-DE" w:eastAsia="en-IN"/>
        </w:rPr>
        <w:t xml:space="preserve"> in accordance with IP67 are required</w:t>
      </w:r>
      <w:r w:rsidRPr="00A51784">
        <w:rPr>
          <w:rFonts w:ascii="Times New Roman" w:eastAsia="Times New Roman" w:hAnsi="Times New Roman"/>
          <w:sz w:val="24"/>
          <w:szCs w:val="24"/>
          <w:lang w:val="de-DE" w:eastAsia="en-IN"/>
        </w:rPr>
        <w:t>.</w:t>
      </w:r>
    </w:p>
    <w:p w:rsidR="00B53F7D" w:rsidRDefault="0034059C" w:rsidP="00341EBD">
      <w:pPr>
        <w:autoSpaceDE w:val="0"/>
        <w:autoSpaceDN w:val="0"/>
        <w:adjustRightInd w:val="0"/>
        <w:spacing w:after="0" w:line="240" w:lineRule="auto"/>
        <w:rPr>
          <w:rFonts w:ascii="Times New Roman" w:eastAsia="Times New Roman" w:hAnsi="Times New Roman"/>
          <w:sz w:val="24"/>
          <w:szCs w:val="24"/>
          <w:lang w:val="de-DE" w:eastAsia="en-IN"/>
        </w:rPr>
      </w:pPr>
      <w:r w:rsidRPr="00A51784">
        <w:rPr>
          <w:rFonts w:ascii="Times New Roman" w:eastAsia="Times New Roman" w:hAnsi="Times New Roman"/>
          <w:sz w:val="24"/>
          <w:szCs w:val="24"/>
          <w:lang w:val="de-DE" w:eastAsia="en-IN"/>
        </w:rPr>
        <w:t>We also offer s</w:t>
      </w:r>
      <w:r w:rsidR="00B53F7D" w:rsidRPr="00A51784">
        <w:rPr>
          <w:rFonts w:ascii="Times New Roman" w:eastAsia="Times New Roman" w:hAnsi="Times New Roman"/>
          <w:sz w:val="24"/>
          <w:szCs w:val="24"/>
          <w:lang w:val="de-DE" w:eastAsia="en-IN"/>
        </w:rPr>
        <w:t xml:space="preserve">pace-saving yet robust solutions such as the 30 per cent thinner </w:t>
      </w:r>
      <w:hyperlink r:id="rId5" w:tgtFrame="_blank" w:history="1">
        <w:r w:rsidR="00B53F7D" w:rsidRPr="00A51784">
          <w:rPr>
            <w:rFonts w:ascii="Times New Roman" w:eastAsia="Times New Roman" w:hAnsi="Times New Roman"/>
            <w:sz w:val="24"/>
            <w:szCs w:val="24"/>
            <w:lang w:val="de-DE" w:eastAsia="en-IN"/>
          </w:rPr>
          <w:t>ETHERLINE</w:t>
        </w:r>
        <w:r w:rsidR="00B53F7D" w:rsidRPr="00A51784">
          <w:rPr>
            <w:rFonts w:ascii="Times New Roman" w:eastAsia="Times New Roman" w:hAnsi="Times New Roman"/>
            <w:sz w:val="24"/>
            <w:szCs w:val="24"/>
            <w:vertAlign w:val="superscript"/>
            <w:lang w:val="de-DE" w:eastAsia="en-IN"/>
          </w:rPr>
          <w:t>®</w:t>
        </w:r>
        <w:r w:rsidR="00B53F7D" w:rsidRPr="00A51784">
          <w:rPr>
            <w:rFonts w:ascii="Times New Roman" w:eastAsia="Times New Roman" w:hAnsi="Times New Roman"/>
            <w:sz w:val="24"/>
            <w:szCs w:val="24"/>
            <w:lang w:val="de-DE" w:eastAsia="en-IN"/>
          </w:rPr>
          <w:t xml:space="preserve"> EC</w:t>
        </w:r>
      </w:hyperlink>
      <w:r w:rsidR="00775670" w:rsidRPr="00A51784">
        <w:rPr>
          <w:rFonts w:ascii="Times New Roman" w:eastAsia="Times New Roman" w:hAnsi="Times New Roman"/>
          <w:sz w:val="24"/>
          <w:szCs w:val="24"/>
          <w:lang w:val="de-DE" w:eastAsia="en-IN"/>
        </w:rPr>
        <w:t>,</w:t>
      </w:r>
      <w:r w:rsidRPr="00A51784">
        <w:rPr>
          <w:rFonts w:ascii="Times New Roman" w:eastAsia="Times New Roman" w:hAnsi="Times New Roman"/>
          <w:sz w:val="24"/>
          <w:szCs w:val="24"/>
          <w:lang w:val="de-DE" w:eastAsia="en-IN"/>
        </w:rPr>
        <w:t xml:space="preserve"> suitable for use at sensor</w:t>
      </w:r>
      <w:r w:rsidR="00775670" w:rsidRPr="00A51784">
        <w:rPr>
          <w:rFonts w:ascii="Times New Roman" w:eastAsia="Times New Roman" w:hAnsi="Times New Roman"/>
          <w:sz w:val="24"/>
          <w:szCs w:val="24"/>
          <w:lang w:val="de-DE" w:eastAsia="en-IN"/>
        </w:rPr>
        <w:t xml:space="preserve"> level which</w:t>
      </w:r>
      <w:r w:rsidR="00B53F7D" w:rsidRPr="00A51784">
        <w:rPr>
          <w:rFonts w:ascii="Times New Roman" w:eastAsia="Times New Roman" w:hAnsi="Times New Roman"/>
          <w:sz w:val="24"/>
          <w:szCs w:val="24"/>
          <w:lang w:val="de-DE" w:eastAsia="en-IN"/>
        </w:rPr>
        <w:t xml:space="preserve"> allow</w:t>
      </w:r>
      <w:r w:rsidR="00775670" w:rsidRPr="00A51784">
        <w:rPr>
          <w:rFonts w:ascii="Times New Roman" w:eastAsia="Times New Roman" w:hAnsi="Times New Roman"/>
          <w:sz w:val="24"/>
          <w:szCs w:val="24"/>
          <w:lang w:val="de-DE" w:eastAsia="en-IN"/>
        </w:rPr>
        <w:t>s</w:t>
      </w:r>
      <w:r w:rsidR="00B53F7D" w:rsidRPr="00A51784">
        <w:rPr>
          <w:rFonts w:ascii="Times New Roman" w:eastAsia="Times New Roman" w:hAnsi="Times New Roman"/>
          <w:sz w:val="24"/>
          <w:szCs w:val="24"/>
          <w:lang w:val="de-DE" w:eastAsia="en-IN"/>
        </w:rPr>
        <w:t xml:space="preserve"> the tightest bending radii. </w:t>
      </w:r>
      <w:r w:rsidR="00B53F7D" w:rsidRPr="00C078A5">
        <w:rPr>
          <w:rFonts w:ascii="Times New Roman" w:eastAsia="Times New Roman" w:hAnsi="Times New Roman"/>
          <w:sz w:val="24"/>
          <w:szCs w:val="24"/>
          <w:lang w:val="de-DE" w:eastAsia="en-IN"/>
        </w:rPr>
        <w:t xml:space="preserve">Thanks to the robust PUR outer sheath, the cable can also be used with high mechanical stresses or in oily environments. </w:t>
      </w:r>
      <w:r w:rsidR="00775670" w:rsidRPr="00C078A5">
        <w:rPr>
          <w:rFonts w:ascii="Times New Roman" w:eastAsia="Times New Roman" w:hAnsi="Times New Roman"/>
          <w:sz w:val="24"/>
          <w:szCs w:val="24"/>
          <w:lang w:val="de-DE" w:eastAsia="en-IN"/>
        </w:rPr>
        <w:t xml:space="preserve">Another extension to the </w:t>
      </w:r>
      <w:r w:rsidR="00775670" w:rsidRPr="00A51784">
        <w:rPr>
          <w:rFonts w:ascii="Times New Roman" w:eastAsia="Times New Roman" w:hAnsi="Times New Roman"/>
          <w:sz w:val="24"/>
          <w:szCs w:val="24"/>
          <w:lang w:val="de-DE" w:eastAsia="en-IN"/>
        </w:rPr>
        <w:t>ETHERLINE® products is t</w:t>
      </w:r>
      <w:r w:rsidR="00B53F7D" w:rsidRPr="00A51784">
        <w:rPr>
          <w:rFonts w:ascii="Times New Roman" w:eastAsia="Times New Roman" w:hAnsi="Times New Roman"/>
          <w:sz w:val="24"/>
          <w:szCs w:val="24"/>
          <w:lang w:val="de-DE" w:eastAsia="en-IN"/>
        </w:rPr>
        <w:t>he robust 4-wire Cat. 5e Ethernet</w:t>
      </w:r>
      <w:r w:rsidR="00775670" w:rsidRPr="00C078A5">
        <w:rPr>
          <w:rFonts w:ascii="Cambria" w:hAnsi="Cambria" w:cs="Calibri"/>
          <w:sz w:val="24"/>
          <w:szCs w:val="24"/>
        </w:rPr>
        <w:t>®</w:t>
      </w:r>
      <w:r w:rsidR="00B53F7D" w:rsidRPr="00A51784">
        <w:rPr>
          <w:rFonts w:ascii="Times New Roman" w:eastAsia="Times New Roman" w:hAnsi="Times New Roman"/>
          <w:sz w:val="24"/>
          <w:szCs w:val="24"/>
          <w:lang w:val="de-DE" w:eastAsia="en-IN"/>
        </w:rPr>
        <w:t xml:space="preserve"> cables</w:t>
      </w:r>
      <w:r w:rsidR="00775670" w:rsidRPr="00A51784">
        <w:rPr>
          <w:rFonts w:ascii="Times New Roman" w:eastAsia="Times New Roman" w:hAnsi="Times New Roman"/>
          <w:sz w:val="24"/>
          <w:szCs w:val="24"/>
          <w:lang w:val="de-DE" w:eastAsia="en-IN"/>
        </w:rPr>
        <w:t>. These</w:t>
      </w:r>
      <w:r w:rsidR="00B53F7D" w:rsidRPr="00A51784">
        <w:rPr>
          <w:rFonts w:ascii="Times New Roman" w:eastAsia="Times New Roman" w:hAnsi="Times New Roman"/>
          <w:sz w:val="24"/>
          <w:szCs w:val="24"/>
          <w:lang w:val="de-DE" w:eastAsia="en-IN"/>
        </w:rPr>
        <w:t xml:space="preserve"> are also available as finished products with a pointed, space-saving M8 connector that is substantially</w:t>
      </w:r>
      <w:r w:rsidR="00775670" w:rsidRPr="00A51784">
        <w:rPr>
          <w:rFonts w:ascii="Times New Roman" w:eastAsia="Times New Roman" w:hAnsi="Times New Roman"/>
          <w:sz w:val="24"/>
          <w:szCs w:val="24"/>
          <w:lang w:val="de-DE" w:eastAsia="en-IN"/>
        </w:rPr>
        <w:t xml:space="preserve"> smaller than the M12 connector, </w:t>
      </w:r>
      <w:r w:rsidR="00B53F7D" w:rsidRPr="00A51784">
        <w:rPr>
          <w:rFonts w:ascii="Times New Roman" w:eastAsia="Times New Roman" w:hAnsi="Times New Roman"/>
          <w:sz w:val="24"/>
          <w:szCs w:val="24"/>
          <w:lang w:val="de-DE" w:eastAsia="en-IN"/>
        </w:rPr>
        <w:t>commonly used with Industrial Ethernet.</w:t>
      </w:r>
      <w:r w:rsidR="00C078A5" w:rsidRPr="00C078A5">
        <w:rPr>
          <w:rFonts w:ascii="Cambria" w:hAnsi="Cambria" w:cs="Calibri"/>
          <w:sz w:val="24"/>
          <w:szCs w:val="24"/>
        </w:rPr>
        <w:t xml:space="preserve"> Building on this innovation, we will be launching ETHERLINE® ACCESS, the managed and unmanaged switches</w:t>
      </w:r>
      <w:r w:rsidR="00C078A5" w:rsidRPr="00192B56">
        <w:rPr>
          <w:rFonts w:ascii="Cambria" w:hAnsi="Cambria" w:cs="Calibri"/>
          <w:sz w:val="24"/>
          <w:szCs w:val="24"/>
        </w:rPr>
        <w:t xml:space="preserve"> at the Automation Expo’17.</w:t>
      </w:r>
      <w:r w:rsidR="00341EBD" w:rsidRPr="00341EBD">
        <w:rPr>
          <w:rFonts w:ascii="CorporateS-Regular" w:eastAsiaTheme="minorHAnsi" w:hAnsi="CorporateS-Regular" w:cs="CorporateS-Regular"/>
          <w:sz w:val="17"/>
          <w:szCs w:val="17"/>
          <w:lang w:val="en-IN" w:eastAsia="en-US"/>
        </w:rPr>
        <w:t xml:space="preserve"> </w:t>
      </w:r>
      <w:r w:rsidR="00341EBD" w:rsidRPr="00341EBD">
        <w:rPr>
          <w:rFonts w:ascii="Times New Roman" w:eastAsia="Times New Roman" w:hAnsi="Times New Roman"/>
          <w:sz w:val="24"/>
          <w:szCs w:val="24"/>
          <w:lang w:val="de-DE" w:eastAsia="en-IN"/>
        </w:rPr>
        <w:t xml:space="preserve">The switches along with data cables and connectors form Lapp’s offering for the industrial network solutions </w:t>
      </w:r>
      <w:r w:rsidR="00341EBD">
        <w:rPr>
          <w:rFonts w:ascii="Times New Roman" w:eastAsia="Times New Roman" w:hAnsi="Times New Roman"/>
          <w:sz w:val="24"/>
          <w:szCs w:val="24"/>
          <w:lang w:val="de-DE" w:eastAsia="en-IN"/>
        </w:rPr>
        <w:t xml:space="preserve">to ensure reliable connectivity for the smart factories </w:t>
      </w:r>
      <w:r w:rsidR="004A618E">
        <w:rPr>
          <w:rFonts w:ascii="Times New Roman" w:eastAsia="Times New Roman" w:hAnsi="Times New Roman"/>
          <w:sz w:val="24"/>
          <w:szCs w:val="24"/>
          <w:lang w:val="de-DE" w:eastAsia="en-IN"/>
        </w:rPr>
        <w:t>era</w:t>
      </w:r>
      <w:bookmarkStart w:id="1" w:name="_GoBack"/>
      <w:bookmarkEnd w:id="1"/>
      <w:r w:rsidR="00341EBD">
        <w:rPr>
          <w:rFonts w:ascii="Times New Roman" w:eastAsia="Times New Roman" w:hAnsi="Times New Roman"/>
          <w:sz w:val="24"/>
          <w:szCs w:val="24"/>
          <w:lang w:val="de-DE" w:eastAsia="en-IN"/>
        </w:rPr>
        <w:t>.</w:t>
      </w:r>
    </w:p>
    <w:p w:rsidR="00341EBD" w:rsidRPr="00A93AF6" w:rsidRDefault="00341EBD" w:rsidP="00341EBD">
      <w:pPr>
        <w:autoSpaceDE w:val="0"/>
        <w:autoSpaceDN w:val="0"/>
        <w:adjustRightInd w:val="0"/>
        <w:spacing w:after="0" w:line="240" w:lineRule="auto"/>
        <w:rPr>
          <w:rFonts w:ascii="Times New Roman" w:eastAsia="Times New Roman" w:hAnsi="Times New Roman"/>
          <w:sz w:val="24"/>
          <w:szCs w:val="24"/>
          <w:lang w:val="de-DE" w:eastAsia="en-IN"/>
        </w:rPr>
      </w:pPr>
    </w:p>
    <w:p w:rsidR="00BE4C5C" w:rsidRPr="00910339" w:rsidRDefault="00BE4C5C" w:rsidP="00B53F7D">
      <w:pPr>
        <w:spacing w:before="100" w:beforeAutospacing="1" w:after="100" w:afterAutospacing="1"/>
        <w:rPr>
          <w:rFonts w:ascii="Cambria" w:hAnsi="Cambria" w:cs="Calibri"/>
          <w:sz w:val="24"/>
          <w:szCs w:val="24"/>
        </w:rPr>
      </w:pPr>
    </w:p>
    <w:sectPr w:rsidR="00BE4C5C" w:rsidRPr="00910339" w:rsidSect="00B2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rporateSTOT-Reg">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orporate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144A"/>
    <w:multiLevelType w:val="hybridMultilevel"/>
    <w:tmpl w:val="B5620A2E"/>
    <w:lvl w:ilvl="0" w:tplc="2F6ED7E2">
      <w:numFmt w:val="bullet"/>
      <w:lvlText w:val="-"/>
      <w:lvlJc w:val="left"/>
      <w:pPr>
        <w:ind w:left="720" w:hanging="360"/>
      </w:pPr>
      <w:rPr>
        <w:rFonts w:ascii="Cambria" w:eastAsiaTheme="minorHAnsi" w:hAnsi="Cambria" w:cs="CorporateSTOT-Re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D1312"/>
    <w:rsid w:val="00023D3D"/>
    <w:rsid w:val="000252B9"/>
    <w:rsid w:val="000D4392"/>
    <w:rsid w:val="00107EA2"/>
    <w:rsid w:val="001508E2"/>
    <w:rsid w:val="00192B56"/>
    <w:rsid w:val="001D6DEE"/>
    <w:rsid w:val="001F3396"/>
    <w:rsid w:val="00254F3E"/>
    <w:rsid w:val="002559E2"/>
    <w:rsid w:val="00266E64"/>
    <w:rsid w:val="00281FB5"/>
    <w:rsid w:val="002826E3"/>
    <w:rsid w:val="002968D9"/>
    <w:rsid w:val="002A4505"/>
    <w:rsid w:val="00334426"/>
    <w:rsid w:val="0034059C"/>
    <w:rsid w:val="00341EBD"/>
    <w:rsid w:val="00342B37"/>
    <w:rsid w:val="00363E91"/>
    <w:rsid w:val="0036430E"/>
    <w:rsid w:val="003803A3"/>
    <w:rsid w:val="003C6DF8"/>
    <w:rsid w:val="00410393"/>
    <w:rsid w:val="00450A22"/>
    <w:rsid w:val="004714D5"/>
    <w:rsid w:val="00482198"/>
    <w:rsid w:val="00491372"/>
    <w:rsid w:val="004A618E"/>
    <w:rsid w:val="004F1C0E"/>
    <w:rsid w:val="00501294"/>
    <w:rsid w:val="00514E58"/>
    <w:rsid w:val="00525C4A"/>
    <w:rsid w:val="0059078D"/>
    <w:rsid w:val="005B5172"/>
    <w:rsid w:val="005C41D0"/>
    <w:rsid w:val="00625FC8"/>
    <w:rsid w:val="00660F15"/>
    <w:rsid w:val="006F3C67"/>
    <w:rsid w:val="006F595D"/>
    <w:rsid w:val="00705390"/>
    <w:rsid w:val="007205C0"/>
    <w:rsid w:val="00724C5D"/>
    <w:rsid w:val="00746471"/>
    <w:rsid w:val="0077046A"/>
    <w:rsid w:val="00770EE4"/>
    <w:rsid w:val="00775670"/>
    <w:rsid w:val="00793DA7"/>
    <w:rsid w:val="007A639F"/>
    <w:rsid w:val="007D30AE"/>
    <w:rsid w:val="007D68CC"/>
    <w:rsid w:val="007F4205"/>
    <w:rsid w:val="0081454B"/>
    <w:rsid w:val="00824D4F"/>
    <w:rsid w:val="00827A68"/>
    <w:rsid w:val="00836C2B"/>
    <w:rsid w:val="0086280E"/>
    <w:rsid w:val="00877D1F"/>
    <w:rsid w:val="008D3E80"/>
    <w:rsid w:val="008D5EF7"/>
    <w:rsid w:val="00910339"/>
    <w:rsid w:val="009E0F7A"/>
    <w:rsid w:val="009F7426"/>
    <w:rsid w:val="00A36578"/>
    <w:rsid w:val="00A51784"/>
    <w:rsid w:val="00A929F8"/>
    <w:rsid w:val="00AD1312"/>
    <w:rsid w:val="00AD303A"/>
    <w:rsid w:val="00AE191A"/>
    <w:rsid w:val="00AE5832"/>
    <w:rsid w:val="00B03ADD"/>
    <w:rsid w:val="00B059A7"/>
    <w:rsid w:val="00B27FE3"/>
    <w:rsid w:val="00B53F7D"/>
    <w:rsid w:val="00B57F44"/>
    <w:rsid w:val="00B778A8"/>
    <w:rsid w:val="00BB1F11"/>
    <w:rsid w:val="00BB34FF"/>
    <w:rsid w:val="00BE4C5C"/>
    <w:rsid w:val="00C022C5"/>
    <w:rsid w:val="00C05FAD"/>
    <w:rsid w:val="00C078A5"/>
    <w:rsid w:val="00C211C1"/>
    <w:rsid w:val="00C60F64"/>
    <w:rsid w:val="00D3427A"/>
    <w:rsid w:val="00D4590E"/>
    <w:rsid w:val="00D52484"/>
    <w:rsid w:val="00D64476"/>
    <w:rsid w:val="00D87EBB"/>
    <w:rsid w:val="00DB4A03"/>
    <w:rsid w:val="00E006E9"/>
    <w:rsid w:val="00E65F0E"/>
    <w:rsid w:val="00E8291D"/>
    <w:rsid w:val="00EC4706"/>
    <w:rsid w:val="00ED35ED"/>
    <w:rsid w:val="00EF4941"/>
    <w:rsid w:val="00F16FF4"/>
    <w:rsid w:val="00F24C08"/>
    <w:rsid w:val="00F308A4"/>
    <w:rsid w:val="00F974ED"/>
    <w:rsid w:val="00FB24B2"/>
    <w:rsid w:val="00FC5B8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255A"/>
  <w15:docId w15:val="{F46B30AE-01BB-42E4-878E-410352B5A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1312"/>
    <w:pPr>
      <w:spacing w:after="200" w:line="276" w:lineRule="auto"/>
    </w:pPr>
    <w:rPr>
      <w:rFonts w:ascii="Calibri" w:eastAsia="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6C2B"/>
    <w:rPr>
      <w:b/>
      <w:bCs/>
    </w:rPr>
  </w:style>
  <w:style w:type="character" w:customStyle="1" w:styleId="apple-converted-space">
    <w:name w:val="apple-converted-space"/>
    <w:basedOn w:val="DefaultParagraphFont"/>
    <w:rsid w:val="00836C2B"/>
  </w:style>
  <w:style w:type="character" w:styleId="Hyperlink">
    <w:name w:val="Hyperlink"/>
    <w:basedOn w:val="DefaultParagraphFont"/>
    <w:uiPriority w:val="99"/>
    <w:semiHidden/>
    <w:unhideWhenUsed/>
    <w:rsid w:val="00836C2B"/>
    <w:rPr>
      <w:color w:val="0000FF"/>
      <w:u w:val="single"/>
    </w:rPr>
  </w:style>
  <w:style w:type="character" w:styleId="Emphasis">
    <w:name w:val="Emphasis"/>
    <w:basedOn w:val="DefaultParagraphFont"/>
    <w:uiPriority w:val="20"/>
    <w:qFormat/>
    <w:rsid w:val="00836C2B"/>
    <w:rPr>
      <w:i/>
      <w:iCs/>
    </w:rPr>
  </w:style>
  <w:style w:type="paragraph" w:styleId="ListParagraph">
    <w:name w:val="List Paragraph"/>
    <w:basedOn w:val="Normal"/>
    <w:uiPriority w:val="34"/>
    <w:qFormat/>
    <w:rsid w:val="00705390"/>
    <w:pPr>
      <w:ind w:left="720"/>
      <w:contextualSpacing/>
    </w:pPr>
  </w:style>
  <w:style w:type="character" w:customStyle="1" w:styleId="teasercopy">
    <w:name w:val="teasercopy"/>
    <w:basedOn w:val="DefaultParagraphFont"/>
    <w:uiPriority w:val="99"/>
    <w:rsid w:val="00EC4706"/>
  </w:style>
  <w:style w:type="paragraph" w:styleId="BalloonText">
    <w:name w:val="Balloon Text"/>
    <w:basedOn w:val="Normal"/>
    <w:link w:val="BalloonTextChar"/>
    <w:uiPriority w:val="99"/>
    <w:semiHidden/>
    <w:unhideWhenUsed/>
    <w:rsid w:val="00D45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90E"/>
    <w:rPr>
      <w:rFonts w:ascii="Segoe UI" w:eastAsia="Calibri" w:hAnsi="Segoe UI" w:cs="Segoe UI"/>
      <w:sz w:val="18"/>
      <w:szCs w:val="18"/>
      <w:lang w:val="en-GB" w:eastAsia="en-GB"/>
    </w:rPr>
  </w:style>
  <w:style w:type="character" w:customStyle="1" w:styleId="results-highlight">
    <w:name w:val="results-highlight"/>
    <w:basedOn w:val="DefaultParagraphFont"/>
    <w:rsid w:val="001508E2"/>
  </w:style>
  <w:style w:type="character" w:styleId="CommentReference">
    <w:name w:val="annotation reference"/>
    <w:basedOn w:val="DefaultParagraphFont"/>
    <w:uiPriority w:val="99"/>
    <w:semiHidden/>
    <w:unhideWhenUsed/>
    <w:rsid w:val="00FB24B2"/>
    <w:rPr>
      <w:sz w:val="16"/>
      <w:szCs w:val="16"/>
    </w:rPr>
  </w:style>
  <w:style w:type="paragraph" w:styleId="CommentText">
    <w:name w:val="annotation text"/>
    <w:basedOn w:val="Normal"/>
    <w:link w:val="CommentTextChar"/>
    <w:uiPriority w:val="99"/>
    <w:semiHidden/>
    <w:unhideWhenUsed/>
    <w:rsid w:val="00FB24B2"/>
    <w:pPr>
      <w:spacing w:line="240" w:lineRule="auto"/>
    </w:pPr>
    <w:rPr>
      <w:sz w:val="20"/>
      <w:szCs w:val="20"/>
    </w:rPr>
  </w:style>
  <w:style w:type="character" w:customStyle="1" w:styleId="CommentTextChar">
    <w:name w:val="Comment Text Char"/>
    <w:basedOn w:val="DefaultParagraphFont"/>
    <w:link w:val="CommentText"/>
    <w:uiPriority w:val="99"/>
    <w:semiHidden/>
    <w:rsid w:val="00FB24B2"/>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B24B2"/>
    <w:rPr>
      <w:b/>
      <w:bCs/>
    </w:rPr>
  </w:style>
  <w:style w:type="character" w:customStyle="1" w:styleId="CommentSubjectChar">
    <w:name w:val="Comment Subject Char"/>
    <w:basedOn w:val="CommentTextChar"/>
    <w:link w:val="CommentSubject"/>
    <w:uiPriority w:val="99"/>
    <w:semiHidden/>
    <w:rsid w:val="00FB24B2"/>
    <w:rPr>
      <w:rFonts w:ascii="Calibri" w:eastAsia="Calibri" w:hAnsi="Calibri"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7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ducts.lappgroup.com/online-catalogue/data-communication-systems-for-ethernet-technology/industrial-ethernet-cable-cat5-cat5e/industrial-ethernet-e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T430</dc:creator>
  <cp:lastModifiedBy>T430</cp:lastModifiedBy>
  <cp:revision>6</cp:revision>
  <dcterms:created xsi:type="dcterms:W3CDTF">2017-07-17T12:54:00Z</dcterms:created>
  <dcterms:modified xsi:type="dcterms:W3CDTF">2017-07-18T04:09:00Z</dcterms:modified>
</cp:coreProperties>
</file>