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FFD" w:rsidRPr="00252AAE" w:rsidRDefault="00D00B67" w:rsidP="00AB3BA9">
      <w:pPr>
        <w:jc w:val="center"/>
        <w:rPr>
          <w:rFonts w:ascii="CorpoS" w:hAnsi="CorpoS"/>
          <w:b/>
          <w:sz w:val="28"/>
        </w:rPr>
      </w:pPr>
      <w:r w:rsidRPr="00252AAE">
        <w:rPr>
          <w:rFonts w:ascii="CorpoS" w:hAnsi="CorpoS"/>
          <w:b/>
          <w:sz w:val="28"/>
        </w:rPr>
        <w:t>Hygiene takes top priority in food production</w:t>
      </w:r>
    </w:p>
    <w:p w:rsidR="00552E34" w:rsidRPr="00252AAE" w:rsidRDefault="00552E34" w:rsidP="00552E34">
      <w:pPr>
        <w:spacing w:before="100" w:beforeAutospacing="1" w:after="100" w:afterAutospacing="1" w:line="240" w:lineRule="auto"/>
        <w:jc w:val="right"/>
        <w:rPr>
          <w:rFonts w:ascii="CorpoS" w:hAnsi="CorpoS" w:cstheme="minorHAnsi"/>
          <w:b/>
          <w:i/>
          <w:iCs/>
          <w:color w:val="000000" w:themeColor="text1"/>
          <w:sz w:val="24"/>
          <w:szCs w:val="24"/>
          <w:shd w:val="clear" w:color="auto" w:fill="FFFFFF"/>
        </w:rPr>
      </w:pPr>
      <w:r w:rsidRPr="00252AAE">
        <w:rPr>
          <w:rFonts w:ascii="CorpoS" w:hAnsi="CorpoS" w:cstheme="minorHAnsi"/>
          <w:b/>
          <w:i/>
          <w:iCs/>
          <w:color w:val="000000" w:themeColor="text1"/>
          <w:sz w:val="24"/>
          <w:szCs w:val="24"/>
          <w:shd w:val="clear" w:color="auto" w:fill="FFFFFF"/>
        </w:rPr>
        <w:t>Mr. Marc Jarrault – M</w:t>
      </w:r>
      <w:r w:rsidR="00D17FED" w:rsidRPr="00252AAE">
        <w:rPr>
          <w:rFonts w:ascii="CorpoS" w:hAnsi="CorpoS" w:cstheme="minorHAnsi"/>
          <w:b/>
          <w:i/>
          <w:iCs/>
          <w:color w:val="000000" w:themeColor="text1"/>
          <w:sz w:val="24"/>
          <w:szCs w:val="24"/>
          <w:shd w:val="clear" w:color="auto" w:fill="FFFFFF"/>
        </w:rPr>
        <w:t xml:space="preserve">anaging </w:t>
      </w:r>
      <w:r w:rsidRPr="00252AAE">
        <w:rPr>
          <w:rFonts w:ascii="CorpoS" w:hAnsi="CorpoS" w:cstheme="minorHAnsi"/>
          <w:b/>
          <w:i/>
          <w:iCs/>
          <w:color w:val="000000" w:themeColor="text1"/>
          <w:sz w:val="24"/>
          <w:szCs w:val="24"/>
          <w:shd w:val="clear" w:color="auto" w:fill="FFFFFF"/>
        </w:rPr>
        <w:t>D</w:t>
      </w:r>
      <w:r w:rsidR="00D17FED" w:rsidRPr="00252AAE">
        <w:rPr>
          <w:rFonts w:ascii="CorpoS" w:hAnsi="CorpoS" w:cstheme="minorHAnsi"/>
          <w:b/>
          <w:i/>
          <w:iCs/>
          <w:color w:val="000000" w:themeColor="text1"/>
          <w:sz w:val="24"/>
          <w:szCs w:val="24"/>
          <w:shd w:val="clear" w:color="auto" w:fill="FFFFFF"/>
        </w:rPr>
        <w:t>irector</w:t>
      </w:r>
      <w:r w:rsidR="00CF4E69" w:rsidRPr="00252AAE">
        <w:rPr>
          <w:rFonts w:ascii="CorpoS" w:hAnsi="CorpoS" w:cstheme="minorHAnsi"/>
          <w:b/>
          <w:i/>
          <w:iCs/>
          <w:color w:val="000000" w:themeColor="text1"/>
          <w:sz w:val="24"/>
          <w:szCs w:val="24"/>
          <w:shd w:val="clear" w:color="auto" w:fill="FFFFFF"/>
        </w:rPr>
        <w:t xml:space="preserve"> – </w:t>
      </w:r>
      <w:r w:rsidRPr="00252AAE">
        <w:rPr>
          <w:rFonts w:ascii="CorpoS" w:hAnsi="CorpoS" w:cstheme="minorHAnsi"/>
          <w:b/>
          <w:i/>
          <w:iCs/>
          <w:color w:val="000000" w:themeColor="text1"/>
          <w:sz w:val="24"/>
          <w:szCs w:val="24"/>
          <w:shd w:val="clear" w:color="auto" w:fill="FFFFFF"/>
        </w:rPr>
        <w:t>L</w:t>
      </w:r>
      <w:r w:rsidR="00CF4E69" w:rsidRPr="00252AAE">
        <w:rPr>
          <w:rFonts w:ascii="CorpoS" w:hAnsi="CorpoS" w:cstheme="minorHAnsi"/>
          <w:b/>
          <w:i/>
          <w:iCs/>
          <w:color w:val="000000" w:themeColor="text1"/>
          <w:sz w:val="24"/>
          <w:szCs w:val="24"/>
          <w:shd w:val="clear" w:color="auto" w:fill="FFFFFF"/>
        </w:rPr>
        <w:t xml:space="preserve">APP </w:t>
      </w:r>
      <w:r w:rsidR="00552190" w:rsidRPr="00252AAE">
        <w:rPr>
          <w:rFonts w:ascii="CorpoS" w:hAnsi="CorpoS" w:cstheme="minorHAnsi"/>
          <w:b/>
          <w:i/>
          <w:iCs/>
          <w:color w:val="000000" w:themeColor="text1"/>
          <w:sz w:val="24"/>
          <w:szCs w:val="24"/>
          <w:shd w:val="clear" w:color="auto" w:fill="FFFFFF"/>
        </w:rPr>
        <w:t>I</w:t>
      </w:r>
      <w:r w:rsidR="00D17FED" w:rsidRPr="00252AAE">
        <w:rPr>
          <w:rFonts w:ascii="CorpoS" w:hAnsi="CorpoS" w:cstheme="minorHAnsi"/>
          <w:b/>
          <w:i/>
          <w:iCs/>
          <w:color w:val="000000" w:themeColor="text1"/>
          <w:sz w:val="24"/>
          <w:szCs w:val="24"/>
          <w:shd w:val="clear" w:color="auto" w:fill="FFFFFF"/>
        </w:rPr>
        <w:t>ndia</w:t>
      </w:r>
      <w:r w:rsidR="00552190" w:rsidRPr="00252AAE">
        <w:rPr>
          <w:rFonts w:ascii="CorpoS" w:hAnsi="CorpoS" w:cstheme="minorHAnsi"/>
          <w:b/>
          <w:i/>
          <w:iCs/>
          <w:color w:val="000000" w:themeColor="text1"/>
          <w:sz w:val="24"/>
          <w:szCs w:val="24"/>
          <w:shd w:val="clear" w:color="auto" w:fill="FFFFFF"/>
        </w:rPr>
        <w:t xml:space="preserve"> P</w:t>
      </w:r>
      <w:r w:rsidR="00D17FED" w:rsidRPr="00252AAE">
        <w:rPr>
          <w:rFonts w:ascii="CorpoS" w:hAnsi="CorpoS" w:cstheme="minorHAnsi"/>
          <w:b/>
          <w:i/>
          <w:iCs/>
          <w:color w:val="000000" w:themeColor="text1"/>
          <w:sz w:val="24"/>
          <w:szCs w:val="24"/>
          <w:shd w:val="clear" w:color="auto" w:fill="FFFFFF"/>
        </w:rPr>
        <w:t>vt</w:t>
      </w:r>
      <w:r w:rsidR="006342C2" w:rsidRPr="00252AAE">
        <w:rPr>
          <w:rFonts w:ascii="CorpoS" w:hAnsi="CorpoS" w:cstheme="minorHAnsi"/>
          <w:b/>
          <w:i/>
          <w:iCs/>
          <w:color w:val="000000" w:themeColor="text1"/>
          <w:sz w:val="24"/>
          <w:szCs w:val="24"/>
          <w:shd w:val="clear" w:color="auto" w:fill="FFFFFF"/>
        </w:rPr>
        <w:t>.</w:t>
      </w:r>
      <w:r w:rsidR="00CF4E69" w:rsidRPr="00252AAE">
        <w:rPr>
          <w:rFonts w:ascii="CorpoS" w:hAnsi="CorpoS" w:cstheme="minorHAnsi"/>
          <w:b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D17FED" w:rsidRPr="00252AAE">
        <w:rPr>
          <w:rFonts w:ascii="CorpoS" w:hAnsi="CorpoS" w:cstheme="minorHAnsi"/>
          <w:b/>
          <w:i/>
          <w:iCs/>
          <w:color w:val="000000" w:themeColor="text1"/>
          <w:sz w:val="24"/>
          <w:szCs w:val="24"/>
          <w:shd w:val="clear" w:color="auto" w:fill="FFFFFF"/>
        </w:rPr>
        <w:t>Ltd.</w:t>
      </w:r>
    </w:p>
    <w:p w:rsidR="005E2C0B" w:rsidRPr="00252AAE" w:rsidRDefault="00D239E7" w:rsidP="002C5640">
      <w:pPr>
        <w:jc w:val="both"/>
        <w:rPr>
          <w:rFonts w:ascii="CorpoS" w:hAnsi="CorpoS"/>
        </w:rPr>
      </w:pPr>
      <w:r w:rsidRPr="00252AAE">
        <w:rPr>
          <w:rFonts w:ascii="CorpoS" w:hAnsi="CorpoS"/>
        </w:rPr>
        <w:t>A few industries are multifaceted and demanding when it comes to the requirements and operating conditions as the Food &amp; Beverage industry. The strict h</w:t>
      </w:r>
      <w:r w:rsidR="00AB3BA9" w:rsidRPr="00252AAE">
        <w:rPr>
          <w:rFonts w:ascii="CorpoS" w:hAnsi="CorpoS"/>
        </w:rPr>
        <w:t xml:space="preserve">ygiene </w:t>
      </w:r>
      <w:r w:rsidR="0087456A" w:rsidRPr="00252AAE">
        <w:rPr>
          <w:rFonts w:ascii="CorpoS" w:hAnsi="CorpoS"/>
        </w:rPr>
        <w:t xml:space="preserve">and cleanliness requirement that exists in the food and beverage industry also applies to its machineries and electrical components. </w:t>
      </w:r>
      <w:r w:rsidR="000E71A2" w:rsidRPr="00252AAE">
        <w:rPr>
          <w:rFonts w:ascii="CorpoS" w:hAnsi="CorpoS"/>
        </w:rPr>
        <w:t>Food &amp; Beverage industry</w:t>
      </w:r>
      <w:r w:rsidR="00252AAE" w:rsidRPr="00252AAE">
        <w:rPr>
          <w:rFonts w:ascii="CorpoS" w:hAnsi="CorpoS"/>
        </w:rPr>
        <w:t xml:space="preserve"> </w:t>
      </w:r>
      <w:r w:rsidR="000E71A2" w:rsidRPr="00252AAE">
        <w:rPr>
          <w:rFonts w:ascii="CorpoS" w:hAnsi="CorpoS"/>
        </w:rPr>
        <w:t>represent</w:t>
      </w:r>
      <w:r w:rsidR="0087456A" w:rsidRPr="00252AAE">
        <w:rPr>
          <w:rFonts w:ascii="CorpoS" w:hAnsi="CorpoS"/>
        </w:rPr>
        <w:t>s</w:t>
      </w:r>
      <w:r w:rsidR="000E71A2" w:rsidRPr="00252AAE">
        <w:rPr>
          <w:rFonts w:ascii="CorpoS" w:hAnsi="CorpoS"/>
        </w:rPr>
        <w:t xml:space="preserve"> one of the most challenging industrial environments. </w:t>
      </w:r>
      <w:r w:rsidR="002C35EE" w:rsidRPr="00252AAE">
        <w:rPr>
          <w:rFonts w:ascii="CorpoS" w:hAnsi="CorpoS"/>
        </w:rPr>
        <w:t>Hygiene taking the top priority</w:t>
      </w:r>
      <w:r w:rsidR="000E71A2" w:rsidRPr="00252AAE">
        <w:rPr>
          <w:rFonts w:ascii="CorpoS" w:hAnsi="CorpoS"/>
        </w:rPr>
        <w:t>,</w:t>
      </w:r>
      <w:r w:rsidR="002C35EE" w:rsidRPr="00252AAE">
        <w:rPr>
          <w:rFonts w:ascii="CorpoS" w:hAnsi="CorpoS"/>
        </w:rPr>
        <w:t xml:space="preserve"> the</w:t>
      </w:r>
      <w:r w:rsidR="00252AAE" w:rsidRPr="00252AAE">
        <w:rPr>
          <w:rFonts w:ascii="CorpoS" w:hAnsi="CorpoS"/>
        </w:rPr>
        <w:t xml:space="preserve"> </w:t>
      </w:r>
      <w:r w:rsidR="00AB3BA9" w:rsidRPr="00252AAE">
        <w:rPr>
          <w:rFonts w:ascii="CorpoS" w:hAnsi="CorpoS"/>
        </w:rPr>
        <w:t>production facilities need</w:t>
      </w:r>
      <w:r w:rsidR="00F41BB3" w:rsidRPr="00252AAE">
        <w:rPr>
          <w:rFonts w:ascii="CorpoS" w:hAnsi="CorpoS"/>
        </w:rPr>
        <w:t>s</w:t>
      </w:r>
      <w:r w:rsidR="000E71A2" w:rsidRPr="00252AAE">
        <w:rPr>
          <w:rFonts w:ascii="CorpoS" w:hAnsi="CorpoS"/>
        </w:rPr>
        <w:t xml:space="preserve"> to</w:t>
      </w:r>
      <w:r w:rsidR="00252AAE" w:rsidRPr="00252AAE">
        <w:rPr>
          <w:rFonts w:ascii="CorpoS" w:hAnsi="CorpoS"/>
        </w:rPr>
        <w:t xml:space="preserve"> </w:t>
      </w:r>
      <w:r w:rsidR="00CF14A2" w:rsidRPr="00252AAE">
        <w:rPr>
          <w:rFonts w:ascii="CorpoS" w:hAnsi="CorpoS"/>
        </w:rPr>
        <w:t xml:space="preserve">adhere to the </w:t>
      </w:r>
      <w:r w:rsidR="00AB3BA9" w:rsidRPr="00252AAE">
        <w:rPr>
          <w:rFonts w:ascii="CorpoS" w:hAnsi="CorpoS"/>
        </w:rPr>
        <w:t xml:space="preserve">principles of Hygienic Design. </w:t>
      </w:r>
    </w:p>
    <w:p w:rsidR="000868A1" w:rsidRPr="00252AAE" w:rsidRDefault="00E2329C" w:rsidP="00F12CCD">
      <w:pPr>
        <w:jc w:val="both"/>
        <w:rPr>
          <w:rFonts w:ascii="CorpoS" w:hAnsi="CorpoS"/>
        </w:rPr>
      </w:pPr>
      <w:r w:rsidRPr="00252AAE">
        <w:rPr>
          <w:rFonts w:ascii="CorpoS" w:hAnsi="CorpoS"/>
        </w:rPr>
        <w:t>The first requirement to ensure hygienic processing is selecting the right components</w:t>
      </w:r>
      <w:r w:rsidR="004D01C9" w:rsidRPr="00252AAE">
        <w:rPr>
          <w:rFonts w:ascii="CorpoS" w:hAnsi="CorpoS"/>
        </w:rPr>
        <w:t>.</w:t>
      </w:r>
      <w:r w:rsidR="00252AAE" w:rsidRPr="00252AAE">
        <w:rPr>
          <w:rFonts w:ascii="CorpoS" w:hAnsi="CorpoS"/>
        </w:rPr>
        <w:t xml:space="preserve"> </w:t>
      </w:r>
      <w:r w:rsidR="0026608D" w:rsidRPr="00252AAE">
        <w:rPr>
          <w:rFonts w:ascii="CorpoS" w:hAnsi="CorpoS"/>
        </w:rPr>
        <w:t xml:space="preserve">The </w:t>
      </w:r>
      <w:r w:rsidR="00FE1D43" w:rsidRPr="00252AAE">
        <w:rPr>
          <w:rFonts w:ascii="CorpoS" w:hAnsi="CorpoS"/>
          <w:b/>
        </w:rPr>
        <w:t xml:space="preserve">hygienic </w:t>
      </w:r>
      <w:r w:rsidR="0026608D" w:rsidRPr="00252AAE">
        <w:rPr>
          <w:rFonts w:ascii="CorpoS" w:hAnsi="CorpoS"/>
          <w:b/>
        </w:rPr>
        <w:t>design zone</w:t>
      </w:r>
      <w:r w:rsidR="00521639" w:rsidRPr="00252AAE">
        <w:rPr>
          <w:rFonts w:ascii="CorpoS" w:hAnsi="CorpoS"/>
          <w:b/>
        </w:rPr>
        <w:t xml:space="preserve"> that is direct contact zone</w:t>
      </w:r>
      <w:r w:rsidR="00906521" w:rsidRPr="00252AAE">
        <w:rPr>
          <w:rFonts w:ascii="CorpoS" w:hAnsi="CorpoS"/>
          <w:b/>
        </w:rPr>
        <w:t xml:space="preserve"> and splash</w:t>
      </w:r>
      <w:r w:rsidR="0026608D" w:rsidRPr="00252AAE">
        <w:rPr>
          <w:rFonts w:ascii="CorpoS" w:hAnsi="CorpoS"/>
          <w:b/>
        </w:rPr>
        <w:t xml:space="preserve"> zones,</w:t>
      </w:r>
      <w:r w:rsidR="00252AAE" w:rsidRPr="00252AAE">
        <w:rPr>
          <w:rFonts w:ascii="CorpoS" w:hAnsi="CorpoS"/>
          <w:b/>
        </w:rPr>
        <w:t xml:space="preserve"> </w:t>
      </w:r>
      <w:r w:rsidRPr="00252AAE">
        <w:rPr>
          <w:rFonts w:ascii="CorpoS" w:hAnsi="CorpoS"/>
        </w:rPr>
        <w:t>regularly come</w:t>
      </w:r>
      <w:r w:rsidR="0002587A" w:rsidRPr="00252AAE">
        <w:rPr>
          <w:rFonts w:ascii="CorpoS" w:hAnsi="CorpoS"/>
        </w:rPr>
        <w:t>s</w:t>
      </w:r>
      <w:r w:rsidRPr="00252AAE">
        <w:rPr>
          <w:rFonts w:ascii="CorpoS" w:hAnsi="CorpoS"/>
        </w:rPr>
        <w:t xml:space="preserve"> into contact with foodstuffs including stirr</w:t>
      </w:r>
      <w:r w:rsidR="0080447E" w:rsidRPr="00252AAE">
        <w:rPr>
          <w:rFonts w:ascii="CorpoS" w:hAnsi="CorpoS"/>
        </w:rPr>
        <w:t>ers, filling nozzles, blades &amp;</w:t>
      </w:r>
      <w:r w:rsidRPr="00252AAE">
        <w:rPr>
          <w:rFonts w:ascii="CorpoS" w:hAnsi="CorpoS"/>
        </w:rPr>
        <w:t xml:space="preserve"> cutters</w:t>
      </w:r>
      <w:r w:rsidR="0080447E" w:rsidRPr="00252AAE">
        <w:rPr>
          <w:rFonts w:ascii="CorpoS" w:hAnsi="CorpoS"/>
        </w:rPr>
        <w:t xml:space="preserve"> and spraying areas.</w:t>
      </w:r>
      <w:r w:rsidR="003D7C39" w:rsidRPr="00252AAE">
        <w:rPr>
          <w:rFonts w:ascii="CorpoS" w:hAnsi="CorpoS"/>
        </w:rPr>
        <w:t xml:space="preserve"> The </w:t>
      </w:r>
      <w:r w:rsidR="003D7C39" w:rsidRPr="00252AAE">
        <w:rPr>
          <w:rFonts w:ascii="CorpoS" w:hAnsi="CorpoS"/>
          <w:b/>
        </w:rPr>
        <w:t>non-product</w:t>
      </w:r>
      <w:r w:rsidR="00252AAE" w:rsidRPr="00252AAE">
        <w:rPr>
          <w:rFonts w:ascii="CorpoS" w:hAnsi="CorpoS"/>
          <w:b/>
        </w:rPr>
        <w:t xml:space="preserve"> </w:t>
      </w:r>
      <w:r w:rsidR="009C57CA" w:rsidRPr="00252AAE">
        <w:rPr>
          <w:rFonts w:ascii="CorpoS" w:hAnsi="CorpoS"/>
          <w:b/>
        </w:rPr>
        <w:t>zones</w:t>
      </w:r>
      <w:r w:rsidR="009C57CA" w:rsidRPr="00252AAE">
        <w:rPr>
          <w:rFonts w:ascii="CorpoS" w:hAnsi="CorpoS"/>
        </w:rPr>
        <w:t xml:space="preserve"> are</w:t>
      </w:r>
      <w:r w:rsidR="000C5B03" w:rsidRPr="00252AAE">
        <w:rPr>
          <w:rFonts w:ascii="CorpoS" w:hAnsi="CorpoS"/>
        </w:rPr>
        <w:t xml:space="preserve"> the</w:t>
      </w:r>
      <w:r w:rsidR="00E4441B" w:rsidRPr="00252AAE">
        <w:rPr>
          <w:rFonts w:ascii="CorpoS" w:hAnsi="CorpoS"/>
        </w:rPr>
        <w:t>re</w:t>
      </w:r>
      <w:r w:rsidR="00252AAE" w:rsidRPr="00252AAE">
        <w:rPr>
          <w:rFonts w:ascii="CorpoS" w:hAnsi="CorpoS"/>
        </w:rPr>
        <w:t xml:space="preserve"> </w:t>
      </w:r>
      <w:r w:rsidR="00E4441B" w:rsidRPr="00252AAE">
        <w:rPr>
          <w:rFonts w:ascii="CorpoS" w:hAnsi="CorpoS"/>
        </w:rPr>
        <w:t xml:space="preserve">as in </w:t>
      </w:r>
      <w:r w:rsidR="00564D52" w:rsidRPr="00252AAE">
        <w:rPr>
          <w:rFonts w:ascii="CorpoS" w:hAnsi="CorpoS"/>
        </w:rPr>
        <w:t>a factory which do not come in</w:t>
      </w:r>
      <w:r w:rsidR="00E4441B" w:rsidRPr="00252AAE">
        <w:rPr>
          <w:rFonts w:ascii="CorpoS" w:hAnsi="CorpoS"/>
        </w:rPr>
        <w:t xml:space="preserve"> direct contact with the foodstuffs</w:t>
      </w:r>
      <w:r w:rsidR="00EC42D8" w:rsidRPr="00252AAE">
        <w:rPr>
          <w:rFonts w:ascii="CorpoS" w:hAnsi="CorpoS"/>
        </w:rPr>
        <w:t>, h</w:t>
      </w:r>
      <w:r w:rsidR="00EE59DB" w:rsidRPr="00252AAE">
        <w:rPr>
          <w:rFonts w:ascii="CorpoS" w:hAnsi="CorpoS"/>
        </w:rPr>
        <w:t>owever</w:t>
      </w:r>
      <w:r w:rsidR="00364E38" w:rsidRPr="00252AAE">
        <w:rPr>
          <w:rFonts w:ascii="CorpoS" w:hAnsi="CorpoS"/>
        </w:rPr>
        <w:t xml:space="preserve">, </w:t>
      </w:r>
      <w:r w:rsidR="00F57018" w:rsidRPr="00252AAE">
        <w:rPr>
          <w:rFonts w:ascii="CorpoS" w:hAnsi="CorpoS"/>
        </w:rPr>
        <w:t xml:space="preserve">these zones </w:t>
      </w:r>
      <w:r w:rsidR="00364E38" w:rsidRPr="00252AAE">
        <w:rPr>
          <w:rFonts w:ascii="CorpoS" w:hAnsi="CorpoS"/>
        </w:rPr>
        <w:t>are often cleaned</w:t>
      </w:r>
      <w:r w:rsidR="00581B3F" w:rsidRPr="00252AAE">
        <w:rPr>
          <w:rFonts w:ascii="CorpoS" w:hAnsi="CorpoS"/>
        </w:rPr>
        <w:t xml:space="preserve"> which may in turn result in high chemical and mechanical stress.</w:t>
      </w:r>
      <w:r w:rsidR="00C01CF8" w:rsidRPr="00252AAE">
        <w:rPr>
          <w:rFonts w:ascii="CorpoS" w:hAnsi="CorpoS"/>
        </w:rPr>
        <w:t xml:space="preserve"> The other aspects of</w:t>
      </w:r>
      <w:r w:rsidR="000868A1" w:rsidRPr="00252AAE">
        <w:rPr>
          <w:rFonts w:ascii="CorpoS" w:hAnsi="CorpoS"/>
        </w:rPr>
        <w:t xml:space="preserve"> this industry include increased regulations governing production, processing, packaging and labeling; presence of extreme temperatures and humidity; and harsh processes of high pressure cleaning and sterilization. </w:t>
      </w:r>
    </w:p>
    <w:p w:rsidR="00F30F73" w:rsidRPr="00252AAE" w:rsidRDefault="000868A1" w:rsidP="00F12CCD">
      <w:pPr>
        <w:jc w:val="both"/>
        <w:rPr>
          <w:rFonts w:ascii="CorpoS" w:hAnsi="CorpoS"/>
        </w:rPr>
      </w:pPr>
      <w:r w:rsidRPr="00252AAE">
        <w:rPr>
          <w:rFonts w:ascii="CorpoS" w:hAnsi="CorpoS"/>
        </w:rPr>
        <w:t xml:space="preserve">To meet the food and beverage </w:t>
      </w:r>
      <w:r w:rsidR="00640319" w:rsidRPr="00252AAE">
        <w:rPr>
          <w:rFonts w:ascii="CorpoS" w:hAnsi="CorpoS"/>
        </w:rPr>
        <w:t xml:space="preserve">industry </w:t>
      </w:r>
      <w:r w:rsidRPr="00252AAE">
        <w:rPr>
          <w:rFonts w:ascii="CorpoS" w:hAnsi="CorpoS"/>
        </w:rPr>
        <w:t xml:space="preserve">challenges, factories must use products that perform well in </w:t>
      </w:r>
      <w:r w:rsidR="00E879D5" w:rsidRPr="00252AAE">
        <w:rPr>
          <w:rFonts w:ascii="CorpoS" w:hAnsi="CorpoS"/>
        </w:rPr>
        <w:t xml:space="preserve">these complex environments. The products and solutions </w:t>
      </w:r>
      <w:r w:rsidR="003006F6" w:rsidRPr="00252AAE">
        <w:rPr>
          <w:rFonts w:ascii="CorpoS" w:hAnsi="CorpoS"/>
        </w:rPr>
        <w:t xml:space="preserve">must be resistant to a whole host of chemical, thermal and physical stress, so that they can fulfill their functions reliably even when used in refrigerated areas and damp environments. </w:t>
      </w:r>
      <w:r w:rsidR="003C4A66" w:rsidRPr="00252AAE">
        <w:rPr>
          <w:rFonts w:ascii="CorpoS" w:hAnsi="CorpoS"/>
        </w:rPr>
        <w:t>As a result</w:t>
      </w:r>
      <w:r w:rsidR="00997038" w:rsidRPr="00252AAE">
        <w:rPr>
          <w:rFonts w:ascii="CorpoS" w:hAnsi="CorpoS"/>
        </w:rPr>
        <w:t>,</w:t>
      </w:r>
      <w:r w:rsidR="003C4A66" w:rsidRPr="00252AAE">
        <w:rPr>
          <w:rFonts w:ascii="CorpoS" w:hAnsi="CorpoS"/>
        </w:rPr>
        <w:t xml:space="preserve"> resistance to aggressive industrial cleaning and alkali agents which are commonly used during the cleaning processes becomes particularly important. </w:t>
      </w:r>
    </w:p>
    <w:p w:rsidR="00997038" w:rsidRPr="00252AAE" w:rsidRDefault="00997038" w:rsidP="00F12CCD">
      <w:pPr>
        <w:jc w:val="both"/>
        <w:rPr>
          <w:rFonts w:ascii="CorpoS" w:hAnsi="CorpoS"/>
          <w:color w:val="FF0000"/>
        </w:rPr>
      </w:pPr>
      <w:r w:rsidRPr="00252AAE">
        <w:rPr>
          <w:rFonts w:ascii="CorpoS" w:hAnsi="CorpoS"/>
        </w:rPr>
        <w:t xml:space="preserve">There are complex requirements for cables, connectors, cable glands, conduits and </w:t>
      </w:r>
      <w:r w:rsidR="002F5AA4" w:rsidRPr="00252AAE">
        <w:rPr>
          <w:rFonts w:ascii="CorpoS" w:hAnsi="CorpoS"/>
        </w:rPr>
        <w:t>cable accessories in this environment as well. These products that get into the food production or packaging environment</w:t>
      </w:r>
      <w:r w:rsidR="00B0687F" w:rsidRPr="00252AAE">
        <w:rPr>
          <w:rFonts w:ascii="CorpoS" w:hAnsi="CorpoS"/>
        </w:rPr>
        <w:t xml:space="preserve"> needs to be -</w:t>
      </w:r>
    </w:p>
    <w:p w:rsidR="00242942" w:rsidRPr="00252AAE" w:rsidRDefault="000868A1" w:rsidP="00F12CCD">
      <w:pPr>
        <w:pStyle w:val="ListParagraph"/>
        <w:numPr>
          <w:ilvl w:val="0"/>
          <w:numId w:val="2"/>
        </w:numPr>
        <w:jc w:val="both"/>
        <w:rPr>
          <w:rFonts w:ascii="CorpoS" w:hAnsi="CorpoS"/>
          <w:b/>
        </w:rPr>
      </w:pPr>
      <w:r w:rsidRPr="00252AAE">
        <w:rPr>
          <w:rFonts w:ascii="CorpoS" w:hAnsi="CorpoS"/>
          <w:b/>
        </w:rPr>
        <w:t>Chemical Resistant</w:t>
      </w:r>
      <w:r w:rsidR="00F83895" w:rsidRPr="00252AAE">
        <w:rPr>
          <w:rFonts w:ascii="CorpoS" w:hAnsi="CorpoS"/>
          <w:b/>
        </w:rPr>
        <w:t>:</w:t>
      </w:r>
      <w:r w:rsidR="00252AAE" w:rsidRPr="00252AAE">
        <w:rPr>
          <w:rFonts w:ascii="CorpoS" w:hAnsi="CorpoS"/>
          <w:b/>
        </w:rPr>
        <w:t xml:space="preserve"> </w:t>
      </w:r>
      <w:r w:rsidR="00242942" w:rsidRPr="00252AAE">
        <w:rPr>
          <w:rFonts w:ascii="CorpoS" w:hAnsi="CorpoS"/>
        </w:rPr>
        <w:t xml:space="preserve">These products are often subjected to </w:t>
      </w:r>
      <w:r w:rsidR="008433D6" w:rsidRPr="00252AAE">
        <w:rPr>
          <w:rFonts w:ascii="CorpoS" w:hAnsi="CorpoS"/>
        </w:rPr>
        <w:t>strong cl</w:t>
      </w:r>
      <w:r w:rsidR="00242942" w:rsidRPr="00252AAE">
        <w:rPr>
          <w:rFonts w:ascii="CorpoS" w:hAnsi="CorpoS"/>
        </w:rPr>
        <w:t>eaning agents such as corrosives</w:t>
      </w:r>
      <w:r w:rsidR="008433D6" w:rsidRPr="00252AAE">
        <w:rPr>
          <w:rFonts w:ascii="CorpoS" w:hAnsi="CorpoS"/>
        </w:rPr>
        <w:t>, alkalis and dry ice</w:t>
      </w:r>
      <w:r w:rsidR="00242942" w:rsidRPr="00252AAE">
        <w:rPr>
          <w:rFonts w:ascii="CorpoS" w:hAnsi="CorpoS"/>
        </w:rPr>
        <w:t xml:space="preserve">. </w:t>
      </w:r>
      <w:r w:rsidR="003D5501" w:rsidRPr="00252AAE">
        <w:rPr>
          <w:rFonts w:ascii="CorpoS" w:hAnsi="CorpoS"/>
        </w:rPr>
        <w:t xml:space="preserve"> Hence, the </w:t>
      </w:r>
      <w:r w:rsidR="003354A9" w:rsidRPr="00252AAE">
        <w:rPr>
          <w:rFonts w:ascii="CorpoS" w:hAnsi="CorpoS"/>
        </w:rPr>
        <w:t>products need</w:t>
      </w:r>
      <w:r w:rsidR="003D5501" w:rsidRPr="00252AAE">
        <w:rPr>
          <w:rFonts w:ascii="CorpoS" w:hAnsi="CorpoS"/>
        </w:rPr>
        <w:t xml:space="preserve"> to be produced with </w:t>
      </w:r>
      <w:r w:rsidR="00BA5EDE" w:rsidRPr="00252AAE">
        <w:rPr>
          <w:rFonts w:ascii="CorpoS" w:hAnsi="CorpoS"/>
        </w:rPr>
        <w:t>material which is</w:t>
      </w:r>
      <w:r w:rsidR="003D5501" w:rsidRPr="00252AAE">
        <w:rPr>
          <w:rFonts w:ascii="CorpoS" w:hAnsi="CorpoS"/>
        </w:rPr>
        <w:t xml:space="preserve"> chemical resistant.</w:t>
      </w:r>
    </w:p>
    <w:p w:rsidR="007B3E17" w:rsidRPr="00252AAE" w:rsidRDefault="00D1347C" w:rsidP="00F12CCD">
      <w:pPr>
        <w:pStyle w:val="ListParagraph"/>
        <w:numPr>
          <w:ilvl w:val="0"/>
          <w:numId w:val="2"/>
        </w:numPr>
        <w:jc w:val="both"/>
        <w:rPr>
          <w:rFonts w:ascii="CorpoS" w:hAnsi="CorpoS"/>
          <w:b/>
        </w:rPr>
      </w:pPr>
      <w:r w:rsidRPr="00252AAE">
        <w:rPr>
          <w:rFonts w:ascii="CorpoS" w:hAnsi="CorpoS"/>
          <w:b/>
        </w:rPr>
        <w:t>Temperature Resistant</w:t>
      </w:r>
      <w:r w:rsidR="00DB658C" w:rsidRPr="00252AAE">
        <w:rPr>
          <w:rFonts w:ascii="CorpoS" w:hAnsi="CorpoS"/>
          <w:b/>
        </w:rPr>
        <w:t>:</w:t>
      </w:r>
      <w:r w:rsidRPr="00252AAE">
        <w:rPr>
          <w:rFonts w:ascii="CorpoS" w:hAnsi="CorpoS"/>
        </w:rPr>
        <w:t xml:space="preserve"> The</w:t>
      </w:r>
      <w:r w:rsidR="00064724" w:rsidRPr="00252AAE">
        <w:rPr>
          <w:rFonts w:ascii="CorpoS" w:hAnsi="CorpoS"/>
        </w:rPr>
        <w:t xml:space="preserve"> food and beverage</w:t>
      </w:r>
      <w:r w:rsidR="00252AAE" w:rsidRPr="00252AAE">
        <w:rPr>
          <w:rFonts w:ascii="CorpoS" w:hAnsi="CorpoS"/>
        </w:rPr>
        <w:t xml:space="preserve"> </w:t>
      </w:r>
      <w:r w:rsidR="00064724" w:rsidRPr="00252AAE">
        <w:rPr>
          <w:rFonts w:ascii="CorpoS" w:hAnsi="CorpoS"/>
        </w:rPr>
        <w:t xml:space="preserve">production environment </w:t>
      </w:r>
      <w:r w:rsidRPr="00252AAE">
        <w:rPr>
          <w:rFonts w:ascii="CorpoS" w:hAnsi="CorpoS"/>
        </w:rPr>
        <w:t xml:space="preserve">include high temperature zones in baking areas, </w:t>
      </w:r>
      <w:r w:rsidR="00F360F7" w:rsidRPr="00252AAE">
        <w:rPr>
          <w:rFonts w:ascii="CorpoS" w:hAnsi="CorpoS"/>
        </w:rPr>
        <w:t xml:space="preserve">and in </w:t>
      </w:r>
      <w:r w:rsidRPr="00252AAE">
        <w:rPr>
          <w:rFonts w:ascii="CorpoS" w:hAnsi="CorpoS"/>
        </w:rPr>
        <w:t>pasteurization</w:t>
      </w:r>
      <w:r w:rsidR="00F360F7" w:rsidRPr="00252AAE">
        <w:rPr>
          <w:rFonts w:ascii="CorpoS" w:hAnsi="CorpoS"/>
        </w:rPr>
        <w:t>/s</w:t>
      </w:r>
      <w:r w:rsidRPr="00252AAE">
        <w:rPr>
          <w:rFonts w:ascii="CorpoS" w:hAnsi="CorpoS"/>
        </w:rPr>
        <w:t>terilization</w:t>
      </w:r>
      <w:r w:rsidR="00F360F7" w:rsidRPr="00252AAE">
        <w:rPr>
          <w:rFonts w:ascii="CorpoS" w:hAnsi="CorpoS"/>
        </w:rPr>
        <w:t xml:space="preserve"> and also, l</w:t>
      </w:r>
      <w:r w:rsidRPr="00252AAE">
        <w:rPr>
          <w:rFonts w:ascii="CorpoS" w:hAnsi="CorpoS"/>
        </w:rPr>
        <w:t>ow temperature zones in refrigerat</w:t>
      </w:r>
      <w:r w:rsidR="006F2480" w:rsidRPr="00252AAE">
        <w:rPr>
          <w:rFonts w:ascii="CorpoS" w:hAnsi="CorpoS"/>
        </w:rPr>
        <w:t xml:space="preserve">ion </w:t>
      </w:r>
      <w:r w:rsidRPr="00252AAE">
        <w:rPr>
          <w:rFonts w:ascii="CorpoS" w:hAnsi="CorpoS"/>
        </w:rPr>
        <w:t xml:space="preserve">areas. </w:t>
      </w:r>
      <w:r w:rsidR="007B3E17" w:rsidRPr="00252AAE">
        <w:rPr>
          <w:rFonts w:ascii="CorpoS" w:hAnsi="CorpoS"/>
        </w:rPr>
        <w:t>In such a production scenario it becomes even more critical to have the</w:t>
      </w:r>
      <w:r w:rsidR="00252AAE" w:rsidRPr="00252AAE">
        <w:rPr>
          <w:rFonts w:ascii="CorpoS" w:hAnsi="CorpoS"/>
        </w:rPr>
        <w:t xml:space="preserve"> </w:t>
      </w:r>
      <w:r w:rsidRPr="00252AAE">
        <w:rPr>
          <w:rFonts w:ascii="CorpoS" w:hAnsi="CorpoS"/>
        </w:rPr>
        <w:t xml:space="preserve">cables, </w:t>
      </w:r>
      <w:r w:rsidR="00DF3B4B" w:rsidRPr="00252AAE">
        <w:rPr>
          <w:rFonts w:ascii="CorpoS" w:hAnsi="CorpoS"/>
        </w:rPr>
        <w:t xml:space="preserve">connectors, </w:t>
      </w:r>
      <w:r w:rsidRPr="00252AAE">
        <w:rPr>
          <w:rFonts w:ascii="CorpoS" w:hAnsi="CorpoS"/>
        </w:rPr>
        <w:t xml:space="preserve">glands and </w:t>
      </w:r>
      <w:r w:rsidR="00621709" w:rsidRPr="00252AAE">
        <w:rPr>
          <w:rFonts w:ascii="CorpoS" w:hAnsi="CorpoS"/>
        </w:rPr>
        <w:t xml:space="preserve">other </w:t>
      </w:r>
      <w:r w:rsidR="002A2B86" w:rsidRPr="00252AAE">
        <w:rPr>
          <w:rFonts w:ascii="CorpoS" w:hAnsi="CorpoS"/>
        </w:rPr>
        <w:t xml:space="preserve">components </w:t>
      </w:r>
      <w:r w:rsidR="007B3E17" w:rsidRPr="00252AAE">
        <w:rPr>
          <w:rFonts w:ascii="CorpoS" w:hAnsi="CorpoS"/>
        </w:rPr>
        <w:t xml:space="preserve">resistant to varying temperatures </w:t>
      </w:r>
      <w:r w:rsidRPr="00252AAE">
        <w:rPr>
          <w:rFonts w:ascii="CorpoS" w:hAnsi="CorpoS"/>
        </w:rPr>
        <w:t>to provide adequate protection</w:t>
      </w:r>
      <w:r w:rsidR="007B3E17" w:rsidRPr="00252AAE">
        <w:rPr>
          <w:rFonts w:ascii="CorpoS" w:hAnsi="CorpoS"/>
        </w:rPr>
        <w:t>.</w:t>
      </w:r>
    </w:p>
    <w:p w:rsidR="00D1347C" w:rsidRPr="00252AAE" w:rsidRDefault="00D1347C" w:rsidP="00F12CCD">
      <w:pPr>
        <w:pStyle w:val="ListParagraph"/>
        <w:numPr>
          <w:ilvl w:val="0"/>
          <w:numId w:val="2"/>
        </w:numPr>
        <w:jc w:val="both"/>
        <w:rPr>
          <w:rFonts w:ascii="CorpoS" w:hAnsi="CorpoS"/>
          <w:b/>
        </w:rPr>
      </w:pPr>
      <w:r w:rsidRPr="00252AAE">
        <w:rPr>
          <w:rFonts w:ascii="CorpoS" w:hAnsi="CorpoS"/>
          <w:b/>
        </w:rPr>
        <w:t>High IP Rating</w:t>
      </w:r>
      <w:r w:rsidR="00A77646" w:rsidRPr="00252AAE">
        <w:rPr>
          <w:rFonts w:ascii="CorpoS" w:hAnsi="CorpoS"/>
          <w:b/>
        </w:rPr>
        <w:t>.</w:t>
      </w:r>
      <w:r w:rsidR="00252AAE" w:rsidRPr="00252AAE">
        <w:rPr>
          <w:rFonts w:ascii="CorpoS" w:hAnsi="CorpoS"/>
          <w:b/>
        </w:rPr>
        <w:t xml:space="preserve"> </w:t>
      </w:r>
      <w:r w:rsidR="00FD3AA6" w:rsidRPr="00252AAE">
        <w:rPr>
          <w:rFonts w:ascii="CorpoS" w:hAnsi="CorpoS"/>
        </w:rPr>
        <w:t>Products that can withstand aggressive environments with high pressure, high temperature, daily cleaning with repeated connecting and disconnecting are needed to secure watertight connections.</w:t>
      </w:r>
    </w:p>
    <w:p w:rsidR="00FD3AA6" w:rsidRPr="00252AAE" w:rsidRDefault="001D68A0" w:rsidP="00F12CCD">
      <w:pPr>
        <w:pStyle w:val="ListParagraph"/>
        <w:numPr>
          <w:ilvl w:val="0"/>
          <w:numId w:val="2"/>
        </w:numPr>
        <w:jc w:val="both"/>
        <w:rPr>
          <w:rFonts w:ascii="CorpoS" w:hAnsi="CorpoS"/>
          <w:b/>
        </w:rPr>
      </w:pPr>
      <w:r w:rsidRPr="00252AAE">
        <w:rPr>
          <w:rFonts w:ascii="CorpoS" w:hAnsi="CorpoS"/>
          <w:b/>
        </w:rPr>
        <w:t xml:space="preserve">Hygienic </w:t>
      </w:r>
      <w:r w:rsidR="00645C24" w:rsidRPr="00252AAE">
        <w:rPr>
          <w:rFonts w:ascii="CorpoS" w:hAnsi="CorpoS"/>
          <w:b/>
        </w:rPr>
        <w:t>Design</w:t>
      </w:r>
      <w:r w:rsidR="00FD3AA6" w:rsidRPr="00252AAE">
        <w:rPr>
          <w:rFonts w:ascii="CorpoS" w:hAnsi="CorpoS"/>
          <w:b/>
        </w:rPr>
        <w:t>.</w:t>
      </w:r>
      <w:r w:rsidR="00FD3AA6" w:rsidRPr="00252AAE">
        <w:rPr>
          <w:rFonts w:ascii="CorpoS" w:hAnsi="CorpoS"/>
        </w:rPr>
        <w:t xml:space="preserve"> As regular cleaning is a part of the daily process, products should be free of grooves </w:t>
      </w:r>
      <w:r w:rsidR="00FB5DD2" w:rsidRPr="00252AAE">
        <w:rPr>
          <w:rFonts w:ascii="CorpoS" w:hAnsi="CorpoS"/>
        </w:rPr>
        <w:t>and unev</w:t>
      </w:r>
      <w:r w:rsidR="00FD3AA6" w:rsidRPr="00252AAE">
        <w:rPr>
          <w:rFonts w:ascii="CorpoS" w:hAnsi="CorpoS"/>
        </w:rPr>
        <w:t xml:space="preserve">en surfaces where food/particles get </w:t>
      </w:r>
      <w:r w:rsidR="00C1305C" w:rsidRPr="00252AAE">
        <w:rPr>
          <w:rFonts w:ascii="CorpoS" w:hAnsi="CorpoS"/>
        </w:rPr>
        <w:t>collected</w:t>
      </w:r>
      <w:r w:rsidR="00FD3AA6" w:rsidRPr="00252AAE">
        <w:rPr>
          <w:rFonts w:ascii="CorpoS" w:hAnsi="CorpoS"/>
        </w:rPr>
        <w:t xml:space="preserve">. </w:t>
      </w:r>
      <w:r w:rsidR="00C10BF3" w:rsidRPr="00252AAE">
        <w:rPr>
          <w:rFonts w:ascii="CorpoS" w:hAnsi="CorpoS"/>
        </w:rPr>
        <w:t xml:space="preserve">Hence the design becomes critical and the </w:t>
      </w:r>
      <w:r w:rsidR="00695A91" w:rsidRPr="00252AAE">
        <w:rPr>
          <w:rFonts w:ascii="CorpoS" w:hAnsi="CorpoS"/>
        </w:rPr>
        <w:t>products also need</w:t>
      </w:r>
      <w:r w:rsidR="00FD3AA6" w:rsidRPr="00252AAE">
        <w:rPr>
          <w:rFonts w:ascii="CorpoS" w:hAnsi="CorpoS"/>
        </w:rPr>
        <w:t xml:space="preserve"> to be</w:t>
      </w:r>
      <w:r w:rsidR="0085080D" w:rsidRPr="00252AAE">
        <w:rPr>
          <w:rFonts w:ascii="CorpoS" w:hAnsi="CorpoS"/>
        </w:rPr>
        <w:t xml:space="preserve"> corrosion resistant and</w:t>
      </w:r>
      <w:r w:rsidR="00FD3AA6" w:rsidRPr="00252AAE">
        <w:rPr>
          <w:rFonts w:ascii="CorpoS" w:hAnsi="CorpoS"/>
        </w:rPr>
        <w:t xml:space="preserve"> withstand wash downs.</w:t>
      </w:r>
    </w:p>
    <w:p w:rsidR="005749F9" w:rsidRPr="00252AAE" w:rsidRDefault="00B63AB9" w:rsidP="00F12CCD">
      <w:pPr>
        <w:jc w:val="both"/>
        <w:rPr>
          <w:rFonts w:ascii="CorpoS" w:hAnsi="CorpoS" w:cstheme="minorHAnsi"/>
        </w:rPr>
      </w:pPr>
      <w:r w:rsidRPr="00252AAE">
        <w:rPr>
          <w:rFonts w:ascii="CorpoS" w:hAnsi="CorpoS" w:cstheme="minorHAnsi"/>
        </w:rPr>
        <w:t xml:space="preserve">As a long term partner to the mechanical and plant engineering industry, </w:t>
      </w:r>
      <w:r w:rsidR="00FD3AA6" w:rsidRPr="00252AAE">
        <w:rPr>
          <w:rFonts w:ascii="CorpoS" w:hAnsi="CorpoS" w:cstheme="minorHAnsi"/>
        </w:rPr>
        <w:t>L</w:t>
      </w:r>
      <w:r w:rsidR="00552190" w:rsidRPr="00252AAE">
        <w:rPr>
          <w:rFonts w:ascii="CorpoS" w:hAnsi="CorpoS" w:cstheme="minorHAnsi"/>
        </w:rPr>
        <w:t>APP</w:t>
      </w:r>
      <w:r w:rsidR="00252AAE" w:rsidRPr="00252AAE">
        <w:rPr>
          <w:rFonts w:ascii="CorpoS" w:hAnsi="CorpoS" w:cstheme="minorHAnsi"/>
        </w:rPr>
        <w:t xml:space="preserve"> </w:t>
      </w:r>
      <w:r w:rsidRPr="00252AAE">
        <w:rPr>
          <w:rFonts w:ascii="CorpoS" w:hAnsi="CorpoS" w:cstheme="minorHAnsi"/>
        </w:rPr>
        <w:t xml:space="preserve">has a </w:t>
      </w:r>
      <w:r w:rsidR="008C0C66" w:rsidRPr="00252AAE">
        <w:rPr>
          <w:rFonts w:ascii="CorpoS" w:hAnsi="CorpoS" w:cstheme="minorHAnsi"/>
        </w:rPr>
        <w:t xml:space="preserve">comprehensive range of standards and specialized products for the </w:t>
      </w:r>
      <w:r w:rsidR="00552E34" w:rsidRPr="00252AAE">
        <w:rPr>
          <w:rFonts w:ascii="CorpoS" w:hAnsi="CorpoS" w:cstheme="minorHAnsi"/>
        </w:rPr>
        <w:t xml:space="preserve">F&amp;B </w:t>
      </w:r>
      <w:r w:rsidR="00FD3AA6" w:rsidRPr="00252AAE">
        <w:rPr>
          <w:rFonts w:ascii="CorpoS" w:hAnsi="CorpoS" w:cstheme="minorHAnsi"/>
        </w:rPr>
        <w:t xml:space="preserve">industry. </w:t>
      </w:r>
      <w:r w:rsidR="005749F9" w:rsidRPr="00252AAE">
        <w:rPr>
          <w:rFonts w:ascii="CorpoS" w:hAnsi="CorpoS" w:cstheme="minorHAnsi"/>
        </w:rPr>
        <w:t xml:space="preserve">Our proven and tested range of products has a solution for almost every application related to dairy processing, meat and fish processing, baking and confectionery processing, bottling and packaging. </w:t>
      </w:r>
    </w:p>
    <w:p w:rsidR="006515A2" w:rsidRPr="00252AAE" w:rsidRDefault="00FD3AA6" w:rsidP="008127DD">
      <w:pPr>
        <w:jc w:val="both"/>
        <w:rPr>
          <w:rFonts w:ascii="CorpoS" w:hAnsi="CorpoS" w:cstheme="minorHAnsi"/>
        </w:rPr>
      </w:pPr>
      <w:r w:rsidRPr="00252AAE">
        <w:rPr>
          <w:rFonts w:ascii="CorpoS" w:hAnsi="CorpoS" w:cstheme="minorHAnsi"/>
        </w:rPr>
        <w:lastRenderedPageBreak/>
        <w:t>L</w:t>
      </w:r>
      <w:r w:rsidR="008673CF" w:rsidRPr="00252AAE">
        <w:rPr>
          <w:rFonts w:ascii="CorpoS" w:hAnsi="CorpoS" w:cstheme="minorHAnsi"/>
        </w:rPr>
        <w:t xml:space="preserve">APP offers a wide range of </w:t>
      </w:r>
      <w:r w:rsidRPr="00252AAE">
        <w:rPr>
          <w:rFonts w:ascii="CorpoS" w:hAnsi="CorpoS" w:cstheme="minorHAnsi"/>
        </w:rPr>
        <w:t xml:space="preserve">highly resistant </w:t>
      </w:r>
      <w:r w:rsidR="008673CF" w:rsidRPr="00252AAE">
        <w:rPr>
          <w:rFonts w:ascii="CorpoS" w:hAnsi="CorpoS" w:cstheme="minorHAnsi"/>
        </w:rPr>
        <w:t xml:space="preserve">and flexible </w:t>
      </w:r>
      <w:r w:rsidRPr="00252AAE">
        <w:rPr>
          <w:rFonts w:ascii="CorpoS" w:hAnsi="CorpoS" w:cstheme="minorHAnsi"/>
        </w:rPr>
        <w:t xml:space="preserve">cables, </w:t>
      </w:r>
      <w:r w:rsidR="008673CF" w:rsidRPr="00252AAE">
        <w:rPr>
          <w:rFonts w:ascii="CorpoS" w:hAnsi="CorpoS" w:cstheme="minorHAnsi"/>
        </w:rPr>
        <w:t xml:space="preserve">industrial connectors, cable glands, </w:t>
      </w:r>
      <w:r w:rsidRPr="00252AAE">
        <w:rPr>
          <w:rFonts w:ascii="CorpoS" w:hAnsi="CorpoS" w:cstheme="minorHAnsi"/>
        </w:rPr>
        <w:t xml:space="preserve">as well as </w:t>
      </w:r>
      <w:r w:rsidR="007C7292" w:rsidRPr="00252AAE">
        <w:rPr>
          <w:rFonts w:ascii="CorpoS" w:hAnsi="CorpoS" w:cstheme="minorHAnsi"/>
        </w:rPr>
        <w:t>cable accessories.</w:t>
      </w:r>
      <w:r w:rsidRPr="00252AAE">
        <w:rPr>
          <w:rFonts w:ascii="CorpoS" w:hAnsi="CorpoS" w:cstheme="minorHAnsi"/>
        </w:rPr>
        <w:t xml:space="preserve"> The components meet strict international requirements, such as EHEDG design specifications or compatibility with ECOLAB</w:t>
      </w:r>
      <w:r w:rsidRPr="00252AAE">
        <w:rPr>
          <w:rFonts w:ascii="CorpoS" w:hAnsi="CorpoS" w:cstheme="minorHAnsi"/>
          <w:vertAlign w:val="superscript"/>
        </w:rPr>
        <w:t>®</w:t>
      </w:r>
      <w:r w:rsidRPr="00252AAE">
        <w:rPr>
          <w:rFonts w:ascii="CorpoS" w:hAnsi="CorpoS" w:cstheme="minorHAnsi"/>
        </w:rPr>
        <w:t xml:space="preserve"> cleaning agents. </w:t>
      </w:r>
      <w:bookmarkStart w:id="0" w:name="_GoBack"/>
      <w:bookmarkEnd w:id="0"/>
    </w:p>
    <w:p w:rsidR="00AE7E76" w:rsidRPr="00252AAE" w:rsidRDefault="00AE7E76" w:rsidP="00F12CCD">
      <w:pPr>
        <w:jc w:val="both"/>
        <w:rPr>
          <w:rFonts w:ascii="CorpoS" w:hAnsi="CorpoS" w:cstheme="minorHAnsi"/>
        </w:rPr>
      </w:pPr>
      <w:r w:rsidRPr="00252AAE">
        <w:rPr>
          <w:rFonts w:ascii="CorpoS" w:hAnsi="CorpoS" w:cstheme="minorHAnsi"/>
        </w:rPr>
        <w:t>There is, however</w:t>
      </w:r>
      <w:r w:rsidR="009A3626" w:rsidRPr="00252AAE">
        <w:rPr>
          <w:rFonts w:ascii="CorpoS" w:hAnsi="CorpoS" w:cstheme="minorHAnsi"/>
        </w:rPr>
        <w:t>, no universally applicable standard</w:t>
      </w:r>
      <w:r w:rsidR="00F41E53" w:rsidRPr="00252AAE">
        <w:rPr>
          <w:rFonts w:ascii="CorpoS" w:hAnsi="CorpoS" w:cstheme="minorHAnsi"/>
        </w:rPr>
        <w:t xml:space="preserve"> </w:t>
      </w:r>
      <w:r w:rsidR="00C45304" w:rsidRPr="00252AAE">
        <w:rPr>
          <w:rFonts w:ascii="CorpoS" w:hAnsi="CorpoS" w:cstheme="minorHAnsi"/>
        </w:rPr>
        <w:t>solution for the Food &amp; Beverage production environment. E</w:t>
      </w:r>
      <w:r w:rsidRPr="00252AAE">
        <w:rPr>
          <w:rFonts w:ascii="CorpoS" w:hAnsi="CorpoS" w:cstheme="minorHAnsi"/>
        </w:rPr>
        <w:t xml:space="preserve">ach </w:t>
      </w:r>
      <w:r w:rsidR="00C45304" w:rsidRPr="00252AAE">
        <w:rPr>
          <w:rFonts w:ascii="CorpoS" w:hAnsi="CorpoS" w:cstheme="minorHAnsi"/>
        </w:rPr>
        <w:t xml:space="preserve">scenario </w:t>
      </w:r>
      <w:r w:rsidRPr="00252AAE">
        <w:rPr>
          <w:rFonts w:ascii="CorpoS" w:hAnsi="CorpoS" w:cstheme="minorHAnsi"/>
        </w:rPr>
        <w:t xml:space="preserve">needs to be individually assessed. </w:t>
      </w:r>
      <w:r w:rsidR="00225E78" w:rsidRPr="00252AAE">
        <w:rPr>
          <w:rFonts w:ascii="CorpoS" w:hAnsi="CorpoS" w:cstheme="minorHAnsi"/>
        </w:rPr>
        <w:t xml:space="preserve">Hence, </w:t>
      </w:r>
      <w:r w:rsidR="0089577C" w:rsidRPr="00252AAE">
        <w:rPr>
          <w:rFonts w:ascii="CorpoS" w:hAnsi="CorpoS" w:cstheme="minorHAnsi"/>
        </w:rPr>
        <w:t xml:space="preserve">it </w:t>
      </w:r>
      <w:r w:rsidR="00142D2F" w:rsidRPr="00252AAE">
        <w:rPr>
          <w:rFonts w:ascii="CorpoS" w:hAnsi="CorpoS" w:cstheme="minorHAnsi"/>
        </w:rPr>
        <w:t xml:space="preserve">becomes crucial to </w:t>
      </w:r>
      <w:r w:rsidR="00225E78" w:rsidRPr="00252AAE">
        <w:rPr>
          <w:rFonts w:ascii="CorpoS" w:hAnsi="CorpoS" w:cstheme="minorHAnsi"/>
        </w:rPr>
        <w:t>choose</w:t>
      </w:r>
      <w:r w:rsidR="00142D2F" w:rsidRPr="00252AAE">
        <w:rPr>
          <w:rFonts w:ascii="CorpoS" w:hAnsi="CorpoS" w:cstheme="minorHAnsi"/>
        </w:rPr>
        <w:t xml:space="preserve"> the right s</w:t>
      </w:r>
      <w:r w:rsidR="008849FF" w:rsidRPr="00252AAE">
        <w:rPr>
          <w:rFonts w:ascii="CorpoS" w:hAnsi="CorpoS" w:cstheme="minorHAnsi"/>
        </w:rPr>
        <w:t>upplier</w:t>
      </w:r>
      <w:r w:rsidR="00252AAE" w:rsidRPr="00252AAE">
        <w:rPr>
          <w:rFonts w:ascii="CorpoS" w:hAnsi="CorpoS" w:cstheme="minorHAnsi"/>
        </w:rPr>
        <w:t xml:space="preserve"> </w:t>
      </w:r>
      <w:r w:rsidR="00142D2F" w:rsidRPr="00252AAE">
        <w:rPr>
          <w:rFonts w:ascii="CorpoS" w:hAnsi="CorpoS" w:cstheme="minorHAnsi"/>
        </w:rPr>
        <w:t>who</w:t>
      </w:r>
      <w:r w:rsidR="00225E78" w:rsidRPr="00252AAE">
        <w:rPr>
          <w:rFonts w:ascii="CorpoS" w:hAnsi="CorpoS" w:cstheme="minorHAnsi"/>
        </w:rPr>
        <w:t xml:space="preserve"> can offer a</w:t>
      </w:r>
      <w:r w:rsidR="008F7937" w:rsidRPr="00252AAE">
        <w:rPr>
          <w:rFonts w:ascii="CorpoS" w:hAnsi="CorpoS" w:cstheme="minorHAnsi"/>
        </w:rPr>
        <w:t xml:space="preserve"> high quality and a</w:t>
      </w:r>
      <w:r w:rsidR="00225E78" w:rsidRPr="00252AAE">
        <w:rPr>
          <w:rFonts w:ascii="CorpoS" w:hAnsi="CorpoS" w:cstheme="minorHAnsi"/>
        </w:rPr>
        <w:t xml:space="preserve"> reliable connectivity</w:t>
      </w:r>
      <w:r w:rsidR="00AE1495" w:rsidRPr="00252AAE">
        <w:rPr>
          <w:rFonts w:ascii="CorpoS" w:hAnsi="CorpoS" w:cstheme="minorHAnsi"/>
        </w:rPr>
        <w:t xml:space="preserve"> solution. LAPP, </w:t>
      </w:r>
      <w:r w:rsidR="008F7937" w:rsidRPr="00252AAE">
        <w:rPr>
          <w:rFonts w:ascii="CorpoS" w:hAnsi="CorpoS" w:cstheme="minorHAnsi"/>
        </w:rPr>
        <w:t xml:space="preserve">stands out with its </w:t>
      </w:r>
      <w:r w:rsidR="00AE1495" w:rsidRPr="00252AAE">
        <w:rPr>
          <w:rFonts w:ascii="CorpoS" w:hAnsi="CorpoS" w:cstheme="minorHAnsi"/>
        </w:rPr>
        <w:t>wide</w:t>
      </w:r>
      <w:r w:rsidR="00225E78" w:rsidRPr="00252AAE">
        <w:rPr>
          <w:rFonts w:ascii="CorpoS" w:hAnsi="CorpoS" w:cstheme="minorHAnsi"/>
        </w:rPr>
        <w:t xml:space="preserve"> portfolio of products and </w:t>
      </w:r>
      <w:r w:rsidR="004A6926" w:rsidRPr="00252AAE">
        <w:rPr>
          <w:rFonts w:ascii="CorpoS" w:hAnsi="CorpoS" w:cstheme="minorHAnsi"/>
        </w:rPr>
        <w:t>s</w:t>
      </w:r>
      <w:r w:rsidR="00225E78" w:rsidRPr="00252AAE">
        <w:rPr>
          <w:rFonts w:ascii="CorpoS" w:hAnsi="CorpoS" w:cstheme="minorHAnsi"/>
        </w:rPr>
        <w:t xml:space="preserve">olutions </w:t>
      </w:r>
      <w:r w:rsidR="004A6926" w:rsidRPr="00252AAE">
        <w:rPr>
          <w:rFonts w:ascii="CorpoS" w:hAnsi="CorpoS" w:cstheme="minorHAnsi"/>
        </w:rPr>
        <w:t>that includes power, control and data</w:t>
      </w:r>
      <w:r w:rsidR="00225E78" w:rsidRPr="00252AAE">
        <w:rPr>
          <w:rFonts w:ascii="CorpoS" w:hAnsi="CorpoS" w:cstheme="minorHAnsi"/>
        </w:rPr>
        <w:t xml:space="preserve"> cables, connectors, cable glands, conduits and accessories which fulfill the requirements of hygienic design.</w:t>
      </w:r>
    </w:p>
    <w:sectPr w:rsidR="00AE7E76" w:rsidRPr="00252AAE" w:rsidSect="00723350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4BFB" w:rsidRDefault="00254BFB" w:rsidP="008A5E23">
      <w:pPr>
        <w:spacing w:after="0" w:line="240" w:lineRule="auto"/>
      </w:pPr>
      <w:r>
        <w:separator/>
      </w:r>
    </w:p>
  </w:endnote>
  <w:endnote w:type="continuationSeparator" w:id="1">
    <w:p w:rsidR="00254BFB" w:rsidRDefault="00254BFB" w:rsidP="008A5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S">
    <w:panose1 w:val="00000000000000000000"/>
    <w:charset w:val="00"/>
    <w:family w:val="auto"/>
    <w:pitch w:val="variable"/>
    <w:sig w:usb0="800001AF" w:usb1="000078F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4BFB" w:rsidRDefault="00254BFB" w:rsidP="008A5E23">
      <w:pPr>
        <w:spacing w:after="0" w:line="240" w:lineRule="auto"/>
      </w:pPr>
      <w:r>
        <w:separator/>
      </w:r>
    </w:p>
  </w:footnote>
  <w:footnote w:type="continuationSeparator" w:id="1">
    <w:p w:rsidR="00254BFB" w:rsidRDefault="00254BFB" w:rsidP="008A5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E23" w:rsidRDefault="008A5E23">
    <w:pPr>
      <w:pStyle w:val="Header"/>
    </w:pPr>
    <w:r>
      <w:tab/>
    </w:r>
    <w:r>
      <w:tab/>
    </w:r>
    <w:r w:rsidR="001A1859">
      <w:rPr>
        <w:noProof/>
        <w:lang w:val="en-IN" w:eastAsia="en-IN"/>
      </w:rPr>
      <w:drawing>
        <wp:inline distT="0" distB="0" distL="0" distR="0">
          <wp:extent cx="1800225" cy="367738"/>
          <wp:effectExtent l="19050" t="0" r="0" b="0"/>
          <wp:docPr id="2" name="Picture 1" descr="Lapp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pp_Logo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6335" cy="3710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41FF5"/>
    <w:multiLevelType w:val="hybridMultilevel"/>
    <w:tmpl w:val="6FDE1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3A6C98"/>
    <w:multiLevelType w:val="hybridMultilevel"/>
    <w:tmpl w:val="9E98C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5E49FA"/>
    <w:multiLevelType w:val="hybridMultilevel"/>
    <w:tmpl w:val="A1442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BA75A4"/>
    <w:multiLevelType w:val="hybridMultilevel"/>
    <w:tmpl w:val="45D43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B35D9C"/>
    <w:rsid w:val="0002587A"/>
    <w:rsid w:val="00027660"/>
    <w:rsid w:val="0003018A"/>
    <w:rsid w:val="00044EC8"/>
    <w:rsid w:val="00064724"/>
    <w:rsid w:val="0007741E"/>
    <w:rsid w:val="00082CA9"/>
    <w:rsid w:val="000868A1"/>
    <w:rsid w:val="00087589"/>
    <w:rsid w:val="000A064C"/>
    <w:rsid w:val="000B0AB6"/>
    <w:rsid w:val="000C5B03"/>
    <w:rsid w:val="000E71A2"/>
    <w:rsid w:val="000F5F37"/>
    <w:rsid w:val="00103D99"/>
    <w:rsid w:val="0010606F"/>
    <w:rsid w:val="00127762"/>
    <w:rsid w:val="00133C51"/>
    <w:rsid w:val="001363DE"/>
    <w:rsid w:val="00142D2F"/>
    <w:rsid w:val="0018616F"/>
    <w:rsid w:val="00195BB4"/>
    <w:rsid w:val="00196CED"/>
    <w:rsid w:val="001A1859"/>
    <w:rsid w:val="001A3753"/>
    <w:rsid w:val="001A6826"/>
    <w:rsid w:val="001B0CA3"/>
    <w:rsid w:val="001B5502"/>
    <w:rsid w:val="001B769C"/>
    <w:rsid w:val="001D3FFD"/>
    <w:rsid w:val="001D68A0"/>
    <w:rsid w:val="001D7A56"/>
    <w:rsid w:val="001D7CC2"/>
    <w:rsid w:val="002070B4"/>
    <w:rsid w:val="00225E78"/>
    <w:rsid w:val="00236A5D"/>
    <w:rsid w:val="00242942"/>
    <w:rsid w:val="0024642F"/>
    <w:rsid w:val="00247E01"/>
    <w:rsid w:val="00252AAE"/>
    <w:rsid w:val="00254BFB"/>
    <w:rsid w:val="0026608D"/>
    <w:rsid w:val="00297E7B"/>
    <w:rsid w:val="002A29A6"/>
    <w:rsid w:val="002A2B86"/>
    <w:rsid w:val="002A75AB"/>
    <w:rsid w:val="002C35EE"/>
    <w:rsid w:val="002C5640"/>
    <w:rsid w:val="002D062C"/>
    <w:rsid w:val="002D3A06"/>
    <w:rsid w:val="002E4B5C"/>
    <w:rsid w:val="002E5458"/>
    <w:rsid w:val="002E57E0"/>
    <w:rsid w:val="002E6B5E"/>
    <w:rsid w:val="002F1E37"/>
    <w:rsid w:val="002F48B6"/>
    <w:rsid w:val="002F4E7A"/>
    <w:rsid w:val="002F5AA4"/>
    <w:rsid w:val="003006F6"/>
    <w:rsid w:val="00303975"/>
    <w:rsid w:val="003302AF"/>
    <w:rsid w:val="003308CD"/>
    <w:rsid w:val="003354A9"/>
    <w:rsid w:val="00340F60"/>
    <w:rsid w:val="00350850"/>
    <w:rsid w:val="00355358"/>
    <w:rsid w:val="003614A3"/>
    <w:rsid w:val="00364E38"/>
    <w:rsid w:val="00396D76"/>
    <w:rsid w:val="003C270A"/>
    <w:rsid w:val="003C4A66"/>
    <w:rsid w:val="003D5501"/>
    <w:rsid w:val="003D5591"/>
    <w:rsid w:val="003D7C39"/>
    <w:rsid w:val="003E674D"/>
    <w:rsid w:val="004321EE"/>
    <w:rsid w:val="004842F8"/>
    <w:rsid w:val="00491706"/>
    <w:rsid w:val="004A6926"/>
    <w:rsid w:val="004A6D2F"/>
    <w:rsid w:val="004D01C9"/>
    <w:rsid w:val="004E217C"/>
    <w:rsid w:val="004E60AD"/>
    <w:rsid w:val="00521639"/>
    <w:rsid w:val="005371F5"/>
    <w:rsid w:val="00552190"/>
    <w:rsid w:val="00552E34"/>
    <w:rsid w:val="00564D52"/>
    <w:rsid w:val="0056775C"/>
    <w:rsid w:val="005745C0"/>
    <w:rsid w:val="005749F9"/>
    <w:rsid w:val="00581B3F"/>
    <w:rsid w:val="00585CEE"/>
    <w:rsid w:val="00593221"/>
    <w:rsid w:val="005A17AF"/>
    <w:rsid w:val="005B3313"/>
    <w:rsid w:val="005B49A8"/>
    <w:rsid w:val="005E2C0B"/>
    <w:rsid w:val="00613F54"/>
    <w:rsid w:val="00616237"/>
    <w:rsid w:val="006176FC"/>
    <w:rsid w:val="00621709"/>
    <w:rsid w:val="006342C2"/>
    <w:rsid w:val="00640319"/>
    <w:rsid w:val="00645C24"/>
    <w:rsid w:val="006515A2"/>
    <w:rsid w:val="00695A91"/>
    <w:rsid w:val="006F2480"/>
    <w:rsid w:val="0070443B"/>
    <w:rsid w:val="00710AA1"/>
    <w:rsid w:val="00723350"/>
    <w:rsid w:val="00741468"/>
    <w:rsid w:val="00756235"/>
    <w:rsid w:val="00770F22"/>
    <w:rsid w:val="00780735"/>
    <w:rsid w:val="00780B43"/>
    <w:rsid w:val="007B3E17"/>
    <w:rsid w:val="007C7292"/>
    <w:rsid w:val="007E7B06"/>
    <w:rsid w:val="0080447E"/>
    <w:rsid w:val="0080697A"/>
    <w:rsid w:val="008127DD"/>
    <w:rsid w:val="008433D6"/>
    <w:rsid w:val="0085080D"/>
    <w:rsid w:val="008620DB"/>
    <w:rsid w:val="008673CF"/>
    <w:rsid w:val="0087456A"/>
    <w:rsid w:val="00882949"/>
    <w:rsid w:val="008849FF"/>
    <w:rsid w:val="00890C8C"/>
    <w:rsid w:val="0089577C"/>
    <w:rsid w:val="008A5E23"/>
    <w:rsid w:val="008A7348"/>
    <w:rsid w:val="008B59EA"/>
    <w:rsid w:val="008C0C66"/>
    <w:rsid w:val="008C142E"/>
    <w:rsid w:val="008C30F3"/>
    <w:rsid w:val="008C7F1A"/>
    <w:rsid w:val="008D2D46"/>
    <w:rsid w:val="008E2C6E"/>
    <w:rsid w:val="008F5274"/>
    <w:rsid w:val="008F7937"/>
    <w:rsid w:val="00906521"/>
    <w:rsid w:val="00930E4A"/>
    <w:rsid w:val="009670A1"/>
    <w:rsid w:val="009804A4"/>
    <w:rsid w:val="00997038"/>
    <w:rsid w:val="009A3626"/>
    <w:rsid w:val="009B3F6C"/>
    <w:rsid w:val="009C3D5C"/>
    <w:rsid w:val="009C5180"/>
    <w:rsid w:val="009C57CA"/>
    <w:rsid w:val="009D5F08"/>
    <w:rsid w:val="009F0616"/>
    <w:rsid w:val="00A23A37"/>
    <w:rsid w:val="00A7678E"/>
    <w:rsid w:val="00A77118"/>
    <w:rsid w:val="00A77646"/>
    <w:rsid w:val="00A84511"/>
    <w:rsid w:val="00A879BE"/>
    <w:rsid w:val="00AA45BF"/>
    <w:rsid w:val="00AB3BA9"/>
    <w:rsid w:val="00AC6AA5"/>
    <w:rsid w:val="00AE0484"/>
    <w:rsid w:val="00AE1495"/>
    <w:rsid w:val="00AE7E76"/>
    <w:rsid w:val="00B005F8"/>
    <w:rsid w:val="00B04FA2"/>
    <w:rsid w:val="00B0687F"/>
    <w:rsid w:val="00B35D9C"/>
    <w:rsid w:val="00B63AB9"/>
    <w:rsid w:val="00B824C2"/>
    <w:rsid w:val="00BA5EDE"/>
    <w:rsid w:val="00C01CF8"/>
    <w:rsid w:val="00C01DDC"/>
    <w:rsid w:val="00C10AB4"/>
    <w:rsid w:val="00C10BF3"/>
    <w:rsid w:val="00C1305C"/>
    <w:rsid w:val="00C22B69"/>
    <w:rsid w:val="00C36E68"/>
    <w:rsid w:val="00C40C62"/>
    <w:rsid w:val="00C41F1C"/>
    <w:rsid w:val="00C45304"/>
    <w:rsid w:val="00C47F6E"/>
    <w:rsid w:val="00C56EDC"/>
    <w:rsid w:val="00C60111"/>
    <w:rsid w:val="00C93B35"/>
    <w:rsid w:val="00CA251F"/>
    <w:rsid w:val="00CD68A8"/>
    <w:rsid w:val="00CE39AB"/>
    <w:rsid w:val="00CF14A2"/>
    <w:rsid w:val="00CF4E69"/>
    <w:rsid w:val="00CF6F61"/>
    <w:rsid w:val="00D00B67"/>
    <w:rsid w:val="00D1347C"/>
    <w:rsid w:val="00D17FED"/>
    <w:rsid w:val="00D239E7"/>
    <w:rsid w:val="00D42920"/>
    <w:rsid w:val="00D471BA"/>
    <w:rsid w:val="00D503B1"/>
    <w:rsid w:val="00D767C7"/>
    <w:rsid w:val="00D822BD"/>
    <w:rsid w:val="00DA7BD4"/>
    <w:rsid w:val="00DB658C"/>
    <w:rsid w:val="00DD7ED7"/>
    <w:rsid w:val="00DF3B4B"/>
    <w:rsid w:val="00E2329C"/>
    <w:rsid w:val="00E34608"/>
    <w:rsid w:val="00E351DD"/>
    <w:rsid w:val="00E44200"/>
    <w:rsid w:val="00E4441B"/>
    <w:rsid w:val="00E4562A"/>
    <w:rsid w:val="00E45909"/>
    <w:rsid w:val="00E5307C"/>
    <w:rsid w:val="00E81704"/>
    <w:rsid w:val="00E84E46"/>
    <w:rsid w:val="00E879D5"/>
    <w:rsid w:val="00E97EC1"/>
    <w:rsid w:val="00EA3649"/>
    <w:rsid w:val="00EA4AEE"/>
    <w:rsid w:val="00EB0C60"/>
    <w:rsid w:val="00EC42D8"/>
    <w:rsid w:val="00EE1590"/>
    <w:rsid w:val="00EE59DB"/>
    <w:rsid w:val="00F020D3"/>
    <w:rsid w:val="00F104B1"/>
    <w:rsid w:val="00F107BF"/>
    <w:rsid w:val="00F12CCD"/>
    <w:rsid w:val="00F15588"/>
    <w:rsid w:val="00F21E0E"/>
    <w:rsid w:val="00F30F73"/>
    <w:rsid w:val="00F360F7"/>
    <w:rsid w:val="00F41BB3"/>
    <w:rsid w:val="00F41E53"/>
    <w:rsid w:val="00F46558"/>
    <w:rsid w:val="00F57018"/>
    <w:rsid w:val="00F83895"/>
    <w:rsid w:val="00F92E98"/>
    <w:rsid w:val="00FB5DD2"/>
    <w:rsid w:val="00FD3AA6"/>
    <w:rsid w:val="00FE1D43"/>
    <w:rsid w:val="00FF31EC"/>
    <w:rsid w:val="00FF5A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3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32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5E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5E23"/>
  </w:style>
  <w:style w:type="paragraph" w:styleId="Footer">
    <w:name w:val="footer"/>
    <w:basedOn w:val="Normal"/>
    <w:link w:val="FooterChar"/>
    <w:uiPriority w:val="99"/>
    <w:unhideWhenUsed/>
    <w:rsid w:val="008A5E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E23"/>
  </w:style>
  <w:style w:type="paragraph" w:styleId="BalloonText">
    <w:name w:val="Balloon Text"/>
    <w:basedOn w:val="Normal"/>
    <w:link w:val="BalloonTextChar"/>
    <w:uiPriority w:val="99"/>
    <w:semiHidden/>
    <w:unhideWhenUsed/>
    <w:rsid w:val="00E97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E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3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61036C-8495-4C94-838A-5E07606FA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Sachin Hundekar</cp:lastModifiedBy>
  <cp:revision>11</cp:revision>
  <dcterms:created xsi:type="dcterms:W3CDTF">2018-04-10T05:30:00Z</dcterms:created>
  <dcterms:modified xsi:type="dcterms:W3CDTF">2018-07-11T11:40:00Z</dcterms:modified>
</cp:coreProperties>
</file>