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A969D5" w14:textId="573D33EA" w:rsidR="00177D13" w:rsidRPr="009A0070" w:rsidRDefault="00177D13" w:rsidP="00177D13">
      <w:pPr>
        <w:rPr>
          <w:rFonts w:ascii="CorpoS" w:eastAsia="Times New Roman" w:hAnsi="CorpoS" w:cs="Times New Roman"/>
          <w:b/>
          <w:bCs/>
        </w:rPr>
      </w:pPr>
      <w:r w:rsidRPr="009A0070">
        <w:rPr>
          <w:rFonts w:ascii="CorpoS" w:hAnsi="CorpoS"/>
          <w:b/>
          <w:bCs/>
        </w:rPr>
        <w:t xml:space="preserve">New </w:t>
      </w:r>
      <w:r w:rsidR="00BC7F82" w:rsidRPr="009A0070">
        <w:rPr>
          <w:rFonts w:ascii="CorpoS" w:hAnsi="CorpoS"/>
          <w:b/>
          <w:bCs/>
        </w:rPr>
        <w:t>products</w:t>
      </w:r>
      <w:r w:rsidR="00BC7F82">
        <w:rPr>
          <w:rFonts w:ascii="CorpoS" w:hAnsi="CorpoS"/>
          <w:b/>
          <w:bCs/>
        </w:rPr>
        <w:t xml:space="preserve"> at</w:t>
      </w:r>
      <w:r w:rsidR="00BC7F82" w:rsidRPr="009A0070">
        <w:rPr>
          <w:rFonts w:ascii="CorpoS" w:hAnsi="CorpoS"/>
          <w:b/>
          <w:bCs/>
        </w:rPr>
        <w:t xml:space="preserve"> </w:t>
      </w:r>
      <w:r w:rsidRPr="009A0070">
        <w:rPr>
          <w:rFonts w:ascii="CorpoS" w:hAnsi="CorpoS"/>
          <w:b/>
          <w:bCs/>
        </w:rPr>
        <w:t xml:space="preserve">LAPP </w:t>
      </w:r>
    </w:p>
    <w:p w14:paraId="18E6A8FE" w14:textId="7E0E5BBA" w:rsidR="001F44BD" w:rsidRPr="006D6AFF" w:rsidRDefault="006D6AFF" w:rsidP="001F44BD">
      <w:pPr>
        <w:rPr>
          <w:rFonts w:ascii="CorpoS" w:hAnsi="CorpoS"/>
          <w:b/>
          <w:color w:val="000000" w:themeColor="text1"/>
          <w:sz w:val="36"/>
          <w:lang w:val="en-US"/>
        </w:rPr>
      </w:pPr>
      <w:r w:rsidRPr="006D6AFF">
        <w:rPr>
          <w:rFonts w:ascii="CorpoS" w:eastAsia="Times New Roman" w:hAnsi="CorpoS" w:cs="Times New Roman"/>
          <w:b/>
          <w:bCs/>
          <w:color w:val="000000" w:themeColor="text1"/>
          <w:sz w:val="40"/>
          <w:lang w:val="en-US" w:eastAsia="en-GB"/>
        </w:rPr>
        <w:t>Plug and Play for optical data transmission</w:t>
      </w:r>
    </w:p>
    <w:p w14:paraId="63EDE4B3" w14:textId="77777777" w:rsidR="001F44BD" w:rsidRPr="006D6AFF" w:rsidRDefault="001F44BD" w:rsidP="001F44BD">
      <w:pPr>
        <w:rPr>
          <w:rFonts w:ascii="CorpoS" w:hAnsi="CorpoS"/>
          <w:b/>
          <w:color w:val="000000" w:themeColor="text1"/>
          <w:sz w:val="36"/>
          <w:lang w:val="en-US"/>
        </w:rPr>
      </w:pPr>
    </w:p>
    <w:p w14:paraId="386B8B5B" w14:textId="6767BB1D" w:rsidR="001F44BD" w:rsidRPr="00923D31" w:rsidRDefault="00923D31" w:rsidP="001F44BD">
      <w:pPr>
        <w:jc w:val="center"/>
        <w:rPr>
          <w:rFonts w:ascii="CorpoS" w:hAnsi="CorpoS"/>
          <w:b/>
          <w:color w:val="000000" w:themeColor="text1"/>
          <w:sz w:val="36"/>
          <w:lang w:val="en-US"/>
        </w:rPr>
      </w:pPr>
      <w:r>
        <w:rPr>
          <w:rFonts w:ascii="CorpoS" w:eastAsia="Times New Roman" w:hAnsi="CorpoS" w:cs="Times New Roman"/>
          <w:noProof/>
          <w:lang w:val="de-DE" w:eastAsia="de-DE"/>
        </w:rPr>
        <w:drawing>
          <wp:inline distT="0" distB="0" distL="0" distR="0" wp14:anchorId="118239F4" wp14:editId="4BF60721">
            <wp:extent cx="4320000" cy="3495600"/>
            <wp:effectExtent l="0" t="0" r="4445"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HITRONIC_SBX_RGB.jpg"/>
                    <pic:cNvPicPr/>
                  </pic:nvPicPr>
                  <pic:blipFill>
                    <a:blip r:embed="rId8" cstate="screen">
                      <a:extLst>
                        <a:ext uri="{28A0092B-C50C-407E-A947-70E740481C1C}">
                          <a14:useLocalDpi xmlns:a14="http://schemas.microsoft.com/office/drawing/2010/main"/>
                        </a:ext>
                      </a:extLst>
                    </a:blip>
                    <a:stretch>
                      <a:fillRect/>
                    </a:stretch>
                  </pic:blipFill>
                  <pic:spPr>
                    <a:xfrm>
                      <a:off x="0" y="0"/>
                      <a:ext cx="4320000" cy="3495600"/>
                    </a:xfrm>
                    <a:prstGeom prst="rect">
                      <a:avLst/>
                    </a:prstGeom>
                  </pic:spPr>
                </pic:pic>
              </a:graphicData>
            </a:graphic>
          </wp:inline>
        </w:drawing>
      </w:r>
    </w:p>
    <w:p w14:paraId="10CE0438" w14:textId="4FC10559" w:rsidR="001F44BD" w:rsidRPr="000A046C" w:rsidRDefault="00923D31" w:rsidP="00923D31">
      <w:pPr>
        <w:ind w:left="-142" w:firstLine="142"/>
        <w:rPr>
          <w:rFonts w:ascii="CorpoS" w:hAnsi="CorpoS"/>
          <w:sz w:val="20"/>
          <w:lang w:val="en-US"/>
        </w:rPr>
      </w:pPr>
      <w:r>
        <w:rPr>
          <w:rFonts w:ascii="CorpoS" w:hAnsi="CorpoS"/>
          <w:sz w:val="20"/>
          <w:lang w:val="en-US"/>
        </w:rPr>
        <w:t xml:space="preserve">Image 1: </w:t>
      </w:r>
      <w:r w:rsidR="000A046C">
        <w:rPr>
          <w:rFonts w:ascii="CorpoS" w:hAnsi="CorpoS"/>
          <w:sz w:val="20"/>
          <w:lang w:val="en-US"/>
        </w:rPr>
        <w:t xml:space="preserve">LAPP’s new generation of splice boxes, </w:t>
      </w:r>
      <w:r w:rsidR="000A046C" w:rsidRPr="000A046C">
        <w:rPr>
          <w:rFonts w:ascii="CorpoS" w:hAnsi="CorpoS"/>
          <w:sz w:val="20"/>
          <w:lang w:val="en-US"/>
        </w:rPr>
        <w:t>HITRONIC SBX,</w:t>
      </w:r>
      <w:r w:rsidR="000A046C">
        <w:rPr>
          <w:rFonts w:ascii="CorpoS" w:hAnsi="CorpoS"/>
          <w:sz w:val="20"/>
          <w:lang w:val="en-US"/>
        </w:rPr>
        <w:t xml:space="preserve"> are </w:t>
      </w:r>
      <w:r w:rsidR="000A046C" w:rsidRPr="000A046C">
        <w:rPr>
          <w:rFonts w:ascii="CorpoS" w:hAnsi="CorpoS"/>
          <w:sz w:val="20"/>
          <w:lang w:val="en-US"/>
        </w:rPr>
        <w:t>made of robust metal</w:t>
      </w:r>
      <w:r w:rsidR="000A046C">
        <w:rPr>
          <w:rFonts w:ascii="CorpoS" w:hAnsi="CorpoS"/>
          <w:sz w:val="20"/>
          <w:lang w:val="en-US"/>
        </w:rPr>
        <w:t>.</w:t>
      </w:r>
    </w:p>
    <w:p w14:paraId="4A8489DF" w14:textId="77777777" w:rsidR="001F44BD" w:rsidRPr="000A046C" w:rsidRDefault="001F44BD" w:rsidP="001F44BD">
      <w:pPr>
        <w:rPr>
          <w:rFonts w:ascii="CorpoS" w:hAnsi="CorpoS"/>
          <w:b/>
          <w:color w:val="000000" w:themeColor="text1"/>
          <w:sz w:val="36"/>
          <w:lang w:val="en-US"/>
        </w:rPr>
      </w:pPr>
    </w:p>
    <w:p w14:paraId="44CF4619" w14:textId="77777777" w:rsidR="00923D31" w:rsidRPr="00914563" w:rsidRDefault="00923D31" w:rsidP="00923D31">
      <w:pPr>
        <w:rPr>
          <w:rFonts w:ascii="CorpoS" w:eastAsia="Times New Roman" w:hAnsi="CorpoS" w:cs="Times New Roman"/>
          <w:color w:val="000000" w:themeColor="text1"/>
          <w:lang w:val="en-US" w:eastAsia="en-GB"/>
        </w:rPr>
      </w:pPr>
    </w:p>
    <w:p w14:paraId="6BA79D99" w14:textId="77D1C068" w:rsidR="001F44BD" w:rsidRPr="00914563" w:rsidRDefault="00923D31" w:rsidP="00923D31">
      <w:pPr>
        <w:rPr>
          <w:rFonts w:ascii="CorpoS" w:eastAsia="Times New Roman" w:hAnsi="CorpoS" w:cs="Times New Roman"/>
          <w:color w:val="000000" w:themeColor="text1"/>
          <w:lang w:val="en-US" w:eastAsia="en-GB"/>
        </w:rPr>
      </w:pPr>
      <w:r w:rsidRPr="00914563">
        <w:rPr>
          <w:rFonts w:ascii="CorpoS" w:eastAsia="Times New Roman" w:hAnsi="CorpoS" w:cs="Times New Roman"/>
          <w:color w:val="000000" w:themeColor="text1"/>
          <w:lang w:val="en-US" w:eastAsia="en-GB"/>
        </w:rPr>
        <w:t>Stuttgart, July 22</w:t>
      </w:r>
      <w:r w:rsidRPr="00914563">
        <w:rPr>
          <w:rFonts w:ascii="CorpoS" w:eastAsia="Times New Roman" w:hAnsi="CorpoS" w:cs="Times New Roman"/>
          <w:color w:val="000000" w:themeColor="text1"/>
          <w:vertAlign w:val="superscript"/>
          <w:lang w:val="en-US" w:eastAsia="en-GB"/>
        </w:rPr>
        <w:t>nd</w:t>
      </w:r>
      <w:proofErr w:type="gramStart"/>
      <w:r w:rsidRPr="00914563">
        <w:rPr>
          <w:rFonts w:ascii="CorpoS" w:eastAsia="Times New Roman" w:hAnsi="CorpoS" w:cs="Times New Roman"/>
          <w:color w:val="000000" w:themeColor="text1"/>
          <w:lang w:val="en-US" w:eastAsia="en-GB"/>
        </w:rPr>
        <w:t xml:space="preserve">, </w:t>
      </w:r>
      <w:r w:rsidR="00BC7F82" w:rsidRPr="00914563">
        <w:rPr>
          <w:rFonts w:ascii="CorpoS" w:eastAsia="Times New Roman" w:hAnsi="CorpoS" w:cs="Times New Roman"/>
          <w:color w:val="000000" w:themeColor="text1"/>
          <w:lang w:val="en-US" w:eastAsia="en-GB"/>
        </w:rPr>
        <w:t xml:space="preserve"> 2019</w:t>
      </w:r>
      <w:proofErr w:type="gramEnd"/>
      <w:r w:rsidR="001F44BD" w:rsidRPr="00914563">
        <w:rPr>
          <w:rFonts w:ascii="CorpoS" w:eastAsia="Times New Roman" w:hAnsi="CorpoS" w:cs="Times New Roman"/>
          <w:color w:val="000000" w:themeColor="text1"/>
          <w:lang w:val="en-US" w:eastAsia="en-GB"/>
        </w:rPr>
        <w:br/>
      </w:r>
    </w:p>
    <w:p w14:paraId="337DEECD" w14:textId="60222567" w:rsidR="00177D13" w:rsidRPr="00177D13" w:rsidRDefault="00177D13" w:rsidP="00177D13">
      <w:pPr>
        <w:rPr>
          <w:rFonts w:ascii="CorpoS" w:hAnsi="CorpoS" w:cs="Times New Roman"/>
          <w:color w:val="000000" w:themeColor="text1"/>
          <w:lang w:eastAsia="en-GB"/>
        </w:rPr>
      </w:pPr>
      <w:r w:rsidRPr="00177D13">
        <w:rPr>
          <w:rFonts w:ascii="CorpoS" w:hAnsi="CorpoS" w:cs="Times New Roman"/>
          <w:color w:val="000000" w:themeColor="text1"/>
          <w:lang w:eastAsia="en-GB"/>
        </w:rPr>
        <w:t xml:space="preserve">The joining of glass fibres - the so-called splicing - requires a lot of experience and </w:t>
      </w:r>
      <w:r w:rsidR="00914563">
        <w:rPr>
          <w:rFonts w:ascii="CorpoS" w:hAnsi="CorpoS" w:cs="Times New Roman"/>
          <w:color w:val="000000" w:themeColor="text1"/>
          <w:lang w:eastAsia="en-GB"/>
        </w:rPr>
        <w:t>fine motor skills</w:t>
      </w:r>
      <w:bookmarkStart w:id="0" w:name="_GoBack"/>
      <w:bookmarkEnd w:id="0"/>
      <w:r w:rsidRPr="00177D13">
        <w:rPr>
          <w:rFonts w:ascii="CorpoS" w:hAnsi="CorpoS" w:cs="Times New Roman"/>
          <w:color w:val="000000" w:themeColor="text1"/>
          <w:lang w:eastAsia="en-GB"/>
        </w:rPr>
        <w:t xml:space="preserve">. And once the fibres are connected they can only be separated again by cutting. Pluggable connections are therefore better suited for the variable connection of terminal devices in industrial plants. For this purpose there are splice boxes with sockets, so-called pigtails, into which the optical </w:t>
      </w:r>
      <w:r w:rsidR="00BC7F82" w:rsidRPr="00177D13">
        <w:rPr>
          <w:rFonts w:ascii="CorpoS" w:hAnsi="CorpoS" w:cs="Times New Roman"/>
          <w:color w:val="000000" w:themeColor="text1"/>
          <w:lang w:eastAsia="en-GB"/>
        </w:rPr>
        <w:t>fibres</w:t>
      </w:r>
      <w:r w:rsidRPr="00177D13">
        <w:rPr>
          <w:rFonts w:ascii="CorpoS" w:hAnsi="CorpoS" w:cs="Times New Roman"/>
          <w:color w:val="000000" w:themeColor="text1"/>
          <w:lang w:eastAsia="en-GB"/>
        </w:rPr>
        <w:t xml:space="preserve"> can be inserted in no time at all. </w:t>
      </w:r>
      <w:r w:rsidR="00BC7F82">
        <w:rPr>
          <w:rFonts w:ascii="CorpoS" w:hAnsi="CorpoS" w:cs="Times New Roman"/>
          <w:color w:val="000000" w:themeColor="text1"/>
          <w:lang w:eastAsia="en-GB"/>
        </w:rPr>
        <w:t xml:space="preserve">With </w:t>
      </w:r>
      <w:r w:rsidR="00BC7F82" w:rsidRPr="00177D13">
        <w:rPr>
          <w:rFonts w:ascii="CorpoS" w:hAnsi="CorpoS" w:cs="Times New Roman"/>
          <w:color w:val="000000" w:themeColor="text1"/>
          <w:lang w:eastAsia="en-GB"/>
        </w:rPr>
        <w:t>HITRONIC SBX</w:t>
      </w:r>
      <w:r w:rsidR="00BC7F82">
        <w:rPr>
          <w:rFonts w:ascii="CorpoS" w:hAnsi="CorpoS" w:cs="Times New Roman"/>
          <w:color w:val="000000" w:themeColor="text1"/>
          <w:lang w:eastAsia="en-GB"/>
        </w:rPr>
        <w:t xml:space="preserve"> LAPP presents a new generation of splice boxes made of robust metal for installation in switch cabinets</w:t>
      </w:r>
      <w:r w:rsidRPr="00177D13">
        <w:rPr>
          <w:rFonts w:ascii="CorpoS" w:hAnsi="CorpoS" w:cs="Times New Roman"/>
          <w:color w:val="000000" w:themeColor="text1"/>
          <w:lang w:eastAsia="en-GB"/>
        </w:rPr>
        <w:t>. The HITRONIC SBX fit on TH35 mounting rails and can be mounted on them in three different positions, making it easier for the installer to insert the cables. The splice boxes comply with IP20, the protection class required in control cabinets, and the temperature range extends from -40°C to +70°C. The splice boxes can be used in a wide variety of applications. They are available in different versions with six or twelve ST Duplex</w:t>
      </w:r>
      <w:r w:rsidR="000A046C">
        <w:rPr>
          <w:rFonts w:ascii="CorpoS" w:hAnsi="CorpoS" w:cs="Times New Roman"/>
          <w:color w:val="000000" w:themeColor="text1"/>
          <w:lang w:eastAsia="en-GB"/>
        </w:rPr>
        <w:t>,</w:t>
      </w:r>
      <w:r w:rsidR="000A046C" w:rsidRPr="000A046C">
        <w:t xml:space="preserve"> </w:t>
      </w:r>
      <w:r w:rsidR="000A046C" w:rsidRPr="000A046C">
        <w:rPr>
          <w:rFonts w:ascii="CorpoS" w:hAnsi="CorpoS" w:cs="Times New Roman"/>
          <w:color w:val="000000" w:themeColor="text1"/>
          <w:lang w:eastAsia="en-GB"/>
        </w:rPr>
        <w:t>LC Duplex, SC Duplex</w:t>
      </w:r>
      <w:r w:rsidR="000A046C">
        <w:rPr>
          <w:rFonts w:ascii="CorpoS" w:hAnsi="CorpoS" w:cs="Times New Roman"/>
          <w:color w:val="000000" w:themeColor="text1"/>
          <w:lang w:eastAsia="en-GB"/>
        </w:rPr>
        <w:t xml:space="preserve"> </w:t>
      </w:r>
      <w:r w:rsidRPr="00177D13">
        <w:rPr>
          <w:rFonts w:ascii="CorpoS" w:hAnsi="CorpoS" w:cs="Times New Roman"/>
          <w:color w:val="000000" w:themeColor="text1"/>
          <w:lang w:eastAsia="en-GB"/>
        </w:rPr>
        <w:t xml:space="preserve">or SC-RJ couplings and in all optical classes (OM1, OM2, OM3, OM4, </w:t>
      </w:r>
      <w:proofErr w:type="gramStart"/>
      <w:r w:rsidRPr="00177D13">
        <w:rPr>
          <w:rFonts w:ascii="CorpoS" w:hAnsi="CorpoS" w:cs="Times New Roman"/>
          <w:color w:val="000000" w:themeColor="text1"/>
          <w:lang w:eastAsia="en-GB"/>
        </w:rPr>
        <w:t>OS2</w:t>
      </w:r>
      <w:proofErr w:type="gramEnd"/>
      <w:r w:rsidRPr="00177D13">
        <w:rPr>
          <w:rFonts w:ascii="CorpoS" w:hAnsi="CorpoS" w:cs="Times New Roman"/>
          <w:color w:val="000000" w:themeColor="text1"/>
          <w:lang w:eastAsia="en-GB"/>
        </w:rPr>
        <w:t xml:space="preserve">). </w:t>
      </w:r>
    </w:p>
    <w:p w14:paraId="013EFC67" w14:textId="77777777" w:rsidR="00177D13" w:rsidRPr="00177D13" w:rsidRDefault="00177D13" w:rsidP="00177D13">
      <w:pPr>
        <w:rPr>
          <w:rFonts w:ascii="CorpoS" w:hAnsi="CorpoS" w:cs="Times New Roman"/>
          <w:color w:val="000000" w:themeColor="text1"/>
          <w:lang w:eastAsia="en-GB"/>
        </w:rPr>
      </w:pPr>
    </w:p>
    <w:p w14:paraId="6865AB4C" w14:textId="77777777" w:rsidR="00177D13" w:rsidRPr="00177D13" w:rsidRDefault="00177D13" w:rsidP="00177D13">
      <w:pPr>
        <w:rPr>
          <w:rFonts w:ascii="CorpoS" w:hAnsi="CorpoS" w:cs="Times New Roman"/>
          <w:b/>
          <w:color w:val="000000" w:themeColor="text1"/>
          <w:lang w:eastAsia="en-GB"/>
        </w:rPr>
      </w:pPr>
      <w:r w:rsidRPr="00177D13">
        <w:rPr>
          <w:rFonts w:ascii="CorpoS" w:hAnsi="CorpoS" w:cs="Times New Roman"/>
          <w:b/>
          <w:color w:val="000000" w:themeColor="text1"/>
          <w:lang w:eastAsia="en-GB"/>
        </w:rPr>
        <w:t>Tailor-made cables</w:t>
      </w:r>
    </w:p>
    <w:p w14:paraId="1F695F13" w14:textId="2108B4F6" w:rsidR="00177D13" w:rsidRPr="00177D13" w:rsidRDefault="00177D13" w:rsidP="00177D13">
      <w:pPr>
        <w:rPr>
          <w:rFonts w:ascii="CorpoS" w:hAnsi="CorpoS" w:cs="Times New Roman"/>
          <w:color w:val="000000" w:themeColor="text1"/>
          <w:lang w:eastAsia="en-GB"/>
        </w:rPr>
      </w:pPr>
      <w:r w:rsidRPr="00177D13">
        <w:rPr>
          <w:rFonts w:ascii="CorpoS" w:hAnsi="CorpoS" w:cs="Times New Roman"/>
          <w:color w:val="000000" w:themeColor="text1"/>
          <w:lang w:eastAsia="en-GB"/>
        </w:rPr>
        <w:t xml:space="preserve">This is only available from LAPP: the customer can order ready-made optical fibres to match the HITRONIC SBX splice boxes. They have the right length and are equipped with </w:t>
      </w:r>
      <w:r w:rsidRPr="00177D13">
        <w:rPr>
          <w:rFonts w:ascii="CorpoS" w:hAnsi="CorpoS" w:cs="Times New Roman"/>
          <w:color w:val="000000" w:themeColor="text1"/>
          <w:lang w:eastAsia="en-GB"/>
        </w:rPr>
        <w:lastRenderedPageBreak/>
        <w:t>connector</w:t>
      </w:r>
      <w:r w:rsidR="000A046C">
        <w:rPr>
          <w:rFonts w:ascii="CorpoS" w:hAnsi="CorpoS" w:cs="Times New Roman"/>
          <w:color w:val="000000" w:themeColor="text1"/>
          <w:lang w:eastAsia="en-GB"/>
        </w:rPr>
        <w:t>s, thanks to real plug and play</w:t>
      </w:r>
      <w:r w:rsidRPr="00177D13">
        <w:rPr>
          <w:rFonts w:ascii="CorpoS" w:hAnsi="CorpoS" w:cs="Times New Roman"/>
          <w:color w:val="000000" w:themeColor="text1"/>
          <w:lang w:eastAsia="en-GB"/>
        </w:rPr>
        <w:t xml:space="preserve"> the connection to the splice box is completed in seconds. And the customer can rely on optimum quality, because errors during manual assembly in the control cabinet are a thing of the past. </w:t>
      </w:r>
    </w:p>
    <w:p w14:paraId="28712063" w14:textId="77777777" w:rsidR="00177D13" w:rsidRPr="00177D13" w:rsidRDefault="00177D13" w:rsidP="00177D13">
      <w:pPr>
        <w:rPr>
          <w:rFonts w:ascii="CorpoS" w:hAnsi="CorpoS" w:cs="Times New Roman"/>
          <w:color w:val="000000" w:themeColor="text1"/>
          <w:lang w:eastAsia="en-GB"/>
        </w:rPr>
      </w:pPr>
    </w:p>
    <w:p w14:paraId="311E9298" w14:textId="7EA9AFD5" w:rsidR="001F44BD" w:rsidRDefault="00923D31" w:rsidP="001F44BD">
      <w:pPr>
        <w:rPr>
          <w:rFonts w:ascii="CorpoS" w:hAnsi="CorpoS" w:cs="Times New Roman"/>
          <w:color w:val="000000" w:themeColor="text1"/>
          <w:lang w:eastAsia="en-GB"/>
        </w:rPr>
      </w:pPr>
      <w:r>
        <w:rPr>
          <w:rFonts w:ascii="CorpoS" w:eastAsia="Times New Roman" w:hAnsi="CorpoS" w:cs="Times New Roman"/>
          <w:noProof/>
          <w:lang w:val="de-DE" w:eastAsia="de-DE"/>
        </w:rPr>
        <w:drawing>
          <wp:inline distT="0" distB="0" distL="0" distR="0" wp14:anchorId="4ECB8A6B" wp14:editId="718A1771">
            <wp:extent cx="4320000" cy="4320000"/>
            <wp:effectExtent l="0" t="0" r="4445" b="444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_HITRONIC_SBX_RGB.jpg"/>
                    <pic:cNvPicPr/>
                  </pic:nvPicPr>
                  <pic:blipFill>
                    <a:blip r:embed="rId9" cstate="screen">
                      <a:extLst>
                        <a:ext uri="{28A0092B-C50C-407E-A947-70E740481C1C}">
                          <a14:useLocalDpi xmlns:a14="http://schemas.microsoft.com/office/drawing/2010/main"/>
                        </a:ext>
                      </a:extLst>
                    </a:blip>
                    <a:stretch>
                      <a:fillRect/>
                    </a:stretch>
                  </pic:blipFill>
                  <pic:spPr>
                    <a:xfrm>
                      <a:off x="0" y="0"/>
                      <a:ext cx="4320000" cy="4320000"/>
                    </a:xfrm>
                    <a:prstGeom prst="rect">
                      <a:avLst/>
                    </a:prstGeom>
                  </pic:spPr>
                </pic:pic>
              </a:graphicData>
            </a:graphic>
          </wp:inline>
        </w:drawing>
      </w:r>
    </w:p>
    <w:p w14:paraId="59B22B75" w14:textId="41D29437" w:rsidR="00923D31" w:rsidRPr="00923D31" w:rsidRDefault="00923D31" w:rsidP="001F44BD">
      <w:pPr>
        <w:rPr>
          <w:rFonts w:ascii="CorpoS" w:hAnsi="CorpoS" w:cs="Times New Roman"/>
          <w:color w:val="000000" w:themeColor="text1"/>
          <w:sz w:val="20"/>
          <w:lang w:eastAsia="en-GB"/>
        </w:rPr>
      </w:pPr>
      <w:r>
        <w:rPr>
          <w:rFonts w:ascii="CorpoS" w:hAnsi="CorpoS" w:cs="Times New Roman"/>
          <w:color w:val="000000" w:themeColor="text1"/>
          <w:sz w:val="20"/>
          <w:lang w:eastAsia="en-GB"/>
        </w:rPr>
        <w:t xml:space="preserve">Image 2: </w:t>
      </w:r>
      <w:r w:rsidRPr="00923D31">
        <w:rPr>
          <w:rFonts w:ascii="CorpoS" w:hAnsi="CorpoS" w:cs="Times New Roman"/>
          <w:color w:val="000000" w:themeColor="text1"/>
          <w:sz w:val="20"/>
          <w:lang w:eastAsia="en-GB"/>
        </w:rPr>
        <w:t>The splice boxes HITRONIC SBX are available in different versions with six or twelve ST Duplex,</w:t>
      </w:r>
      <w:r w:rsidRPr="00923D31">
        <w:rPr>
          <w:sz w:val="20"/>
        </w:rPr>
        <w:t xml:space="preserve"> </w:t>
      </w:r>
      <w:r w:rsidRPr="00923D31">
        <w:rPr>
          <w:rFonts w:ascii="CorpoS" w:hAnsi="CorpoS" w:cs="Times New Roman"/>
          <w:color w:val="000000" w:themeColor="text1"/>
          <w:sz w:val="20"/>
          <w:lang w:eastAsia="en-GB"/>
        </w:rPr>
        <w:t>LC Duplex, SC Duplex or SC-RJ couplings and in all optical classes</w:t>
      </w:r>
    </w:p>
    <w:p w14:paraId="28B3394B" w14:textId="77777777" w:rsidR="00923D31" w:rsidRPr="0012239D" w:rsidRDefault="00923D31" w:rsidP="001F44BD">
      <w:pPr>
        <w:rPr>
          <w:rFonts w:ascii="CorpoS" w:hAnsi="CorpoS" w:cs="Times New Roman"/>
          <w:color w:val="000000" w:themeColor="text1"/>
          <w:lang w:eastAsia="en-GB"/>
        </w:rPr>
      </w:pPr>
    </w:p>
    <w:p w14:paraId="7CEA9F84" w14:textId="77E06579" w:rsidR="001F44BD" w:rsidRDefault="00923D31" w:rsidP="001F44BD">
      <w:pPr>
        <w:pStyle w:val="StandardWeb"/>
        <w:spacing w:before="0" w:beforeAutospacing="0" w:after="0" w:afterAutospacing="0"/>
        <w:rPr>
          <w:rFonts w:ascii="CorpoS" w:hAnsi="CorpoS" w:cstheme="minorBidi"/>
          <w:b/>
          <w:iCs/>
          <w:lang w:val="en-US" w:eastAsia="en-US"/>
        </w:rPr>
      </w:pPr>
      <w:r>
        <w:rPr>
          <w:rStyle w:val="Fett"/>
          <w:rFonts w:ascii="CorpoS" w:hAnsi="CorpoS"/>
          <w:iCs/>
        </w:rPr>
        <w:t>Find</w:t>
      </w:r>
      <w:r w:rsidR="001F44BD">
        <w:rPr>
          <w:rStyle w:val="Fett"/>
          <w:rFonts w:ascii="CorpoS" w:hAnsi="CorpoS"/>
          <w:iCs/>
        </w:rPr>
        <w:t xml:space="preserve"> image</w:t>
      </w:r>
      <w:r>
        <w:rPr>
          <w:rStyle w:val="Fett"/>
          <w:rFonts w:ascii="CorpoS" w:hAnsi="CorpoS"/>
          <w:iCs/>
        </w:rPr>
        <w:t xml:space="preserve"> 1</w:t>
      </w:r>
      <w:r w:rsidR="001F44BD" w:rsidRPr="0020286E">
        <w:rPr>
          <w:rStyle w:val="Fett"/>
          <w:rFonts w:ascii="CorpoS" w:hAnsi="CorpoS"/>
          <w:iCs/>
        </w:rPr>
        <w:t xml:space="preserve"> in printable quality </w:t>
      </w:r>
      <w:hyperlink r:id="rId10" w:history="1">
        <w:r w:rsidR="001F44BD" w:rsidRPr="00923D31">
          <w:rPr>
            <w:rStyle w:val="Hyperlink"/>
            <w:rFonts w:ascii="CorpoS" w:hAnsi="CorpoS" w:cstheme="minorBidi"/>
            <w:b/>
            <w:iCs/>
            <w:lang w:val="en-US" w:eastAsia="en-US"/>
          </w:rPr>
          <w:t>here</w:t>
        </w:r>
      </w:hyperlink>
    </w:p>
    <w:p w14:paraId="44FE4741" w14:textId="0E0772F9" w:rsidR="00923D31" w:rsidRPr="00923D31" w:rsidRDefault="00923D31" w:rsidP="00923D31">
      <w:pPr>
        <w:pStyle w:val="StandardWeb"/>
        <w:spacing w:before="0" w:beforeAutospacing="0" w:after="0" w:afterAutospacing="0"/>
        <w:rPr>
          <w:rStyle w:val="Hyperlink"/>
          <w:rFonts w:ascii="CorpoS" w:hAnsi="CorpoS"/>
          <w:b/>
          <w:color w:val="auto"/>
        </w:rPr>
      </w:pPr>
      <w:r>
        <w:rPr>
          <w:rStyle w:val="Fett"/>
          <w:rFonts w:ascii="CorpoS" w:hAnsi="CorpoS"/>
          <w:iCs/>
        </w:rPr>
        <w:t>Find image 2</w:t>
      </w:r>
      <w:r w:rsidRPr="0020286E">
        <w:rPr>
          <w:rStyle w:val="Fett"/>
          <w:rFonts w:ascii="CorpoS" w:hAnsi="CorpoS"/>
          <w:iCs/>
        </w:rPr>
        <w:t xml:space="preserve"> in printable quality </w:t>
      </w:r>
      <w:hyperlink r:id="rId11" w:history="1">
        <w:r w:rsidRPr="00923D31">
          <w:rPr>
            <w:rStyle w:val="Hyperlink"/>
            <w:rFonts w:ascii="CorpoS" w:hAnsi="CorpoS" w:cstheme="minorBidi"/>
            <w:b/>
            <w:iCs/>
            <w:lang w:val="en-US" w:eastAsia="en-US"/>
          </w:rPr>
          <w:t>here</w:t>
        </w:r>
      </w:hyperlink>
    </w:p>
    <w:p w14:paraId="08086458" w14:textId="77777777" w:rsidR="00923D31" w:rsidRPr="00923D31" w:rsidRDefault="00923D31" w:rsidP="001F44BD">
      <w:pPr>
        <w:pStyle w:val="StandardWeb"/>
        <w:spacing w:before="0" w:beforeAutospacing="0" w:after="0" w:afterAutospacing="0"/>
        <w:rPr>
          <w:rStyle w:val="Hyperlink"/>
          <w:rFonts w:ascii="CorpoS" w:hAnsi="CorpoS"/>
          <w:b/>
          <w:color w:val="auto"/>
        </w:rPr>
      </w:pPr>
    </w:p>
    <w:p w14:paraId="4D8C3075" w14:textId="590FE8D4" w:rsidR="00F278BF" w:rsidRPr="0034485B" w:rsidRDefault="00F278BF" w:rsidP="00F278BF">
      <w:pPr>
        <w:rPr>
          <w:rFonts w:ascii="CorpoS" w:hAnsi="CorpoS"/>
          <w:b/>
          <w:bCs/>
        </w:rPr>
      </w:pPr>
    </w:p>
    <w:p w14:paraId="31125005" w14:textId="77777777" w:rsidR="00923D31" w:rsidRDefault="00923D31">
      <w:pPr>
        <w:rPr>
          <w:rFonts w:ascii="CorpoS" w:hAnsi="CorpoS"/>
          <w:b/>
          <w:bCs/>
          <w:lang w:eastAsia="en-GB"/>
        </w:rPr>
      </w:pPr>
      <w:r>
        <w:rPr>
          <w:rFonts w:ascii="CorpoS" w:hAnsi="CorpoS"/>
          <w:b/>
          <w:bCs/>
          <w:lang w:eastAsia="en-GB"/>
        </w:rPr>
        <w:br w:type="page"/>
      </w:r>
    </w:p>
    <w:p w14:paraId="162BD186" w14:textId="53AD0E81" w:rsidR="00F278BF" w:rsidRPr="0034485B" w:rsidRDefault="00F278BF" w:rsidP="00F278BF">
      <w:pPr>
        <w:rPr>
          <w:rFonts w:ascii="CorpoS" w:eastAsia="Times New Roman" w:hAnsi="CorpoS" w:cs="Times New Roman"/>
          <w:b/>
          <w:bCs/>
        </w:rPr>
      </w:pPr>
      <w:r w:rsidRPr="0034485B">
        <w:rPr>
          <w:rFonts w:ascii="CorpoS" w:hAnsi="CorpoS"/>
          <w:b/>
          <w:bCs/>
          <w:lang w:eastAsia="en-GB"/>
        </w:rPr>
        <w:lastRenderedPageBreak/>
        <w:t>Press contact:</w:t>
      </w:r>
    </w:p>
    <w:p w14:paraId="2A11AD11" w14:textId="77777777" w:rsidR="00F278BF" w:rsidRPr="0034485B" w:rsidRDefault="00F278BF" w:rsidP="00F278BF">
      <w:pPr>
        <w:pStyle w:val="StandardWeb"/>
        <w:rPr>
          <w:rFonts w:ascii="CorpoS" w:hAnsi="CorpoS"/>
        </w:rPr>
      </w:pPr>
      <w:proofErr w:type="spellStart"/>
      <w:r w:rsidRPr="0034485B">
        <w:rPr>
          <w:rStyle w:val="Fett"/>
          <w:rFonts w:ascii="CorpoS" w:hAnsi="CorpoS"/>
        </w:rPr>
        <w:t>Dr.</w:t>
      </w:r>
      <w:proofErr w:type="spellEnd"/>
      <w:r w:rsidRPr="0034485B">
        <w:rPr>
          <w:rStyle w:val="Fett"/>
          <w:rFonts w:ascii="CorpoS" w:hAnsi="CorpoS"/>
        </w:rPr>
        <w:t xml:space="preserve"> Markus Müller</w:t>
      </w:r>
      <w:r w:rsidRPr="0034485B">
        <w:rPr>
          <w:rStyle w:val="Fett"/>
          <w:rFonts w:ascii="CorpoS" w:hAnsi="CorpoS"/>
        </w:rPr>
        <w:tab/>
      </w:r>
      <w:r w:rsidRPr="0034485B">
        <w:rPr>
          <w:rStyle w:val="Fett"/>
          <w:rFonts w:ascii="CorpoS" w:hAnsi="CorpoS"/>
        </w:rPr>
        <w:tab/>
      </w:r>
      <w:r w:rsidRPr="0034485B">
        <w:rPr>
          <w:rStyle w:val="Fett"/>
          <w:rFonts w:ascii="CorpoS" w:hAnsi="CorpoS"/>
        </w:rPr>
        <w:tab/>
      </w:r>
      <w:r w:rsidRPr="0034485B">
        <w:rPr>
          <w:rStyle w:val="Fett"/>
          <w:rFonts w:ascii="CorpoS" w:hAnsi="CorpoS"/>
        </w:rPr>
        <w:tab/>
      </w:r>
      <w:r w:rsidRPr="0034485B">
        <w:rPr>
          <w:rStyle w:val="Fett"/>
          <w:rFonts w:ascii="CorpoS" w:hAnsi="CorpoS"/>
        </w:rPr>
        <w:tab/>
        <w:t xml:space="preserve">Irmgard </w:t>
      </w:r>
      <w:proofErr w:type="spellStart"/>
      <w:r w:rsidRPr="0034485B">
        <w:rPr>
          <w:rStyle w:val="Fett"/>
          <w:rFonts w:ascii="CorpoS" w:hAnsi="CorpoS"/>
        </w:rPr>
        <w:t>Nille</w:t>
      </w:r>
      <w:proofErr w:type="spellEnd"/>
    </w:p>
    <w:p w14:paraId="03291F2D" w14:textId="77777777" w:rsidR="00F278BF" w:rsidRPr="0034485B" w:rsidRDefault="00F278BF" w:rsidP="00F278BF">
      <w:pPr>
        <w:pStyle w:val="StandardWeb"/>
        <w:spacing w:before="0" w:beforeAutospacing="0" w:after="0" w:afterAutospacing="0"/>
        <w:rPr>
          <w:rFonts w:ascii="CorpoS" w:hAnsi="CorpoS"/>
        </w:rPr>
      </w:pPr>
      <w:r w:rsidRPr="0034485B">
        <w:rPr>
          <w:rFonts w:ascii="CorpoS" w:hAnsi="CorpoS"/>
        </w:rPr>
        <w:t>Tel: +49(0)711/7838-5170</w:t>
      </w:r>
      <w:r w:rsidRPr="0034485B">
        <w:rPr>
          <w:rFonts w:ascii="CorpoS" w:hAnsi="CorpoS"/>
        </w:rPr>
        <w:tab/>
      </w:r>
      <w:r w:rsidRPr="0034485B">
        <w:rPr>
          <w:rFonts w:ascii="CorpoS" w:hAnsi="CorpoS"/>
        </w:rPr>
        <w:tab/>
      </w:r>
      <w:r w:rsidRPr="0034485B">
        <w:rPr>
          <w:rFonts w:ascii="CorpoS" w:hAnsi="CorpoS"/>
        </w:rPr>
        <w:tab/>
      </w:r>
      <w:r w:rsidRPr="0034485B">
        <w:rPr>
          <w:rFonts w:ascii="CorpoS" w:hAnsi="CorpoS"/>
        </w:rPr>
        <w:tab/>
        <w:t>Tel.: +49(0)711/7838–2490</w:t>
      </w:r>
      <w:r w:rsidRPr="0034485B">
        <w:rPr>
          <w:rFonts w:ascii="CorpoS" w:hAnsi="CorpoS"/>
        </w:rPr>
        <w:br/>
        <w:t>Mobil: +49(0)172/1022713</w:t>
      </w:r>
      <w:r w:rsidRPr="0034485B">
        <w:rPr>
          <w:rFonts w:ascii="CorpoS" w:hAnsi="CorpoS"/>
        </w:rPr>
        <w:tab/>
      </w:r>
      <w:r w:rsidRPr="0034485B">
        <w:rPr>
          <w:rFonts w:ascii="CorpoS" w:hAnsi="CorpoS"/>
        </w:rPr>
        <w:tab/>
      </w:r>
      <w:r w:rsidRPr="0034485B">
        <w:rPr>
          <w:rFonts w:ascii="CorpoS" w:hAnsi="CorpoS"/>
        </w:rPr>
        <w:tab/>
      </w:r>
      <w:r w:rsidRPr="0034485B">
        <w:rPr>
          <w:rFonts w:ascii="CorpoS" w:hAnsi="CorpoS"/>
        </w:rPr>
        <w:tab/>
        <w:t>Mobil: +49(0)160/97346822</w:t>
      </w:r>
      <w:r w:rsidRPr="0034485B">
        <w:rPr>
          <w:rFonts w:ascii="CorpoS" w:hAnsi="CorpoS"/>
        </w:rPr>
        <w:br/>
        <w:t>markus.j.mueller@lappgroup.com</w:t>
      </w:r>
      <w:r w:rsidRPr="0034485B">
        <w:rPr>
          <w:rFonts w:ascii="CorpoS" w:hAnsi="CorpoS"/>
        </w:rPr>
        <w:tab/>
      </w:r>
      <w:r w:rsidRPr="0034485B">
        <w:rPr>
          <w:rFonts w:ascii="CorpoS" w:hAnsi="CorpoS"/>
        </w:rPr>
        <w:tab/>
      </w:r>
      <w:r w:rsidRPr="0034485B">
        <w:rPr>
          <w:rFonts w:ascii="CorpoS" w:hAnsi="CorpoS"/>
        </w:rPr>
        <w:tab/>
        <w:t>irmgard.nille@in-press.de</w:t>
      </w:r>
    </w:p>
    <w:p w14:paraId="5B9DA516" w14:textId="77777777" w:rsidR="00F278BF" w:rsidRPr="0034485B" w:rsidRDefault="00F278BF" w:rsidP="00F278BF">
      <w:pPr>
        <w:pStyle w:val="StandardWeb"/>
        <w:spacing w:before="0" w:beforeAutospacing="0" w:after="0" w:afterAutospacing="0"/>
        <w:rPr>
          <w:rStyle w:val="Fett"/>
          <w:rFonts w:ascii="CorpoS" w:hAnsi="CorpoS"/>
          <w:iCs/>
        </w:rPr>
      </w:pPr>
    </w:p>
    <w:p w14:paraId="49D32F7C" w14:textId="77777777" w:rsidR="00F278BF" w:rsidRPr="00111565" w:rsidRDefault="00F278BF" w:rsidP="00F278BF">
      <w:pPr>
        <w:pStyle w:val="StandardWeb"/>
        <w:spacing w:before="0" w:beforeAutospacing="0" w:after="0" w:afterAutospacing="0"/>
        <w:rPr>
          <w:rStyle w:val="Hervorhebung"/>
          <w:rFonts w:ascii="CorpoS" w:hAnsi="CorpoS"/>
          <w:i w:val="0"/>
          <w:lang w:val="de-DE"/>
        </w:rPr>
      </w:pPr>
      <w:r w:rsidRPr="00111565">
        <w:rPr>
          <w:rStyle w:val="Fett"/>
          <w:rFonts w:ascii="CorpoS" w:hAnsi="CorpoS"/>
          <w:iCs/>
          <w:lang w:val="de-DE"/>
        </w:rPr>
        <w:t>U.I. Lapp GmbH</w:t>
      </w:r>
      <w:r w:rsidRPr="00111565">
        <w:rPr>
          <w:rFonts w:ascii="CorpoS" w:hAnsi="CorpoS"/>
          <w:i/>
          <w:lang w:val="de-DE"/>
        </w:rPr>
        <w:br/>
      </w:r>
      <w:r w:rsidRPr="00111565">
        <w:rPr>
          <w:rStyle w:val="Hervorhebung"/>
          <w:rFonts w:ascii="CorpoS" w:hAnsi="CorpoS"/>
          <w:i w:val="0"/>
          <w:lang w:val="de-DE"/>
        </w:rPr>
        <w:t>Schulze-Delitzsch-Straße 25</w:t>
      </w:r>
      <w:r w:rsidRPr="00111565">
        <w:rPr>
          <w:rFonts w:ascii="CorpoS" w:hAnsi="CorpoS"/>
          <w:i/>
          <w:lang w:val="de-DE"/>
        </w:rPr>
        <w:br/>
      </w:r>
      <w:r w:rsidRPr="00111565">
        <w:rPr>
          <w:rStyle w:val="Hervorhebung"/>
          <w:rFonts w:ascii="CorpoS" w:hAnsi="CorpoS"/>
          <w:i w:val="0"/>
          <w:lang w:val="de-DE"/>
        </w:rPr>
        <w:t>D-70565 Stuttgart</w:t>
      </w:r>
    </w:p>
    <w:p w14:paraId="45D18781" w14:textId="77777777" w:rsidR="00F278BF" w:rsidRPr="00111565" w:rsidRDefault="00F278BF" w:rsidP="00F278BF">
      <w:pPr>
        <w:pStyle w:val="StandardWeb"/>
        <w:spacing w:before="0" w:beforeAutospacing="0" w:after="0" w:afterAutospacing="0"/>
        <w:rPr>
          <w:rFonts w:ascii="CorpoS" w:hAnsi="CorpoS"/>
          <w:lang w:val="de-DE"/>
        </w:rPr>
      </w:pPr>
    </w:p>
    <w:p w14:paraId="12484971" w14:textId="77777777" w:rsidR="00F278BF" w:rsidRPr="0034485B" w:rsidRDefault="00F278BF" w:rsidP="00F278BF">
      <w:pPr>
        <w:spacing w:line="360" w:lineRule="auto"/>
        <w:rPr>
          <w:rStyle w:val="Hyperlink"/>
          <w:rFonts w:ascii="CorpoS" w:hAnsi="CorpoS"/>
          <w:b/>
          <w:color w:val="auto"/>
        </w:rPr>
      </w:pPr>
      <w:r w:rsidRPr="0034485B">
        <w:rPr>
          <w:rStyle w:val="Fett"/>
          <w:rFonts w:ascii="CorpoS" w:hAnsi="CorpoS"/>
          <w:b w:val="0"/>
        </w:rPr>
        <w:t>Find more information here:</w:t>
      </w:r>
      <w:r w:rsidRPr="0034485B">
        <w:rPr>
          <w:rFonts w:ascii="CorpoS" w:hAnsi="CorpoS"/>
          <w:b/>
        </w:rPr>
        <w:t xml:space="preserve"> </w:t>
      </w:r>
      <w:r w:rsidRPr="0034485B">
        <w:rPr>
          <w:rFonts w:ascii="CorpoS" w:hAnsi="CorpoS"/>
          <w:b/>
        </w:rPr>
        <w:fldChar w:fldCharType="begin"/>
      </w:r>
      <w:r w:rsidRPr="0034485B">
        <w:rPr>
          <w:rFonts w:ascii="CorpoS" w:hAnsi="CorpoS"/>
          <w:b/>
        </w:rPr>
        <w:instrText xml:space="preserve"> HYPERLINK "http://www.lappkabel.com/press/latest-press-releases.html" </w:instrText>
      </w:r>
      <w:r w:rsidRPr="0034485B">
        <w:rPr>
          <w:rFonts w:ascii="CorpoS" w:hAnsi="CorpoS"/>
          <w:b/>
        </w:rPr>
        <w:fldChar w:fldCharType="separate"/>
      </w:r>
      <w:r w:rsidRPr="0034485B">
        <w:rPr>
          <w:rStyle w:val="Hyperlink"/>
          <w:rFonts w:ascii="CorpoS" w:hAnsi="CorpoS"/>
          <w:b/>
          <w:color w:val="auto"/>
        </w:rPr>
        <w:t>www.lappkabel.com/press</w:t>
      </w:r>
    </w:p>
    <w:p w14:paraId="436D94F0" w14:textId="1EB78CC2" w:rsidR="00111565" w:rsidRDefault="00F278BF" w:rsidP="00111565">
      <w:pPr>
        <w:pStyle w:val="StandardWeb"/>
        <w:rPr>
          <w:rFonts w:ascii="CorpoS" w:hAnsi="CorpoS"/>
          <w:b/>
        </w:rPr>
      </w:pPr>
      <w:r w:rsidRPr="0034485B">
        <w:rPr>
          <w:rFonts w:ascii="CorpoS" w:hAnsi="CorpoS"/>
          <w:b/>
        </w:rPr>
        <w:fldChar w:fldCharType="end"/>
      </w:r>
    </w:p>
    <w:p w14:paraId="18863A7A" w14:textId="48386BFF" w:rsidR="004445C6" w:rsidRPr="00111565" w:rsidRDefault="00111565" w:rsidP="00111565">
      <w:pPr>
        <w:pStyle w:val="StandardWeb"/>
        <w:rPr>
          <w:rStyle w:val="Hervorhebung"/>
          <w:rFonts w:ascii="CorpoS" w:hAnsi="CorpoS"/>
          <w:i w:val="0"/>
          <w:lang w:val="en-US"/>
        </w:rPr>
      </w:pPr>
      <w:r w:rsidRPr="00111565">
        <w:rPr>
          <w:rStyle w:val="Fett"/>
          <w:rFonts w:ascii="CorpoS" w:hAnsi="CorpoS"/>
          <w:iCs/>
          <w:lang w:val="en-US"/>
        </w:rPr>
        <w:t>About</w:t>
      </w:r>
      <w:r w:rsidR="004445C6" w:rsidRPr="00111565">
        <w:rPr>
          <w:rStyle w:val="Fett"/>
          <w:rFonts w:ascii="CorpoS" w:hAnsi="CorpoS"/>
          <w:iCs/>
          <w:lang w:val="en-US"/>
        </w:rPr>
        <w:t xml:space="preserve"> LAPP:</w:t>
      </w:r>
    </w:p>
    <w:p w14:paraId="4333B75F" w14:textId="77777777" w:rsidR="00111565" w:rsidRPr="00D90CF1" w:rsidRDefault="00111565" w:rsidP="00111565">
      <w:pPr>
        <w:pStyle w:val="StandardWeb"/>
        <w:rPr>
          <w:rFonts w:ascii="CorpoS" w:eastAsia="Times New Roman" w:hAnsi="CorpoS" w:cs="Arial"/>
          <w:color w:val="000000" w:themeColor="text1"/>
        </w:rPr>
      </w:pPr>
      <w:r w:rsidRPr="00D90CF1">
        <w:rPr>
          <w:rFonts w:ascii="CorpoS" w:hAnsi="CorpoS"/>
          <w:color w:val="000000" w:themeColor="text1"/>
          <w:lang w:eastAsia="de-DE"/>
        </w:rPr>
        <w:t>Headquartered in Stuttgart, Germany, L</w:t>
      </w:r>
      <w:r>
        <w:rPr>
          <w:rFonts w:ascii="CorpoS" w:hAnsi="CorpoS"/>
          <w:color w:val="000000" w:themeColor="text1"/>
          <w:lang w:eastAsia="de-DE"/>
        </w:rPr>
        <w:t>APP</w:t>
      </w:r>
      <w:r w:rsidRPr="00D90CF1">
        <w:rPr>
          <w:rFonts w:ascii="CorpoS" w:hAnsi="CorpoS"/>
          <w:color w:val="000000" w:themeColor="text1"/>
          <w:lang w:eastAsia="de-DE"/>
        </w:rPr>
        <w:t xml:space="preserve"> is a leading supplier of integrated solutions and branded products in the field of cable and connection technology. The </w:t>
      </w:r>
      <w:r>
        <w:rPr>
          <w:rFonts w:ascii="CorpoS" w:hAnsi="CorpoS"/>
          <w:color w:val="000000" w:themeColor="text1"/>
          <w:lang w:eastAsia="de-DE"/>
        </w:rPr>
        <w:t>company’s</w:t>
      </w:r>
      <w:r w:rsidRPr="00D90CF1">
        <w:rPr>
          <w:rFonts w:ascii="CorpoS" w:hAnsi="CorpoS"/>
          <w:color w:val="000000" w:themeColor="text1"/>
          <w:lang w:eastAsia="de-DE"/>
        </w:rPr>
        <w:t xml:space="preserve"> portfolio includes standard and highly flexible cables, industrial connectors and cable entry systems, customized system solutions, automation technology and robotics solutions for the intelligent factory of the future, as well as technical accessories. L</w:t>
      </w:r>
      <w:r>
        <w:rPr>
          <w:rFonts w:ascii="CorpoS" w:hAnsi="CorpoS"/>
          <w:color w:val="000000" w:themeColor="text1"/>
          <w:lang w:eastAsia="de-DE"/>
        </w:rPr>
        <w:t>APP’s</w:t>
      </w:r>
      <w:r w:rsidRPr="00D90CF1">
        <w:rPr>
          <w:rFonts w:ascii="CorpoS" w:hAnsi="CorpoS"/>
          <w:color w:val="000000" w:themeColor="text1"/>
          <w:lang w:eastAsia="de-DE"/>
        </w:rPr>
        <w:t xml:space="preserve"> core market is in the industrial machinery and plant engineering sector. Other key markets are in the food industry as well as the energy and the mobility sector.</w:t>
      </w:r>
    </w:p>
    <w:p w14:paraId="320E8EE1" w14:textId="56A5BA39" w:rsidR="00111565" w:rsidRPr="00D90CF1" w:rsidRDefault="00111565" w:rsidP="00111565">
      <w:pPr>
        <w:pStyle w:val="StandardWeb"/>
        <w:spacing w:before="0" w:beforeAutospacing="0" w:after="0" w:afterAutospacing="0"/>
        <w:rPr>
          <w:rFonts w:ascii="CorpoS" w:eastAsia="Times New Roman" w:hAnsi="CorpoS" w:cs="Arial"/>
          <w:color w:val="000000" w:themeColor="text1"/>
        </w:rPr>
      </w:pPr>
      <w:r>
        <w:rPr>
          <w:rFonts w:ascii="CorpoS" w:hAnsi="CorpoS"/>
          <w:color w:val="000000" w:themeColor="text1"/>
          <w:lang w:eastAsia="de-DE"/>
        </w:rPr>
        <w:t>LAPP</w:t>
      </w:r>
      <w:r w:rsidRPr="00D90CF1">
        <w:rPr>
          <w:rFonts w:ascii="CorpoS" w:hAnsi="CorpoS"/>
          <w:color w:val="000000" w:themeColor="text1"/>
          <w:lang w:eastAsia="de-DE"/>
        </w:rPr>
        <w:t xml:space="preserve"> has remained in continuous family ownership since it was founded in 1959. In the 201</w:t>
      </w:r>
      <w:r w:rsidR="0077585D">
        <w:rPr>
          <w:rFonts w:ascii="CorpoS" w:hAnsi="CorpoS"/>
          <w:color w:val="000000" w:themeColor="text1"/>
          <w:lang w:eastAsia="de-DE"/>
        </w:rPr>
        <w:t>7/18</w:t>
      </w:r>
      <w:r w:rsidRPr="00D90CF1">
        <w:rPr>
          <w:rFonts w:ascii="CorpoS" w:hAnsi="CorpoS"/>
          <w:color w:val="000000" w:themeColor="text1"/>
          <w:lang w:eastAsia="de-DE"/>
        </w:rPr>
        <w:t xml:space="preserve"> business year, it generated consolidated revenue of 1,</w:t>
      </w:r>
      <w:r w:rsidR="0077585D">
        <w:rPr>
          <w:rFonts w:ascii="CorpoS" w:hAnsi="CorpoS"/>
          <w:color w:val="000000" w:themeColor="text1"/>
          <w:lang w:eastAsia="de-DE"/>
        </w:rPr>
        <w:t>153</w:t>
      </w:r>
      <w:r w:rsidRPr="00D90CF1">
        <w:rPr>
          <w:rFonts w:ascii="CorpoS" w:hAnsi="CorpoS"/>
          <w:color w:val="000000" w:themeColor="text1"/>
          <w:lang w:eastAsia="de-DE"/>
        </w:rPr>
        <w:t xml:space="preserve"> million euros. </w:t>
      </w:r>
      <w:r>
        <w:rPr>
          <w:rFonts w:ascii="CorpoS" w:hAnsi="CorpoS"/>
          <w:color w:val="000000" w:themeColor="text1"/>
          <w:lang w:eastAsia="de-DE"/>
        </w:rPr>
        <w:t>LAPP</w:t>
      </w:r>
      <w:r w:rsidRPr="00D90CF1">
        <w:rPr>
          <w:rFonts w:ascii="CorpoS" w:hAnsi="CorpoS"/>
          <w:color w:val="000000" w:themeColor="text1"/>
          <w:lang w:eastAsia="de-DE"/>
        </w:rPr>
        <w:t xml:space="preserve"> cu</w:t>
      </w:r>
      <w:r w:rsidR="0077585D">
        <w:rPr>
          <w:rFonts w:ascii="CorpoS" w:hAnsi="CorpoS"/>
          <w:color w:val="000000" w:themeColor="text1"/>
          <w:lang w:eastAsia="de-DE"/>
        </w:rPr>
        <w:t>rrently employs approximately 4,2</w:t>
      </w:r>
      <w:r w:rsidR="009B3825">
        <w:rPr>
          <w:rFonts w:ascii="CorpoS" w:hAnsi="CorpoS"/>
          <w:color w:val="000000" w:themeColor="text1"/>
          <w:lang w:eastAsia="de-DE"/>
        </w:rPr>
        <w:t>4</w:t>
      </w:r>
      <w:r w:rsidR="0077585D">
        <w:rPr>
          <w:rFonts w:ascii="CorpoS" w:hAnsi="CorpoS"/>
          <w:color w:val="000000" w:themeColor="text1"/>
          <w:lang w:eastAsia="de-DE"/>
        </w:rPr>
        <w:t>5</w:t>
      </w:r>
      <w:r w:rsidRPr="00D90CF1">
        <w:rPr>
          <w:rFonts w:ascii="CorpoS" w:hAnsi="CorpoS"/>
          <w:color w:val="000000" w:themeColor="text1"/>
          <w:lang w:eastAsia="de-DE"/>
        </w:rPr>
        <w:t xml:space="preserve"> peo</w:t>
      </w:r>
      <w:r w:rsidR="0077585D">
        <w:rPr>
          <w:rFonts w:ascii="CorpoS" w:hAnsi="CorpoS"/>
          <w:color w:val="000000" w:themeColor="text1"/>
          <w:lang w:eastAsia="de-DE"/>
        </w:rPr>
        <w:t>ple across the world, has 18 production sites and around 44</w:t>
      </w:r>
      <w:r w:rsidRPr="00D90CF1">
        <w:rPr>
          <w:rFonts w:ascii="CorpoS" w:hAnsi="CorpoS"/>
          <w:color w:val="000000" w:themeColor="text1"/>
          <w:lang w:eastAsia="de-DE"/>
        </w:rPr>
        <w:t xml:space="preserve"> sales companies. It also works in cooperation with around 100 foreign representatives.</w:t>
      </w:r>
    </w:p>
    <w:p w14:paraId="4C92DCD6" w14:textId="77777777" w:rsidR="0012239D" w:rsidRPr="0077585D" w:rsidRDefault="0012239D" w:rsidP="006F48C4">
      <w:pPr>
        <w:rPr>
          <w:rFonts w:ascii="News Gothic MT" w:eastAsia="Times New Roman" w:hAnsi="News Gothic MT" w:cs="Times New Roman"/>
          <w:b/>
          <w:bCs/>
          <w:color w:val="404040" w:themeColor="text1" w:themeTint="BF"/>
          <w:sz w:val="28"/>
          <w:lang w:val="en-US" w:eastAsia="en-GB"/>
        </w:rPr>
      </w:pPr>
    </w:p>
    <w:p w14:paraId="600180CB" w14:textId="77777777" w:rsidR="0012239D" w:rsidRPr="0077585D" w:rsidRDefault="0012239D" w:rsidP="0012239D">
      <w:pPr>
        <w:rPr>
          <w:rFonts w:ascii="CorpoS" w:eastAsia="Times New Roman" w:hAnsi="CorpoS" w:cs="Times New Roman"/>
          <w:b/>
          <w:bCs/>
          <w:color w:val="404040" w:themeColor="text1" w:themeTint="BF"/>
          <w:lang w:val="en-US" w:eastAsia="en-GB"/>
        </w:rPr>
      </w:pPr>
    </w:p>
    <w:p w14:paraId="34B6DBFD" w14:textId="615B5FAD" w:rsidR="0012239D" w:rsidRPr="0077585D" w:rsidRDefault="0012239D" w:rsidP="0012239D">
      <w:pPr>
        <w:rPr>
          <w:rFonts w:ascii="CorpoS" w:eastAsia="Times New Roman" w:hAnsi="CorpoS" w:cs="Times New Roman"/>
          <w:b/>
          <w:bCs/>
          <w:color w:val="404040" w:themeColor="text1" w:themeTint="BF"/>
          <w:lang w:val="en-US"/>
        </w:rPr>
      </w:pPr>
      <w:r w:rsidRPr="0034485B">
        <w:rPr>
          <w:noProof/>
          <w:lang w:val="de-DE" w:eastAsia="de-DE"/>
        </w:rPr>
        <mc:AlternateContent>
          <mc:Choice Requires="wps">
            <w:drawing>
              <wp:anchor distT="0" distB="0" distL="114300" distR="114300" simplePos="0" relativeHeight="251678720" behindDoc="0" locked="0" layoutInCell="1" allowOverlap="1" wp14:anchorId="1B06FD21" wp14:editId="6F711C66">
                <wp:simplePos x="0" y="0"/>
                <wp:positionH relativeFrom="column">
                  <wp:posOffset>2580640</wp:posOffset>
                </wp:positionH>
                <wp:positionV relativeFrom="paragraph">
                  <wp:posOffset>48260</wp:posOffset>
                </wp:positionV>
                <wp:extent cx="572135" cy="2540"/>
                <wp:effectExtent l="0" t="0" r="37465" b="35560"/>
                <wp:wrapNone/>
                <wp:docPr id="8" name="Gerader Verbinder 8"/>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1B1268D" id="Gerader Verbinder 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03.2pt,3.8pt" to="24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" strokecolor="#bfbfbf [2412]" strokeweight="1.5pt">
                <v:stroke joinstyle="miter"/>
              </v:line>
            </w:pict>
          </mc:Fallback>
        </mc:AlternateContent>
      </w:r>
    </w:p>
    <w:p w14:paraId="6622567E" w14:textId="13768A75" w:rsidR="0012239D" w:rsidRPr="0034485B" w:rsidRDefault="0012239D" w:rsidP="0012239D">
      <w:pPr>
        <w:rPr>
          <w:rFonts w:ascii="Century Gothic" w:eastAsia="Times New Roman" w:hAnsi="Century Gothic" w:cs="Times New Roman"/>
          <w:b/>
          <w:bCs/>
          <w:color w:val="404040" w:themeColor="text1" w:themeTint="BF"/>
          <w:sz w:val="28"/>
        </w:rPr>
      </w:pPr>
      <w:r w:rsidRPr="0034485B">
        <w:rPr>
          <w:rFonts w:ascii="Times New Roman" w:hAnsi="Times New Roman"/>
          <w:b/>
          <w:noProof/>
          <w:color w:val="000000" w:themeColor="text1"/>
          <w:sz w:val="28"/>
          <w:lang w:val="de-DE" w:eastAsia="de-DE"/>
        </w:rPr>
        <w:drawing>
          <wp:inline distT="0" distB="0" distL="0" distR="0" wp14:anchorId="4E3D5158" wp14:editId="51A76E9D">
            <wp:extent cx="1781175" cy="447675"/>
            <wp:effectExtent l="0" t="0" r="9525" b="9525"/>
            <wp:docPr id="5" name="Grafik 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81175" cy="447675"/>
                    </a:xfrm>
                    <a:prstGeom prst="rect">
                      <a:avLst/>
                    </a:prstGeom>
                    <a:noFill/>
                    <a:ln>
                      <a:noFill/>
                    </a:ln>
                  </pic:spPr>
                </pic:pic>
              </a:graphicData>
            </a:graphic>
          </wp:inline>
        </w:drawing>
      </w:r>
      <w:r w:rsidRPr="0034485B">
        <w:rPr>
          <w:rFonts w:ascii="Century Gothic" w:hAnsi="Century Gothic"/>
          <w:b/>
          <w:bCs/>
          <w:color w:val="404040" w:themeColor="text1" w:themeTint="BF"/>
          <w:sz w:val="28"/>
          <w:lang w:eastAsia="en-GB"/>
        </w:rPr>
        <w:t xml:space="preserve">   </w:t>
      </w:r>
      <w:r w:rsidRPr="0034485B">
        <w:rPr>
          <w:rFonts w:ascii="Times New Roman" w:hAnsi="Times New Roman"/>
          <w:b/>
          <w:noProof/>
          <w:color w:val="000000" w:themeColor="text1"/>
          <w:sz w:val="28"/>
          <w:lang w:val="de-DE" w:eastAsia="de-DE"/>
        </w:rPr>
        <w:drawing>
          <wp:inline distT="0" distB="0" distL="0" distR="0" wp14:anchorId="21667AEE" wp14:editId="0A78320D">
            <wp:extent cx="1771650" cy="447675"/>
            <wp:effectExtent l="0" t="0" r="0" b="9525"/>
            <wp:docPr id="4" name="Grafik 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71650" cy="447675"/>
                    </a:xfrm>
                    <a:prstGeom prst="rect">
                      <a:avLst/>
                    </a:prstGeom>
                    <a:noFill/>
                    <a:ln>
                      <a:noFill/>
                    </a:ln>
                  </pic:spPr>
                </pic:pic>
              </a:graphicData>
            </a:graphic>
          </wp:inline>
        </w:drawing>
      </w:r>
      <w:r w:rsidRPr="0034485B">
        <w:rPr>
          <w:rFonts w:ascii="Century Gothic" w:hAnsi="Century Gothic"/>
          <w:b/>
          <w:bCs/>
          <w:color w:val="404040" w:themeColor="text1" w:themeTint="BF"/>
          <w:sz w:val="28"/>
          <w:lang w:eastAsia="en-GB"/>
        </w:rPr>
        <w:t xml:space="preserve">   </w:t>
      </w:r>
      <w:r w:rsidRPr="0034485B">
        <w:rPr>
          <w:rFonts w:ascii="Times New Roman" w:hAnsi="Times New Roman"/>
          <w:b/>
          <w:noProof/>
          <w:color w:val="000000" w:themeColor="text1"/>
          <w:sz w:val="28"/>
          <w:lang w:val="de-DE" w:eastAsia="de-DE"/>
        </w:rPr>
        <w:drawing>
          <wp:inline distT="0" distB="0" distL="0" distR="0" wp14:anchorId="7386CDC1" wp14:editId="51442B1E">
            <wp:extent cx="1771650" cy="447675"/>
            <wp:effectExtent l="0" t="0" r="0" b="9525"/>
            <wp:docPr id="2" name="Grafik 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71650" cy="447675"/>
                    </a:xfrm>
                    <a:prstGeom prst="rect">
                      <a:avLst/>
                    </a:prstGeom>
                    <a:noFill/>
                    <a:ln>
                      <a:noFill/>
                    </a:ln>
                  </pic:spPr>
                </pic:pic>
              </a:graphicData>
            </a:graphic>
          </wp:inline>
        </w:drawing>
      </w:r>
    </w:p>
    <w:p w14:paraId="4E5D1AF4" w14:textId="3701289F" w:rsidR="0012239D" w:rsidRPr="0034485B" w:rsidRDefault="0012239D" w:rsidP="0012239D">
      <w:pPr>
        <w:rPr>
          <w:rFonts w:ascii="News Gothic MT" w:eastAsia="Times New Roman" w:hAnsi="News Gothic MT" w:cs="Times New Roman"/>
          <w:b/>
          <w:bCs/>
          <w:color w:val="404040" w:themeColor="text1" w:themeTint="BF"/>
          <w:sz w:val="18"/>
        </w:rPr>
      </w:pPr>
      <w:r w:rsidRPr="0034485B">
        <w:rPr>
          <w:noProof/>
          <w:lang w:val="de-DE" w:eastAsia="de-DE"/>
        </w:rPr>
        <w:drawing>
          <wp:anchor distT="0" distB="0" distL="114300" distR="114300" simplePos="0" relativeHeight="251679744" behindDoc="0" locked="0" layoutInCell="1" allowOverlap="1" wp14:anchorId="7629A5D7" wp14:editId="1F4B6530">
            <wp:simplePos x="0" y="0"/>
            <wp:positionH relativeFrom="column">
              <wp:posOffset>3853180</wp:posOffset>
            </wp:positionH>
            <wp:positionV relativeFrom="paragraph">
              <wp:posOffset>197485</wp:posOffset>
            </wp:positionV>
            <wp:extent cx="1773555" cy="428625"/>
            <wp:effectExtent l="0" t="0" r="0" b="9525"/>
            <wp:wrapSquare wrapText="bothSides"/>
            <wp:docPr id="7" name="Grafik 7">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73555" cy="428625"/>
                    </a:xfrm>
                    <a:prstGeom prst="rect">
                      <a:avLst/>
                    </a:prstGeom>
                    <a:noFill/>
                  </pic:spPr>
                </pic:pic>
              </a:graphicData>
            </a:graphic>
            <wp14:sizeRelH relativeFrom="margin">
              <wp14:pctWidth>0</wp14:pctWidth>
            </wp14:sizeRelH>
            <wp14:sizeRelV relativeFrom="margin">
              <wp14:pctHeight>0</wp14:pctHeight>
            </wp14:sizeRelV>
          </wp:anchor>
        </w:drawing>
      </w:r>
    </w:p>
    <w:p w14:paraId="710D4C36" w14:textId="1D83439D" w:rsidR="000E70DF" w:rsidRPr="0034485B" w:rsidRDefault="0012239D" w:rsidP="006F48C4">
      <w:pPr>
        <w:rPr>
          <w:rFonts w:ascii="News Gothic MT" w:eastAsia="Times New Roman" w:hAnsi="News Gothic MT" w:cs="Times New Roman"/>
          <w:b/>
          <w:bCs/>
          <w:color w:val="404040" w:themeColor="text1" w:themeTint="BF"/>
          <w:sz w:val="28"/>
        </w:rPr>
      </w:pPr>
      <w:r w:rsidRPr="0034485B">
        <w:rPr>
          <w:noProof/>
          <w:lang w:val="de-DE" w:eastAsia="de-DE"/>
        </w:rPr>
        <w:drawing>
          <wp:anchor distT="0" distB="0" distL="114300" distR="114300" simplePos="0" relativeHeight="251680768" behindDoc="0" locked="0" layoutInCell="1" allowOverlap="1" wp14:anchorId="36CC148E" wp14:editId="633C2655">
            <wp:simplePos x="0" y="0"/>
            <wp:positionH relativeFrom="column">
              <wp:posOffset>1935480</wp:posOffset>
            </wp:positionH>
            <wp:positionV relativeFrom="paragraph">
              <wp:posOffset>5080</wp:posOffset>
            </wp:positionV>
            <wp:extent cx="1765300" cy="441325"/>
            <wp:effectExtent l="0" t="0" r="6350" b="0"/>
            <wp:wrapSquare wrapText="bothSides"/>
            <wp:docPr id="6" name="Grafik 6">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65300" cy="441325"/>
                    </a:xfrm>
                    <a:prstGeom prst="rect">
                      <a:avLst/>
                    </a:prstGeom>
                    <a:noFill/>
                  </pic:spPr>
                </pic:pic>
              </a:graphicData>
            </a:graphic>
            <wp14:sizeRelH relativeFrom="margin">
              <wp14:pctWidth>0</wp14:pctWidth>
            </wp14:sizeRelH>
            <wp14:sizeRelV relativeFrom="margin">
              <wp14:pctHeight>0</wp14:pctHeight>
            </wp14:sizeRelV>
          </wp:anchor>
        </w:drawing>
      </w:r>
      <w:r w:rsidRPr="0034485B">
        <w:rPr>
          <w:rFonts w:ascii="Times New Roman" w:hAnsi="Times New Roman"/>
          <w:b/>
          <w:noProof/>
          <w:color w:val="000000" w:themeColor="text1"/>
          <w:sz w:val="28"/>
          <w:lang w:val="de-DE" w:eastAsia="de-DE"/>
        </w:rPr>
        <w:drawing>
          <wp:inline distT="0" distB="0" distL="0" distR="0" wp14:anchorId="15906864" wp14:editId="10398498">
            <wp:extent cx="1762125" cy="447675"/>
            <wp:effectExtent l="0" t="0" r="9525" b="9525"/>
            <wp:docPr id="1" name="Grafik 1">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62125" cy="447675"/>
                    </a:xfrm>
                    <a:prstGeom prst="rect">
                      <a:avLst/>
                    </a:prstGeom>
                    <a:noFill/>
                    <a:ln>
                      <a:noFill/>
                    </a:ln>
                  </pic:spPr>
                </pic:pic>
              </a:graphicData>
            </a:graphic>
          </wp:inline>
        </w:drawing>
      </w:r>
      <w:r w:rsidRPr="0034485B">
        <w:rPr>
          <w:rFonts w:ascii="News Gothic MT" w:hAnsi="News Gothic MT"/>
          <w:b/>
          <w:bCs/>
          <w:color w:val="404040" w:themeColor="text1" w:themeTint="BF"/>
          <w:sz w:val="28"/>
          <w:lang w:eastAsia="en-GB"/>
        </w:rPr>
        <w:t xml:space="preserve">      </w:t>
      </w:r>
    </w:p>
    <w:sectPr w:rsidR="000E70DF" w:rsidRPr="0034485B" w:rsidSect="00550679">
      <w:headerReference w:type="even" r:id="rId24"/>
      <w:headerReference w:type="default" r:id="rId25"/>
      <w:footerReference w:type="even" r:id="rId26"/>
      <w:footerReference w:type="default" r:id="rId27"/>
      <w:headerReference w:type="first" r:id="rId28"/>
      <w:footerReference w:type="first" r:id="rId2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CAB35" w14:textId="77777777" w:rsidR="0049203D" w:rsidRPr="0034485B" w:rsidRDefault="0049203D" w:rsidP="000E70DF">
      <w:r w:rsidRPr="0034485B">
        <w:separator/>
      </w:r>
    </w:p>
  </w:endnote>
  <w:endnote w:type="continuationSeparator" w:id="0">
    <w:p w14:paraId="731EA153" w14:textId="77777777" w:rsidR="0049203D" w:rsidRPr="0034485B" w:rsidRDefault="0049203D" w:rsidP="000E70DF">
      <w:r w:rsidRPr="0034485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poS">
    <w:panose1 w:val="00000000000000000000"/>
    <w:charset w:val="00"/>
    <w:family w:val="auto"/>
    <w:pitch w:val="variable"/>
    <w:sig w:usb0="800001AF" w:usb1="000078FB" w:usb2="00000000" w:usb3="00000000" w:csb0="00000093" w:csb1="00000000"/>
  </w:font>
  <w:font w:name="Arial">
    <w:panose1 w:val="020B0604020202020204"/>
    <w:charset w:val="00"/>
    <w:family w:val="swiss"/>
    <w:pitch w:val="variable"/>
    <w:sig w:usb0="E0002EFF" w:usb1="C000785B" w:usb2="00000009" w:usb3="00000000" w:csb0="000001FF" w:csb1="00000000"/>
  </w:font>
  <w:font w:name="News Gothic MT">
    <w:altName w:val="Arial Unicode MS"/>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4E823" w14:textId="77777777" w:rsidR="0014474F" w:rsidRPr="0034485B" w:rsidRDefault="0014474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A0AC9" w14:textId="77777777" w:rsidR="0014474F" w:rsidRPr="0034485B" w:rsidRDefault="0014474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84165" w14:textId="77777777" w:rsidR="0014474F" w:rsidRPr="0034485B" w:rsidRDefault="0014474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75028" w14:textId="77777777" w:rsidR="0049203D" w:rsidRPr="0034485B" w:rsidRDefault="0049203D" w:rsidP="000E70DF">
      <w:r w:rsidRPr="0034485B">
        <w:separator/>
      </w:r>
    </w:p>
  </w:footnote>
  <w:footnote w:type="continuationSeparator" w:id="0">
    <w:p w14:paraId="69545B90" w14:textId="77777777" w:rsidR="0049203D" w:rsidRPr="0034485B" w:rsidRDefault="0049203D" w:rsidP="000E70DF">
      <w:r w:rsidRPr="0034485B">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0E95D" w14:textId="77777777" w:rsidR="0014474F" w:rsidRPr="0034485B" w:rsidRDefault="0014474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66ECF" w14:textId="4BF7D8D8" w:rsidR="000E70DF" w:rsidRPr="0034485B" w:rsidRDefault="000F526E" w:rsidP="000F526E">
    <w:pPr>
      <w:pStyle w:val="Kopfzeile"/>
      <w:jc w:val="right"/>
    </w:pPr>
    <w:r>
      <w:rPr>
        <w:noProof/>
        <w:lang w:val="de-DE" w:eastAsia="de-DE"/>
      </w:rPr>
      <w:drawing>
        <wp:inline distT="0" distB="0" distL="0" distR="0" wp14:anchorId="7E46C5E2" wp14:editId="7C22731F">
          <wp:extent cx="1800000" cy="36770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367705"/>
                  </a:xfrm>
                  <a:prstGeom prst="rect">
                    <a:avLst/>
                  </a:prstGeom>
                </pic:spPr>
              </pic:pic>
            </a:graphicData>
          </a:graphic>
        </wp:inline>
      </w:drawing>
    </w:r>
  </w:p>
  <w:p w14:paraId="4D35CE72" w14:textId="6D88CDAA" w:rsidR="000E70DF" w:rsidRPr="0034485B" w:rsidRDefault="000E70DF">
    <w:pPr>
      <w:pStyle w:val="Kopfzeile"/>
    </w:pPr>
  </w:p>
  <w:p w14:paraId="3446DCC8" w14:textId="1D90BF66" w:rsidR="00B6459E" w:rsidRPr="0034485B" w:rsidRDefault="00B6459E">
    <w:pPr>
      <w:pStyle w:val="Kopfzeile"/>
    </w:pPr>
  </w:p>
  <w:p w14:paraId="302BD847" w14:textId="32060264" w:rsidR="00B6459E" w:rsidRPr="0034485B" w:rsidRDefault="00B6459E" w:rsidP="00B6459E">
    <w:pPr>
      <w:rPr>
        <w:rFonts w:ascii="CorpoS" w:hAnsi="CorpoS"/>
        <w:b/>
        <w:color w:val="000000" w:themeColor="text1"/>
        <w:sz w:val="40"/>
      </w:rPr>
    </w:pPr>
    <w:r w:rsidRPr="0034485B">
      <w:rPr>
        <w:rFonts w:ascii="CorpoS" w:hAnsi="CorpoS"/>
        <w:b/>
        <w:color w:val="000000" w:themeColor="text1"/>
        <w:sz w:val="40"/>
      </w:rPr>
      <w:t>Press Release</w:t>
    </w:r>
  </w:p>
  <w:p w14:paraId="0FD6C10A" w14:textId="77777777" w:rsidR="003E67C9" w:rsidRPr="0034485B" w:rsidRDefault="003E67C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0F0A8" w14:textId="77777777" w:rsidR="0014474F" w:rsidRPr="0034485B" w:rsidRDefault="0014474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716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865D7"/>
    <w:rsid w:val="000A046C"/>
    <w:rsid w:val="000C575C"/>
    <w:rsid w:val="000E70DF"/>
    <w:rsid w:val="000F5174"/>
    <w:rsid w:val="000F526E"/>
    <w:rsid w:val="00111565"/>
    <w:rsid w:val="0012239D"/>
    <w:rsid w:val="001268EC"/>
    <w:rsid w:val="00143ACA"/>
    <w:rsid w:val="0014474F"/>
    <w:rsid w:val="00177D13"/>
    <w:rsid w:val="001958A5"/>
    <w:rsid w:val="001B02F1"/>
    <w:rsid w:val="001F44BD"/>
    <w:rsid w:val="002358B3"/>
    <w:rsid w:val="00256EC3"/>
    <w:rsid w:val="002612C7"/>
    <w:rsid w:val="002E184A"/>
    <w:rsid w:val="00327AB5"/>
    <w:rsid w:val="00334767"/>
    <w:rsid w:val="0034485B"/>
    <w:rsid w:val="003C131B"/>
    <w:rsid w:val="003E67C9"/>
    <w:rsid w:val="003F1BAA"/>
    <w:rsid w:val="004445C6"/>
    <w:rsid w:val="00445750"/>
    <w:rsid w:val="0049203D"/>
    <w:rsid w:val="004F1652"/>
    <w:rsid w:val="0053685E"/>
    <w:rsid w:val="00544D57"/>
    <w:rsid w:val="00550679"/>
    <w:rsid w:val="0062478C"/>
    <w:rsid w:val="006573C9"/>
    <w:rsid w:val="006A122B"/>
    <w:rsid w:val="006D6AFF"/>
    <w:rsid w:val="006F48C4"/>
    <w:rsid w:val="0070501B"/>
    <w:rsid w:val="0077585D"/>
    <w:rsid w:val="00780BD3"/>
    <w:rsid w:val="007A3CD9"/>
    <w:rsid w:val="007C6BC2"/>
    <w:rsid w:val="007E6EBE"/>
    <w:rsid w:val="008345B1"/>
    <w:rsid w:val="00840974"/>
    <w:rsid w:val="0089639F"/>
    <w:rsid w:val="00914563"/>
    <w:rsid w:val="00920B4D"/>
    <w:rsid w:val="00923D31"/>
    <w:rsid w:val="0094794F"/>
    <w:rsid w:val="009820BD"/>
    <w:rsid w:val="00994834"/>
    <w:rsid w:val="009B3825"/>
    <w:rsid w:val="009F12C4"/>
    <w:rsid w:val="00A10236"/>
    <w:rsid w:val="00AE0718"/>
    <w:rsid w:val="00B604DC"/>
    <w:rsid w:val="00B6459E"/>
    <w:rsid w:val="00B65C77"/>
    <w:rsid w:val="00B93517"/>
    <w:rsid w:val="00BA2738"/>
    <w:rsid w:val="00BC7F82"/>
    <w:rsid w:val="00CD674C"/>
    <w:rsid w:val="00CE04F1"/>
    <w:rsid w:val="00CE7772"/>
    <w:rsid w:val="00CF5D64"/>
    <w:rsid w:val="00D316AF"/>
    <w:rsid w:val="00D36D64"/>
    <w:rsid w:val="00DC5AFD"/>
    <w:rsid w:val="00E17665"/>
    <w:rsid w:val="00E27F38"/>
    <w:rsid w:val="00E629BB"/>
    <w:rsid w:val="00EB1FBD"/>
    <w:rsid w:val="00F278BF"/>
    <w:rsid w:val="00F61F28"/>
    <w:rsid w:val="00FD271A"/>
    <w:rsid w:val="00FE1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6B76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Textkrper">
    <w:name w:val="Body Text"/>
    <w:basedOn w:val="Standard"/>
    <w:link w:val="TextkrperZchn"/>
    <w:rsid w:val="006573C9"/>
    <w:pPr>
      <w:spacing w:line="288" w:lineRule="auto"/>
    </w:pPr>
    <w:rPr>
      <w:rFonts w:ascii="CorpoAReg" w:eastAsia="Times New Roman" w:hAnsi="CorpoAReg" w:cs="Times New Roman"/>
      <w:sz w:val="21"/>
      <w:szCs w:val="20"/>
      <w:lang w:eastAsia="de-DE"/>
    </w:rPr>
  </w:style>
  <w:style w:type="character" w:customStyle="1" w:styleId="TextkrperZchn">
    <w:name w:val="Textkörper Zchn"/>
    <w:basedOn w:val="Absatz-Standardschriftart"/>
    <w:link w:val="Textkrper"/>
    <w:rsid w:val="006573C9"/>
    <w:rPr>
      <w:rFonts w:ascii="CorpoAReg" w:eastAsia="Times New Roman" w:hAnsi="CorpoAReg" w:cs="Times New Roman"/>
      <w:sz w:val="21"/>
      <w:szCs w:val="20"/>
      <w:lang w:val="en-GB" w:eastAsia="de-DE"/>
    </w:rPr>
  </w:style>
  <w:style w:type="paragraph" w:styleId="Textkrper2">
    <w:name w:val="Body Text 2"/>
    <w:basedOn w:val="Standard"/>
    <w:link w:val="Textkrper2Zchn"/>
    <w:uiPriority w:val="99"/>
    <w:unhideWhenUsed/>
    <w:rsid w:val="00E17665"/>
    <w:pPr>
      <w:spacing w:after="120" w:line="480" w:lineRule="auto"/>
    </w:pPr>
    <w:rPr>
      <w:rFonts w:ascii="Times New Roman" w:eastAsia="Times New Roman" w:hAnsi="Times New Roman" w:cs="Times New Roman"/>
      <w:lang w:eastAsia="de-DE"/>
    </w:rPr>
  </w:style>
  <w:style w:type="character" w:customStyle="1" w:styleId="Textkrper2Zchn">
    <w:name w:val="Textkörper 2 Zchn"/>
    <w:basedOn w:val="Absatz-Standardschriftart"/>
    <w:link w:val="Textkrper2"/>
    <w:uiPriority w:val="99"/>
    <w:rsid w:val="00E17665"/>
    <w:rPr>
      <w:rFonts w:ascii="Times New Roman" w:eastAsia="Times New Roman" w:hAnsi="Times New Roman" w:cs="Times New Roman"/>
      <w:lang w:val="en-GB" w:eastAsia="de-DE"/>
    </w:rPr>
  </w:style>
  <w:style w:type="paragraph" w:styleId="Sprechblasentext">
    <w:name w:val="Balloon Text"/>
    <w:basedOn w:val="Standard"/>
    <w:link w:val="SprechblasentextZchn"/>
    <w:uiPriority w:val="99"/>
    <w:semiHidden/>
    <w:unhideWhenUsed/>
    <w:rsid w:val="00CF5D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5D64"/>
    <w:rPr>
      <w:rFonts w:ascii="Tahoma" w:hAnsi="Tahoma" w:cs="Tahoma"/>
      <w:sz w:val="16"/>
      <w:szCs w:val="16"/>
    </w:rPr>
  </w:style>
  <w:style w:type="character" w:styleId="BesuchterHyperlink">
    <w:name w:val="FollowedHyperlink"/>
    <w:basedOn w:val="Absatz-Standardschriftart"/>
    <w:uiPriority w:val="99"/>
    <w:semiHidden/>
    <w:unhideWhenUsed/>
    <w:rsid w:val="00994834"/>
    <w:rPr>
      <w:color w:val="954F72" w:themeColor="followedHyperlink"/>
      <w:u w:val="single"/>
    </w:rPr>
  </w:style>
  <w:style w:type="character" w:styleId="Kommentarzeichen">
    <w:name w:val="annotation reference"/>
    <w:basedOn w:val="Absatz-Standardschriftart"/>
    <w:uiPriority w:val="99"/>
    <w:semiHidden/>
    <w:unhideWhenUsed/>
    <w:rsid w:val="002358B3"/>
    <w:rPr>
      <w:sz w:val="16"/>
      <w:szCs w:val="16"/>
    </w:rPr>
  </w:style>
  <w:style w:type="paragraph" w:styleId="Kommentartext">
    <w:name w:val="annotation text"/>
    <w:basedOn w:val="Standard"/>
    <w:link w:val="KommentartextZchn"/>
    <w:uiPriority w:val="99"/>
    <w:semiHidden/>
    <w:unhideWhenUsed/>
    <w:rsid w:val="002358B3"/>
    <w:rPr>
      <w:sz w:val="20"/>
      <w:szCs w:val="20"/>
    </w:rPr>
  </w:style>
  <w:style w:type="character" w:customStyle="1" w:styleId="KommentartextZchn">
    <w:name w:val="Kommentartext Zchn"/>
    <w:basedOn w:val="Absatz-Standardschriftart"/>
    <w:link w:val="Kommentartext"/>
    <w:uiPriority w:val="99"/>
    <w:semiHidden/>
    <w:rsid w:val="002358B3"/>
    <w:rPr>
      <w:sz w:val="20"/>
      <w:szCs w:val="20"/>
    </w:rPr>
  </w:style>
  <w:style w:type="paragraph" w:styleId="Kommentarthema">
    <w:name w:val="annotation subject"/>
    <w:basedOn w:val="Kommentartext"/>
    <w:next w:val="Kommentartext"/>
    <w:link w:val="KommentarthemaZchn"/>
    <w:uiPriority w:val="99"/>
    <w:semiHidden/>
    <w:unhideWhenUsed/>
    <w:rsid w:val="002358B3"/>
    <w:rPr>
      <w:b/>
      <w:bCs/>
    </w:rPr>
  </w:style>
  <w:style w:type="character" w:customStyle="1" w:styleId="KommentarthemaZchn">
    <w:name w:val="Kommentarthema Zchn"/>
    <w:basedOn w:val="KommentartextZchn"/>
    <w:link w:val="Kommentarthema"/>
    <w:uiPriority w:val="99"/>
    <w:semiHidden/>
    <w:rsid w:val="002358B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Textkrper">
    <w:name w:val="Body Text"/>
    <w:basedOn w:val="Standard"/>
    <w:link w:val="TextkrperZchn"/>
    <w:rsid w:val="006573C9"/>
    <w:pPr>
      <w:spacing w:line="288" w:lineRule="auto"/>
    </w:pPr>
    <w:rPr>
      <w:rFonts w:ascii="CorpoAReg" w:eastAsia="Times New Roman" w:hAnsi="CorpoAReg" w:cs="Times New Roman"/>
      <w:sz w:val="21"/>
      <w:szCs w:val="20"/>
      <w:lang w:eastAsia="de-DE"/>
    </w:rPr>
  </w:style>
  <w:style w:type="character" w:customStyle="1" w:styleId="TextkrperZchn">
    <w:name w:val="Textkörper Zchn"/>
    <w:basedOn w:val="Absatz-Standardschriftart"/>
    <w:link w:val="Textkrper"/>
    <w:rsid w:val="006573C9"/>
    <w:rPr>
      <w:rFonts w:ascii="CorpoAReg" w:eastAsia="Times New Roman" w:hAnsi="CorpoAReg" w:cs="Times New Roman"/>
      <w:sz w:val="21"/>
      <w:szCs w:val="20"/>
      <w:lang w:val="en-GB" w:eastAsia="de-DE"/>
    </w:rPr>
  </w:style>
  <w:style w:type="paragraph" w:styleId="Textkrper2">
    <w:name w:val="Body Text 2"/>
    <w:basedOn w:val="Standard"/>
    <w:link w:val="Textkrper2Zchn"/>
    <w:uiPriority w:val="99"/>
    <w:unhideWhenUsed/>
    <w:rsid w:val="00E17665"/>
    <w:pPr>
      <w:spacing w:after="120" w:line="480" w:lineRule="auto"/>
    </w:pPr>
    <w:rPr>
      <w:rFonts w:ascii="Times New Roman" w:eastAsia="Times New Roman" w:hAnsi="Times New Roman" w:cs="Times New Roman"/>
      <w:lang w:eastAsia="de-DE"/>
    </w:rPr>
  </w:style>
  <w:style w:type="character" w:customStyle="1" w:styleId="Textkrper2Zchn">
    <w:name w:val="Textkörper 2 Zchn"/>
    <w:basedOn w:val="Absatz-Standardschriftart"/>
    <w:link w:val="Textkrper2"/>
    <w:uiPriority w:val="99"/>
    <w:rsid w:val="00E17665"/>
    <w:rPr>
      <w:rFonts w:ascii="Times New Roman" w:eastAsia="Times New Roman" w:hAnsi="Times New Roman" w:cs="Times New Roman"/>
      <w:lang w:val="en-GB" w:eastAsia="de-DE"/>
    </w:rPr>
  </w:style>
  <w:style w:type="paragraph" w:styleId="Sprechblasentext">
    <w:name w:val="Balloon Text"/>
    <w:basedOn w:val="Standard"/>
    <w:link w:val="SprechblasentextZchn"/>
    <w:uiPriority w:val="99"/>
    <w:semiHidden/>
    <w:unhideWhenUsed/>
    <w:rsid w:val="00CF5D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5D64"/>
    <w:rPr>
      <w:rFonts w:ascii="Tahoma" w:hAnsi="Tahoma" w:cs="Tahoma"/>
      <w:sz w:val="16"/>
      <w:szCs w:val="16"/>
    </w:rPr>
  </w:style>
  <w:style w:type="character" w:styleId="BesuchterHyperlink">
    <w:name w:val="FollowedHyperlink"/>
    <w:basedOn w:val="Absatz-Standardschriftart"/>
    <w:uiPriority w:val="99"/>
    <w:semiHidden/>
    <w:unhideWhenUsed/>
    <w:rsid w:val="00994834"/>
    <w:rPr>
      <w:color w:val="954F72" w:themeColor="followedHyperlink"/>
      <w:u w:val="single"/>
    </w:rPr>
  </w:style>
  <w:style w:type="character" w:styleId="Kommentarzeichen">
    <w:name w:val="annotation reference"/>
    <w:basedOn w:val="Absatz-Standardschriftart"/>
    <w:uiPriority w:val="99"/>
    <w:semiHidden/>
    <w:unhideWhenUsed/>
    <w:rsid w:val="002358B3"/>
    <w:rPr>
      <w:sz w:val="16"/>
      <w:szCs w:val="16"/>
    </w:rPr>
  </w:style>
  <w:style w:type="paragraph" w:styleId="Kommentartext">
    <w:name w:val="annotation text"/>
    <w:basedOn w:val="Standard"/>
    <w:link w:val="KommentartextZchn"/>
    <w:uiPriority w:val="99"/>
    <w:semiHidden/>
    <w:unhideWhenUsed/>
    <w:rsid w:val="002358B3"/>
    <w:rPr>
      <w:sz w:val="20"/>
      <w:szCs w:val="20"/>
    </w:rPr>
  </w:style>
  <w:style w:type="character" w:customStyle="1" w:styleId="KommentartextZchn">
    <w:name w:val="Kommentartext Zchn"/>
    <w:basedOn w:val="Absatz-Standardschriftart"/>
    <w:link w:val="Kommentartext"/>
    <w:uiPriority w:val="99"/>
    <w:semiHidden/>
    <w:rsid w:val="002358B3"/>
    <w:rPr>
      <w:sz w:val="20"/>
      <w:szCs w:val="20"/>
    </w:rPr>
  </w:style>
  <w:style w:type="paragraph" w:styleId="Kommentarthema">
    <w:name w:val="annotation subject"/>
    <w:basedOn w:val="Kommentartext"/>
    <w:next w:val="Kommentartext"/>
    <w:link w:val="KommentarthemaZchn"/>
    <w:uiPriority w:val="99"/>
    <w:semiHidden/>
    <w:unhideWhenUsed/>
    <w:rsid w:val="002358B3"/>
    <w:rPr>
      <w:b/>
      <w:bCs/>
    </w:rPr>
  </w:style>
  <w:style w:type="character" w:customStyle="1" w:styleId="KommentarthemaZchn">
    <w:name w:val="Kommentarthema Zchn"/>
    <w:basedOn w:val="KommentartextZchn"/>
    <w:link w:val="Kommentarthema"/>
    <w:uiPriority w:val="99"/>
    <w:semiHidden/>
    <w:rsid w:val="002358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194194505">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283585077">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865950093">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978656647">
      <w:bodyDiv w:val="1"/>
      <w:marLeft w:val="0"/>
      <w:marRight w:val="0"/>
      <w:marTop w:val="0"/>
      <w:marBottom w:val="0"/>
      <w:divBdr>
        <w:top w:val="none" w:sz="0" w:space="0" w:color="auto"/>
        <w:left w:val="none" w:sz="0" w:space="0" w:color="auto"/>
        <w:bottom w:val="none" w:sz="0" w:space="0" w:color="auto"/>
        <w:right w:val="none" w:sz="0" w:space="0" w:color="auto"/>
      </w:divBdr>
    </w:div>
    <w:div w:id="1230846700">
      <w:bodyDiv w:val="1"/>
      <w:marLeft w:val="0"/>
      <w:marRight w:val="0"/>
      <w:marTop w:val="0"/>
      <w:marBottom w:val="0"/>
      <w:divBdr>
        <w:top w:val="none" w:sz="0" w:space="0" w:color="auto"/>
        <w:left w:val="none" w:sz="0" w:space="0" w:color="auto"/>
        <w:bottom w:val="none" w:sz="0" w:space="0" w:color="auto"/>
        <w:right w:val="none" w:sz="0" w:space="0" w:color="auto"/>
      </w:divBdr>
    </w:div>
    <w:div w:id="1244953889">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s://www.youtube.com/user/OLFLEXWorldTour"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s://www.facebook.com/LappGroup" TargetMode="External"/><Relationship Id="rId17" Type="http://schemas.openxmlformats.org/officeDocument/2006/relationships/image" Target="media/image5.pn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twitter.com/lappkabel_de" TargetMode="External"/><Relationship Id="rId20" Type="http://schemas.openxmlformats.org/officeDocument/2006/relationships/hyperlink" Target="http://www.lappkabel.co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ppkabel.de/fileadmin/DAM/Global_Media_Folder/news/press/2019/02_HITRONIC_SBX_RGB.jp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header" Target="header3.xml"/><Relationship Id="rId10" Type="http://schemas.openxmlformats.org/officeDocument/2006/relationships/hyperlink" Target="https://www.lappkabel.de/fileadmin/DAM/Global_Media_Folder/news/press/2019/01_HITRONIC_SBX_RGB.jpg" TargetMode="External"/><Relationship Id="rId19" Type="http://schemas.openxmlformats.org/officeDocument/2006/relationships/image" Target="media/image6.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de.linkedin.com/company/lapp-group" TargetMode="External"/><Relationship Id="rId22" Type="http://schemas.openxmlformats.org/officeDocument/2006/relationships/hyperlink" Target="https://plus.google.com/u/0/115503638081752240614"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AD4C7-BC57-468E-951B-822ED71AA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492</Words>
  <Characters>3106</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Lapp Service GmbH</Company>
  <LinksUpToDate>false</LinksUpToDate>
  <CharactersWithSpaces>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Dr. Markus Mueller</cp:lastModifiedBy>
  <cp:revision>5</cp:revision>
  <dcterms:created xsi:type="dcterms:W3CDTF">2019-05-10T07:17:00Z</dcterms:created>
  <dcterms:modified xsi:type="dcterms:W3CDTF">2019-07-17T13:11:00Z</dcterms:modified>
</cp:coreProperties>
</file>