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8713F" w14:textId="77777777" w:rsidR="00C17846" w:rsidRPr="00EE6DFC" w:rsidRDefault="000A4F11" w:rsidP="00C17846">
      <w:pPr>
        <w:spacing w:after="200" w:line="276" w:lineRule="auto"/>
        <w:jc w:val="both"/>
        <w:rPr>
          <w:rFonts w:ascii="Segoe UI" w:hAnsi="Segoe UI" w:cs="Segoe UI"/>
          <w:b/>
          <w:bCs/>
          <w:lang w:val="ru-RU"/>
        </w:rPr>
      </w:pPr>
      <w:r w:rsidRPr="00EE6DFC">
        <w:rPr>
          <w:rFonts w:ascii="Segoe UI" w:eastAsia="Segoe UI" w:hAnsi="Segoe UI" w:cs="Segoe UI"/>
          <w:b/>
          <w:lang w:val="ru-RU" w:bidi="en-US"/>
        </w:rPr>
        <w:t xml:space="preserve"> </w:t>
      </w:r>
    </w:p>
    <w:p w14:paraId="3599E192" w14:textId="77777777" w:rsidR="00C17846" w:rsidRPr="00EE6DFC" w:rsidRDefault="00C17846" w:rsidP="00C17846">
      <w:pPr>
        <w:spacing w:after="200" w:line="276" w:lineRule="auto"/>
        <w:jc w:val="both"/>
        <w:rPr>
          <w:rFonts w:ascii="Segoe UI" w:hAnsi="Segoe UI" w:cs="Segoe UI"/>
          <w:b/>
          <w:bCs/>
          <w:lang w:val="ru-RU"/>
        </w:rPr>
      </w:pPr>
    </w:p>
    <w:p w14:paraId="2DD28A5C" w14:textId="77777777" w:rsidR="00C17846" w:rsidRPr="00EE6DFC" w:rsidRDefault="00C17846" w:rsidP="00C17846">
      <w:pPr>
        <w:spacing w:after="200" w:line="276" w:lineRule="auto"/>
        <w:jc w:val="both"/>
        <w:rPr>
          <w:rFonts w:ascii="Segoe UI" w:hAnsi="Segoe UI" w:cs="Segoe UI"/>
          <w:b/>
          <w:bCs/>
          <w:lang w:val="ru-RU"/>
        </w:rPr>
      </w:pPr>
    </w:p>
    <w:p w14:paraId="47BEF1AB" w14:textId="77777777" w:rsidR="00C17846" w:rsidRPr="00EE6DFC" w:rsidRDefault="00C17846" w:rsidP="00C17846">
      <w:pPr>
        <w:spacing w:after="200" w:line="276" w:lineRule="auto"/>
        <w:jc w:val="both"/>
        <w:rPr>
          <w:rFonts w:ascii="Segoe UI" w:hAnsi="Segoe UI" w:cs="Segoe UI"/>
          <w:b/>
          <w:bCs/>
          <w:lang w:val="ru-RU"/>
        </w:rPr>
      </w:pPr>
    </w:p>
    <w:p w14:paraId="49253213" w14:textId="77777777" w:rsidR="00C17846" w:rsidRPr="00EE6DFC" w:rsidRDefault="00C17846" w:rsidP="00C17846">
      <w:pPr>
        <w:spacing w:after="200" w:line="276" w:lineRule="auto"/>
        <w:jc w:val="both"/>
        <w:rPr>
          <w:rFonts w:ascii="Segoe UI" w:hAnsi="Segoe UI" w:cs="Segoe UI"/>
          <w:b/>
          <w:bCs/>
          <w:lang w:val="ru-RU"/>
        </w:rPr>
      </w:pPr>
    </w:p>
    <w:p w14:paraId="2453BD6E" w14:textId="6CF9A8E9" w:rsidR="00B118EC" w:rsidRPr="00EE6DFC" w:rsidRDefault="005E2A87" w:rsidP="00046B09">
      <w:pPr>
        <w:spacing w:after="200" w:line="276" w:lineRule="auto"/>
        <w:jc w:val="center"/>
        <w:rPr>
          <w:rFonts w:asciiTheme="minorHAnsi" w:hAnsiTheme="minorHAnsi" w:cstheme="minorHAnsi"/>
          <w:b/>
          <w:sz w:val="36"/>
          <w:szCs w:val="36"/>
          <w:lang w:val="ru-RU"/>
        </w:rPr>
        <w:sectPr w:rsidR="00B118EC" w:rsidRPr="00EE6DFC" w:rsidSect="00231FB8">
          <w:headerReference w:type="default" r:id="rId11"/>
          <w:footerReference w:type="default" r:id="rId12"/>
          <w:pgSz w:w="11906" w:h="16838" w:code="9"/>
          <w:pgMar w:top="1616" w:right="1418" w:bottom="1134" w:left="1304" w:header="340" w:footer="340" w:gutter="0"/>
          <w:cols w:space="708"/>
          <w:docGrid w:linePitch="360"/>
        </w:sectPr>
      </w:pPr>
      <w:r w:rsidRPr="00EE6DFC">
        <w:rPr>
          <w:rFonts w:asciiTheme="minorHAnsi" w:hAnsiTheme="minorHAnsi" w:cstheme="minorHAnsi"/>
          <w:b/>
          <w:sz w:val="36"/>
          <w:szCs w:val="36"/>
          <w:lang w:val="ru-RU" w:bidi="en-US"/>
        </w:rPr>
        <w:t>Кодекс процедур для осведомления о нарушениях LAPP</w:t>
      </w:r>
    </w:p>
    <w:p w14:paraId="544BDA32" w14:textId="40B38D80" w:rsidR="00DA2AD9" w:rsidRPr="00EE6DFC" w:rsidRDefault="005E2A87" w:rsidP="00C96FCC">
      <w:pPr>
        <w:pStyle w:val="1"/>
        <w:rPr>
          <w:lang w:val="ru-RU"/>
        </w:rPr>
      </w:pPr>
      <w:r w:rsidRPr="00EE6DFC">
        <w:rPr>
          <w:lang w:val="ru-RU" w:bidi="en-US"/>
        </w:rPr>
        <w:lastRenderedPageBreak/>
        <w:t>Содержание</w:t>
      </w:r>
    </w:p>
    <w:p w14:paraId="321B7514" w14:textId="5E45DC1E" w:rsidR="003A7B63" w:rsidRPr="00EE6DFC" w:rsidRDefault="003A7B63" w:rsidP="003A7B63">
      <w:pPr>
        <w:rPr>
          <w:rFonts w:asciiTheme="minorHAnsi" w:hAnsiTheme="minorHAnsi" w:cstheme="minorHAnsi"/>
          <w:sz w:val="24"/>
          <w:szCs w:val="24"/>
          <w:lang w:val="ru-RU"/>
        </w:rPr>
      </w:pPr>
    </w:p>
    <w:p w14:paraId="391A5BF7" w14:textId="572B9F6D" w:rsidR="003A7B63" w:rsidRPr="00EE6DFC" w:rsidRDefault="003A7B63" w:rsidP="003A7B63">
      <w:pPr>
        <w:rPr>
          <w:rFonts w:asciiTheme="minorHAnsi" w:hAnsiTheme="minorHAnsi" w:cstheme="minorHAnsi"/>
          <w:b/>
          <w:bCs/>
          <w:sz w:val="24"/>
          <w:szCs w:val="24"/>
          <w:lang w:val="ru-RU"/>
        </w:rPr>
      </w:pPr>
      <w:r w:rsidRPr="00EE6DFC">
        <w:rPr>
          <w:rFonts w:asciiTheme="minorHAnsi" w:hAnsiTheme="minorHAnsi" w:cstheme="minorHAnsi"/>
          <w:b/>
          <w:sz w:val="24"/>
          <w:szCs w:val="24"/>
          <w:lang w:val="ru-RU" w:bidi="en-US"/>
        </w:rPr>
        <w:t xml:space="preserve">1. </w:t>
      </w:r>
      <w:r w:rsidR="005E2A87" w:rsidRPr="00EE6DFC">
        <w:rPr>
          <w:rFonts w:asciiTheme="minorHAnsi" w:hAnsiTheme="minorHAnsi" w:cstheme="minorHAnsi"/>
          <w:b/>
          <w:sz w:val="24"/>
          <w:szCs w:val="24"/>
          <w:lang w:val="ru-RU" w:bidi="en-US"/>
        </w:rPr>
        <w:t>Кодекс процедур для осведомления о нарушениях LAPP</w:t>
      </w:r>
    </w:p>
    <w:p w14:paraId="170E13CA" w14:textId="682525CB" w:rsidR="003A7B63" w:rsidRPr="00EE6DFC" w:rsidRDefault="003A7B63" w:rsidP="003A7B63">
      <w:pPr>
        <w:rPr>
          <w:rFonts w:asciiTheme="minorHAnsi" w:hAnsiTheme="minorHAnsi" w:cstheme="minorHAnsi"/>
          <w:b/>
          <w:bCs/>
          <w:sz w:val="24"/>
          <w:szCs w:val="24"/>
          <w:lang w:val="ru-RU"/>
        </w:rPr>
      </w:pPr>
    </w:p>
    <w:p w14:paraId="37CBC75B" w14:textId="77777777" w:rsidR="005E2A87" w:rsidRPr="00EE6DFC" w:rsidRDefault="005E2A87" w:rsidP="005E2A87">
      <w:pPr>
        <w:rPr>
          <w:rFonts w:asciiTheme="minorHAnsi" w:hAnsiTheme="minorHAnsi" w:cstheme="minorHAnsi"/>
          <w:b/>
          <w:sz w:val="24"/>
          <w:szCs w:val="24"/>
          <w:lang w:val="ru-RU" w:bidi="en-US"/>
        </w:rPr>
      </w:pPr>
      <w:r w:rsidRPr="00EE6DFC">
        <w:rPr>
          <w:rFonts w:asciiTheme="minorHAnsi" w:hAnsiTheme="minorHAnsi" w:cstheme="minorHAnsi"/>
          <w:b/>
          <w:sz w:val="24"/>
          <w:szCs w:val="24"/>
          <w:lang w:val="ru-RU" w:bidi="en-US"/>
        </w:rPr>
        <w:t>Что такое система осведомления о нарушениях?</w:t>
      </w:r>
    </w:p>
    <w:p w14:paraId="1FABD10B" w14:textId="77777777" w:rsidR="005E2A87" w:rsidRPr="00EE6DFC" w:rsidRDefault="005E2A87" w:rsidP="005E2A87">
      <w:pPr>
        <w:rPr>
          <w:rFonts w:asciiTheme="minorHAnsi" w:hAnsiTheme="minorHAnsi" w:cstheme="minorHAnsi"/>
          <w:b/>
          <w:sz w:val="24"/>
          <w:szCs w:val="24"/>
          <w:lang w:val="ru-RU" w:bidi="en-US"/>
        </w:rPr>
      </w:pPr>
    </w:p>
    <w:p w14:paraId="1D7F4474" w14:textId="77777777" w:rsidR="005E2A87" w:rsidRPr="00EE6DFC" w:rsidRDefault="005E2A87" w:rsidP="005E2A87">
      <w:pPr>
        <w:rPr>
          <w:rFonts w:asciiTheme="minorHAnsi" w:hAnsiTheme="minorHAnsi" w:cstheme="minorHAnsi"/>
          <w:b/>
          <w:sz w:val="24"/>
          <w:szCs w:val="24"/>
          <w:lang w:val="ru-RU" w:bidi="en-US"/>
        </w:rPr>
      </w:pPr>
      <w:r w:rsidRPr="00EE6DFC">
        <w:rPr>
          <w:rFonts w:asciiTheme="minorHAnsi" w:hAnsiTheme="minorHAnsi" w:cstheme="minorHAnsi"/>
          <w:b/>
          <w:sz w:val="24"/>
          <w:szCs w:val="24"/>
          <w:lang w:val="ru-RU" w:bidi="en-US"/>
        </w:rPr>
        <w:t>Что такое кодекс процедур?</w:t>
      </w:r>
    </w:p>
    <w:p w14:paraId="3671C51F" w14:textId="77777777" w:rsidR="005E2A87" w:rsidRPr="00EE6DFC" w:rsidRDefault="005E2A87" w:rsidP="005E2A87">
      <w:pPr>
        <w:rPr>
          <w:rFonts w:asciiTheme="minorHAnsi" w:hAnsiTheme="minorHAnsi" w:cstheme="minorHAnsi"/>
          <w:b/>
          <w:sz w:val="24"/>
          <w:szCs w:val="24"/>
          <w:lang w:val="ru-RU" w:bidi="en-US"/>
        </w:rPr>
      </w:pPr>
    </w:p>
    <w:p w14:paraId="047CE457" w14:textId="45A40BD4" w:rsidR="001D66F0" w:rsidRPr="00EE6DFC" w:rsidRDefault="005E2A87" w:rsidP="005E2A87">
      <w:pPr>
        <w:rPr>
          <w:rFonts w:asciiTheme="minorHAnsi" w:hAnsiTheme="minorHAnsi" w:cstheme="minorHAnsi"/>
          <w:b/>
          <w:bCs/>
          <w:sz w:val="24"/>
          <w:szCs w:val="24"/>
          <w:lang w:val="ru-RU"/>
        </w:rPr>
      </w:pPr>
      <w:r w:rsidRPr="00EE6DFC">
        <w:rPr>
          <w:rFonts w:asciiTheme="minorHAnsi" w:hAnsiTheme="minorHAnsi" w:cstheme="minorHAnsi"/>
          <w:b/>
          <w:sz w:val="24"/>
          <w:szCs w:val="24"/>
          <w:lang w:val="ru-RU" w:bidi="en-US"/>
        </w:rPr>
        <w:t>В каких случаях применяется наш кодекс процедур?</w:t>
      </w:r>
    </w:p>
    <w:p w14:paraId="371311EC" w14:textId="71A35729" w:rsidR="00616814" w:rsidRPr="00EE6DFC" w:rsidRDefault="00616814">
      <w:pPr>
        <w:rPr>
          <w:rFonts w:asciiTheme="minorHAnsi" w:hAnsiTheme="minorHAnsi" w:cstheme="minorHAnsi"/>
          <w:b/>
          <w:bCs/>
          <w:sz w:val="24"/>
          <w:szCs w:val="24"/>
          <w:lang w:val="ru-RU"/>
        </w:rPr>
      </w:pPr>
    </w:p>
    <w:p w14:paraId="2253A43A" w14:textId="6CB81F01" w:rsidR="00616814" w:rsidRPr="00EE6DFC" w:rsidRDefault="00616814">
      <w:pPr>
        <w:rPr>
          <w:rFonts w:asciiTheme="minorHAnsi" w:hAnsiTheme="minorHAnsi" w:cstheme="minorHAnsi"/>
          <w:b/>
          <w:bCs/>
          <w:sz w:val="24"/>
          <w:szCs w:val="24"/>
          <w:lang w:val="ru-RU"/>
        </w:rPr>
      </w:pPr>
      <w:r w:rsidRPr="00EE6DFC">
        <w:rPr>
          <w:rFonts w:asciiTheme="minorHAnsi" w:hAnsiTheme="minorHAnsi" w:cstheme="minorHAnsi"/>
          <w:b/>
          <w:sz w:val="24"/>
          <w:szCs w:val="24"/>
          <w:lang w:val="ru-RU" w:bidi="en-US"/>
        </w:rPr>
        <w:t xml:space="preserve">2. </w:t>
      </w:r>
      <w:r w:rsidR="005E2A87" w:rsidRPr="00EE6DFC">
        <w:rPr>
          <w:rFonts w:asciiTheme="minorHAnsi" w:hAnsiTheme="minorHAnsi" w:cstheme="minorHAnsi"/>
          <w:b/>
          <w:sz w:val="24"/>
          <w:szCs w:val="24"/>
          <w:lang w:val="ru-RU" w:bidi="en-US"/>
        </w:rPr>
        <w:t>Наш</w:t>
      </w:r>
      <w:r w:rsidRPr="00EE6DFC">
        <w:rPr>
          <w:rFonts w:asciiTheme="minorHAnsi" w:hAnsiTheme="minorHAnsi" w:cstheme="minorHAnsi"/>
          <w:b/>
          <w:sz w:val="24"/>
          <w:szCs w:val="24"/>
          <w:lang w:val="ru-RU" w:bidi="en-US"/>
        </w:rPr>
        <w:t xml:space="preserve"> </w:t>
      </w:r>
      <w:r w:rsidR="005E2A87" w:rsidRPr="00EE6DFC">
        <w:rPr>
          <w:rFonts w:asciiTheme="minorHAnsi" w:hAnsiTheme="minorHAnsi" w:cstheme="minorHAnsi"/>
          <w:b/>
          <w:sz w:val="24"/>
          <w:szCs w:val="24"/>
          <w:lang w:val="ru-RU" w:bidi="en-US"/>
        </w:rPr>
        <w:t>кодекс процедур</w:t>
      </w:r>
    </w:p>
    <w:p w14:paraId="75D7D15C" w14:textId="73879A26" w:rsidR="00C96FCC" w:rsidRPr="00EE6DFC" w:rsidRDefault="00C96FCC">
      <w:pPr>
        <w:rPr>
          <w:rFonts w:asciiTheme="minorHAnsi" w:hAnsiTheme="minorHAnsi" w:cstheme="minorHAnsi"/>
          <w:b/>
          <w:bCs/>
          <w:sz w:val="24"/>
          <w:szCs w:val="24"/>
          <w:lang w:val="ru-RU"/>
        </w:rPr>
      </w:pPr>
    </w:p>
    <w:p w14:paraId="34319B04" w14:textId="4AE47324" w:rsidR="00C96FCC" w:rsidRPr="00EE6DFC" w:rsidRDefault="005E2A87">
      <w:pPr>
        <w:rPr>
          <w:rFonts w:asciiTheme="minorHAnsi" w:hAnsiTheme="minorHAnsi" w:cstheme="minorHAnsi"/>
          <w:b/>
          <w:bCs/>
          <w:sz w:val="24"/>
          <w:szCs w:val="24"/>
          <w:lang w:val="ru-RU"/>
        </w:rPr>
      </w:pPr>
      <w:r w:rsidRPr="00EE6DFC">
        <w:rPr>
          <w:rFonts w:asciiTheme="minorHAnsi" w:hAnsiTheme="minorHAnsi" w:cstheme="minorHAnsi"/>
          <w:b/>
          <w:sz w:val="24"/>
          <w:szCs w:val="24"/>
          <w:lang w:val="ru-RU" w:bidi="en-US"/>
        </w:rPr>
        <w:t>Для какого типа сообщений о нарушениях может применяться данная процедура?</w:t>
      </w:r>
    </w:p>
    <w:p w14:paraId="6A4A3BFA" w14:textId="3CEBE56C" w:rsidR="0097376E" w:rsidRPr="00EE6DFC" w:rsidRDefault="0097376E">
      <w:pPr>
        <w:rPr>
          <w:rFonts w:asciiTheme="minorHAnsi" w:hAnsiTheme="minorHAnsi" w:cstheme="minorHAnsi"/>
          <w:b/>
          <w:bCs/>
          <w:sz w:val="24"/>
          <w:szCs w:val="24"/>
          <w:lang w:val="ru-RU"/>
        </w:rPr>
      </w:pPr>
    </w:p>
    <w:p w14:paraId="40CD46E3" w14:textId="414CE23C" w:rsidR="0097376E" w:rsidRPr="00EE6DFC" w:rsidRDefault="005E2A87">
      <w:pPr>
        <w:rPr>
          <w:rFonts w:asciiTheme="minorHAnsi" w:hAnsiTheme="minorHAnsi" w:cstheme="minorHAnsi"/>
          <w:b/>
          <w:bCs/>
          <w:sz w:val="24"/>
          <w:szCs w:val="24"/>
          <w:lang w:val="ru-RU"/>
        </w:rPr>
      </w:pPr>
      <w:r w:rsidRPr="00EE6DFC">
        <w:rPr>
          <w:rFonts w:asciiTheme="minorHAnsi" w:hAnsiTheme="minorHAnsi" w:cstheme="minorHAnsi"/>
          <w:b/>
          <w:sz w:val="24"/>
          <w:szCs w:val="24"/>
          <w:lang w:val="ru-RU" w:bidi="en-US"/>
        </w:rPr>
        <w:t>Кого могут касаться сообщения о нарушениях?</w:t>
      </w:r>
    </w:p>
    <w:p w14:paraId="6D1ECE23" w14:textId="51D709D4" w:rsidR="00E21DE4" w:rsidRPr="00EE6DFC" w:rsidRDefault="00E21DE4">
      <w:pPr>
        <w:rPr>
          <w:rFonts w:asciiTheme="minorHAnsi" w:hAnsiTheme="minorHAnsi" w:cstheme="minorHAnsi"/>
          <w:b/>
          <w:bCs/>
          <w:sz w:val="24"/>
          <w:szCs w:val="24"/>
          <w:lang w:val="ru-RU"/>
        </w:rPr>
      </w:pPr>
    </w:p>
    <w:p w14:paraId="41A0E042" w14:textId="0A4D14D8" w:rsidR="00E21DE4" w:rsidRPr="00EE6DFC" w:rsidRDefault="005E2A87">
      <w:pPr>
        <w:rPr>
          <w:rFonts w:asciiTheme="minorHAnsi" w:hAnsiTheme="minorHAnsi" w:cstheme="minorHAnsi"/>
          <w:b/>
          <w:bCs/>
          <w:sz w:val="24"/>
          <w:szCs w:val="24"/>
          <w:lang w:val="ru-RU"/>
        </w:rPr>
      </w:pPr>
      <w:r w:rsidRPr="00EE6DFC">
        <w:rPr>
          <w:rFonts w:asciiTheme="minorHAnsi" w:hAnsiTheme="minorHAnsi" w:cstheme="minorHAnsi"/>
          <w:b/>
          <w:sz w:val="24"/>
          <w:szCs w:val="24"/>
          <w:lang w:val="ru-RU" w:bidi="en-US"/>
        </w:rPr>
        <w:t>По каким каналам можно сообщить о неправомерных действиях?</w:t>
      </w:r>
    </w:p>
    <w:p w14:paraId="391BE597" w14:textId="7E43AFE3" w:rsidR="00F9539D" w:rsidRPr="00EE6DFC" w:rsidRDefault="00F9539D">
      <w:pPr>
        <w:rPr>
          <w:rFonts w:asciiTheme="minorHAnsi" w:hAnsiTheme="minorHAnsi" w:cstheme="minorHAnsi"/>
          <w:b/>
          <w:bCs/>
          <w:sz w:val="24"/>
          <w:szCs w:val="24"/>
          <w:lang w:val="ru-RU"/>
        </w:rPr>
      </w:pPr>
    </w:p>
    <w:p w14:paraId="05BF9619" w14:textId="1E54B2A1" w:rsidR="00F9539D" w:rsidRPr="00EE6DFC" w:rsidRDefault="005E2A87">
      <w:pPr>
        <w:rPr>
          <w:rFonts w:asciiTheme="minorHAnsi" w:hAnsiTheme="minorHAnsi" w:cstheme="minorHAnsi"/>
          <w:b/>
          <w:bCs/>
          <w:sz w:val="24"/>
          <w:szCs w:val="24"/>
          <w:lang w:val="ru-RU"/>
        </w:rPr>
      </w:pPr>
      <w:r w:rsidRPr="00EE6DFC">
        <w:rPr>
          <w:rFonts w:asciiTheme="minorHAnsi" w:hAnsiTheme="minorHAnsi" w:cstheme="minorHAnsi"/>
          <w:b/>
          <w:sz w:val="24"/>
          <w:szCs w:val="24"/>
          <w:lang w:val="ru-RU" w:bidi="en-US"/>
        </w:rPr>
        <w:t>Онлайн-система передачи сообщений</w:t>
      </w:r>
    </w:p>
    <w:p w14:paraId="566490B4" w14:textId="7B8DE179" w:rsidR="006C3EB7" w:rsidRPr="00EE6DFC" w:rsidRDefault="006C3EB7">
      <w:pPr>
        <w:rPr>
          <w:rFonts w:asciiTheme="minorHAnsi" w:hAnsiTheme="minorHAnsi" w:cstheme="minorHAnsi"/>
          <w:b/>
          <w:bCs/>
          <w:sz w:val="24"/>
          <w:szCs w:val="24"/>
          <w:lang w:val="ru-RU"/>
        </w:rPr>
      </w:pPr>
    </w:p>
    <w:p w14:paraId="0D0FC77C" w14:textId="3E13ECE3" w:rsidR="00B42F9E" w:rsidRPr="00EE6DFC" w:rsidRDefault="005E2A87">
      <w:pPr>
        <w:rPr>
          <w:rFonts w:asciiTheme="minorHAnsi" w:hAnsiTheme="minorHAnsi" w:cstheme="minorHAnsi"/>
          <w:b/>
          <w:bCs/>
          <w:sz w:val="24"/>
          <w:szCs w:val="24"/>
          <w:lang w:val="ru-RU"/>
        </w:rPr>
      </w:pPr>
      <w:r w:rsidRPr="00EE6DFC">
        <w:rPr>
          <w:rFonts w:asciiTheme="minorHAnsi" w:hAnsiTheme="minorHAnsi" w:cstheme="minorHAnsi"/>
          <w:b/>
          <w:sz w:val="24"/>
          <w:szCs w:val="24"/>
          <w:lang w:val="ru-RU" w:bidi="en-US"/>
        </w:rPr>
        <w:t xml:space="preserve">Электронная почта отдела контроля за соблюдением </w:t>
      </w:r>
      <w:r w:rsidR="00112355">
        <w:rPr>
          <w:rFonts w:asciiTheme="minorHAnsi" w:hAnsiTheme="minorHAnsi" w:cstheme="minorHAnsi"/>
          <w:b/>
          <w:sz w:val="24"/>
          <w:szCs w:val="24"/>
          <w:lang w:val="ru-RU" w:bidi="en-US"/>
        </w:rPr>
        <w:t>нормативных требований</w:t>
      </w:r>
    </w:p>
    <w:p w14:paraId="53E06C57" w14:textId="42D41E01" w:rsidR="00B42F9E" w:rsidRPr="00EE6DFC" w:rsidRDefault="00B42F9E">
      <w:pPr>
        <w:rPr>
          <w:rFonts w:asciiTheme="minorHAnsi" w:hAnsiTheme="minorHAnsi" w:cstheme="minorHAnsi"/>
          <w:b/>
          <w:bCs/>
          <w:sz w:val="24"/>
          <w:szCs w:val="24"/>
          <w:lang w:val="ru-RU"/>
        </w:rPr>
      </w:pPr>
    </w:p>
    <w:p w14:paraId="5E8FD305" w14:textId="7691B867" w:rsidR="00B42F9E" w:rsidRPr="00EE6DFC" w:rsidRDefault="005E2A87">
      <w:pPr>
        <w:rPr>
          <w:rFonts w:asciiTheme="minorHAnsi" w:hAnsiTheme="minorHAnsi" w:cstheme="minorHAnsi"/>
          <w:b/>
          <w:bCs/>
          <w:sz w:val="24"/>
          <w:szCs w:val="24"/>
          <w:lang w:val="ru-RU"/>
        </w:rPr>
      </w:pPr>
      <w:r w:rsidRPr="00EE6DFC">
        <w:rPr>
          <w:rFonts w:asciiTheme="minorHAnsi" w:hAnsiTheme="minorHAnsi" w:cstheme="minorHAnsi"/>
          <w:b/>
          <w:sz w:val="24"/>
          <w:szCs w:val="24"/>
          <w:lang w:val="ru-RU" w:bidi="en-US"/>
        </w:rPr>
        <w:t xml:space="preserve">Горячая линия по вопросам соблюдения </w:t>
      </w:r>
      <w:r w:rsidR="00112355">
        <w:rPr>
          <w:rFonts w:asciiTheme="minorHAnsi" w:hAnsiTheme="minorHAnsi" w:cstheme="minorHAnsi"/>
          <w:b/>
          <w:sz w:val="24"/>
          <w:szCs w:val="24"/>
          <w:lang w:val="ru-RU" w:bidi="en-US"/>
        </w:rPr>
        <w:t>нормативных требований</w:t>
      </w:r>
    </w:p>
    <w:p w14:paraId="7CBB337C" w14:textId="77777777" w:rsidR="00B42F9E" w:rsidRPr="00EE6DFC" w:rsidRDefault="00B42F9E">
      <w:pPr>
        <w:rPr>
          <w:rFonts w:asciiTheme="minorHAnsi" w:hAnsiTheme="minorHAnsi" w:cstheme="minorHAnsi"/>
          <w:b/>
          <w:bCs/>
          <w:sz w:val="24"/>
          <w:szCs w:val="24"/>
          <w:lang w:val="ru-RU"/>
        </w:rPr>
      </w:pPr>
    </w:p>
    <w:p w14:paraId="65F076EC" w14:textId="2023884F" w:rsidR="006C3EB7" w:rsidRPr="00EE6DFC" w:rsidRDefault="005E2A87">
      <w:pPr>
        <w:rPr>
          <w:rFonts w:asciiTheme="minorHAnsi" w:hAnsiTheme="minorHAnsi" w:cstheme="minorHAnsi"/>
          <w:b/>
          <w:bCs/>
          <w:sz w:val="24"/>
          <w:szCs w:val="24"/>
          <w:lang w:val="ru-RU"/>
        </w:rPr>
      </w:pPr>
      <w:r w:rsidRPr="00EE6DFC">
        <w:rPr>
          <w:rFonts w:asciiTheme="minorHAnsi" w:hAnsiTheme="minorHAnsi" w:cstheme="minorHAnsi"/>
          <w:b/>
          <w:sz w:val="24"/>
          <w:szCs w:val="24"/>
          <w:lang w:val="ru-RU" w:bidi="en-US"/>
        </w:rPr>
        <w:t xml:space="preserve">Организация по обеспечению соблюдения </w:t>
      </w:r>
      <w:r w:rsidR="00112355">
        <w:rPr>
          <w:rFonts w:asciiTheme="minorHAnsi" w:hAnsiTheme="minorHAnsi" w:cstheme="minorHAnsi"/>
          <w:b/>
          <w:sz w:val="24"/>
          <w:szCs w:val="24"/>
          <w:lang w:val="ru-RU" w:bidi="en-US"/>
        </w:rPr>
        <w:t>нормативных требований</w:t>
      </w:r>
    </w:p>
    <w:p w14:paraId="43AD48B3" w14:textId="69CAE293" w:rsidR="006C3EB7" w:rsidRPr="00EE6DFC" w:rsidRDefault="006C3EB7">
      <w:pPr>
        <w:rPr>
          <w:rFonts w:asciiTheme="minorHAnsi" w:hAnsiTheme="minorHAnsi" w:cstheme="minorHAnsi"/>
          <w:b/>
          <w:bCs/>
          <w:sz w:val="24"/>
          <w:szCs w:val="24"/>
          <w:lang w:val="ru-RU"/>
        </w:rPr>
      </w:pPr>
    </w:p>
    <w:p w14:paraId="58D8AE39" w14:textId="36EF4D46" w:rsidR="00B42F9E" w:rsidRPr="00EE6DFC" w:rsidRDefault="005E2A87" w:rsidP="00B42F9E">
      <w:pPr>
        <w:pStyle w:val="1"/>
        <w:rPr>
          <w:lang w:val="ru-RU"/>
        </w:rPr>
      </w:pPr>
      <w:r w:rsidRPr="00EE6DFC">
        <w:rPr>
          <w:lang w:val="ru-RU" w:bidi="en-US"/>
        </w:rPr>
        <w:t xml:space="preserve">Каким способом будет обрабатываться ваше сообщение? </w:t>
      </w:r>
    </w:p>
    <w:p w14:paraId="2B38FFD3" w14:textId="77777777" w:rsidR="00B42F9E" w:rsidRPr="00EE6DFC" w:rsidRDefault="00B42F9E" w:rsidP="00B42F9E">
      <w:pPr>
        <w:pStyle w:val="1"/>
        <w:rPr>
          <w:lang w:val="ru-RU"/>
        </w:rPr>
      </w:pPr>
    </w:p>
    <w:p w14:paraId="5570C46B" w14:textId="3DFFB73D" w:rsidR="00B42F9E" w:rsidRPr="00EE6DFC" w:rsidRDefault="005E2A87" w:rsidP="00B42F9E">
      <w:pPr>
        <w:pStyle w:val="1"/>
        <w:rPr>
          <w:lang w:val="ru-RU"/>
        </w:rPr>
      </w:pPr>
      <w:r w:rsidRPr="00EE6DFC">
        <w:rPr>
          <w:lang w:val="ru-RU" w:bidi="en-US"/>
        </w:rPr>
        <w:t>Каким образом будет обеспечиваться ваша защита от дискриминации или наказания в связи с тем, что вы сообщили о возможном нарушении?</w:t>
      </w:r>
    </w:p>
    <w:p w14:paraId="7A66A96D" w14:textId="2909777D" w:rsidR="00D855B2" w:rsidRPr="00EE6DFC" w:rsidRDefault="00D855B2" w:rsidP="00D855B2">
      <w:pPr>
        <w:rPr>
          <w:lang w:val="ru-RU"/>
        </w:rPr>
      </w:pPr>
    </w:p>
    <w:p w14:paraId="622C2924" w14:textId="2A7670C5" w:rsidR="00B42F9E" w:rsidRPr="00EE6DFC" w:rsidRDefault="005E2A87" w:rsidP="00B42F9E">
      <w:pPr>
        <w:jc w:val="both"/>
        <w:rPr>
          <w:rFonts w:asciiTheme="minorHAnsi" w:eastAsia="Times New Roman" w:hAnsiTheme="minorHAnsi" w:cstheme="minorHAnsi"/>
          <w:b/>
          <w:bCs/>
          <w:sz w:val="24"/>
          <w:szCs w:val="24"/>
          <w:lang w:val="ru-RU" w:eastAsia="de-DE"/>
        </w:rPr>
      </w:pPr>
      <w:r w:rsidRPr="00EE6DFC">
        <w:rPr>
          <w:rFonts w:asciiTheme="minorHAnsi" w:eastAsia="Times New Roman" w:hAnsiTheme="minorHAnsi" w:cstheme="minorHAnsi"/>
          <w:b/>
          <w:sz w:val="24"/>
          <w:szCs w:val="24"/>
          <w:lang w:val="ru-RU" w:bidi="en-US"/>
        </w:rPr>
        <w:t>Документация</w:t>
      </w:r>
    </w:p>
    <w:p w14:paraId="2C8495F6" w14:textId="7579B6C9" w:rsidR="00D855B2" w:rsidRPr="00EE6DFC" w:rsidRDefault="00D855B2" w:rsidP="00B42F9E">
      <w:pPr>
        <w:jc w:val="both"/>
        <w:rPr>
          <w:rFonts w:asciiTheme="minorHAnsi" w:eastAsia="Times New Roman" w:hAnsiTheme="minorHAnsi" w:cstheme="minorHAnsi"/>
          <w:b/>
          <w:bCs/>
          <w:sz w:val="24"/>
          <w:szCs w:val="24"/>
          <w:lang w:val="ru-RU" w:eastAsia="de-DE"/>
        </w:rPr>
      </w:pPr>
    </w:p>
    <w:p w14:paraId="5966349B" w14:textId="4F83CCE0" w:rsidR="00D855B2" w:rsidRPr="00EE6DFC" w:rsidRDefault="005E2A87" w:rsidP="00B42F9E">
      <w:pPr>
        <w:jc w:val="both"/>
        <w:rPr>
          <w:rFonts w:asciiTheme="minorHAnsi" w:eastAsia="Times New Roman" w:hAnsiTheme="minorHAnsi" w:cstheme="minorHAnsi"/>
          <w:b/>
          <w:bCs/>
          <w:sz w:val="24"/>
          <w:szCs w:val="24"/>
          <w:lang w:val="ru-RU" w:eastAsia="de-DE"/>
        </w:rPr>
      </w:pPr>
      <w:r w:rsidRPr="00EE6DFC">
        <w:rPr>
          <w:rFonts w:asciiTheme="minorHAnsi" w:eastAsia="Times New Roman" w:hAnsiTheme="minorHAnsi" w:cstheme="minorHAnsi"/>
          <w:b/>
          <w:sz w:val="24"/>
          <w:szCs w:val="24"/>
          <w:lang w:val="ru-RU" w:bidi="en-US"/>
        </w:rPr>
        <w:t>Сторона, ответственная за кодекс процедур</w:t>
      </w:r>
    </w:p>
    <w:p w14:paraId="7E3678FD" w14:textId="0ACC8244" w:rsidR="00783737" w:rsidRPr="00EE6DFC" w:rsidRDefault="00783737" w:rsidP="00B42F9E">
      <w:pPr>
        <w:jc w:val="both"/>
        <w:rPr>
          <w:rFonts w:asciiTheme="minorHAnsi" w:eastAsia="Times New Roman" w:hAnsiTheme="minorHAnsi" w:cstheme="minorHAnsi"/>
          <w:b/>
          <w:bCs/>
          <w:sz w:val="24"/>
          <w:szCs w:val="24"/>
          <w:lang w:val="ru-RU" w:eastAsia="de-DE"/>
        </w:rPr>
      </w:pPr>
    </w:p>
    <w:p w14:paraId="62AE2405" w14:textId="4DA8D24B" w:rsidR="00783737" w:rsidRPr="00EE6DFC" w:rsidRDefault="00783737" w:rsidP="00B42F9E">
      <w:pPr>
        <w:jc w:val="both"/>
        <w:rPr>
          <w:rFonts w:asciiTheme="minorHAnsi" w:eastAsia="Times New Roman" w:hAnsiTheme="minorHAnsi" w:cstheme="minorHAnsi"/>
          <w:b/>
          <w:bCs/>
          <w:sz w:val="24"/>
          <w:szCs w:val="24"/>
          <w:lang w:val="ru-RU" w:eastAsia="de-DE"/>
        </w:rPr>
      </w:pPr>
    </w:p>
    <w:p w14:paraId="60987876" w14:textId="54523250" w:rsidR="00783737" w:rsidRPr="00EE6DFC" w:rsidRDefault="00783737" w:rsidP="00B42F9E">
      <w:pPr>
        <w:jc w:val="both"/>
        <w:rPr>
          <w:rFonts w:asciiTheme="minorHAnsi" w:eastAsia="Times New Roman" w:hAnsiTheme="minorHAnsi" w:cstheme="minorHAnsi"/>
          <w:b/>
          <w:bCs/>
          <w:sz w:val="24"/>
          <w:szCs w:val="24"/>
          <w:lang w:val="ru-RU" w:eastAsia="de-DE"/>
        </w:rPr>
      </w:pPr>
    </w:p>
    <w:p w14:paraId="70611308" w14:textId="5724104B" w:rsidR="00783737" w:rsidRPr="00EE6DFC" w:rsidRDefault="00783737" w:rsidP="00B42F9E">
      <w:pPr>
        <w:jc w:val="both"/>
        <w:rPr>
          <w:rFonts w:asciiTheme="minorHAnsi" w:eastAsia="Times New Roman" w:hAnsiTheme="minorHAnsi" w:cstheme="minorHAnsi"/>
          <w:b/>
          <w:bCs/>
          <w:sz w:val="24"/>
          <w:szCs w:val="24"/>
          <w:lang w:val="ru-RU" w:eastAsia="de-DE"/>
        </w:rPr>
      </w:pPr>
    </w:p>
    <w:p w14:paraId="1D91E6CA" w14:textId="014F892F" w:rsidR="00783737" w:rsidRPr="00EE6DFC" w:rsidRDefault="00783737" w:rsidP="00B42F9E">
      <w:pPr>
        <w:jc w:val="both"/>
        <w:rPr>
          <w:rFonts w:asciiTheme="minorHAnsi" w:eastAsia="Times New Roman" w:hAnsiTheme="minorHAnsi" w:cstheme="minorHAnsi"/>
          <w:b/>
          <w:bCs/>
          <w:sz w:val="24"/>
          <w:szCs w:val="24"/>
          <w:lang w:val="ru-RU" w:eastAsia="de-DE"/>
        </w:rPr>
      </w:pPr>
    </w:p>
    <w:p w14:paraId="634E9395" w14:textId="5880AE38" w:rsidR="00783737" w:rsidRPr="00EE6DFC" w:rsidRDefault="00783737" w:rsidP="00B42F9E">
      <w:pPr>
        <w:jc w:val="both"/>
        <w:rPr>
          <w:rFonts w:asciiTheme="minorHAnsi" w:eastAsia="Times New Roman" w:hAnsiTheme="minorHAnsi" w:cstheme="minorHAnsi"/>
          <w:b/>
          <w:bCs/>
          <w:sz w:val="24"/>
          <w:szCs w:val="24"/>
          <w:lang w:val="ru-RU" w:eastAsia="de-DE"/>
        </w:rPr>
      </w:pPr>
    </w:p>
    <w:p w14:paraId="1D210F88" w14:textId="77777777" w:rsidR="00783737" w:rsidRPr="00EE6DFC" w:rsidRDefault="00783737" w:rsidP="00783737">
      <w:pPr>
        <w:spacing w:before="100" w:beforeAutospacing="1" w:after="100" w:afterAutospacing="1"/>
        <w:ind w:left="360"/>
        <w:rPr>
          <w:rFonts w:asciiTheme="minorHAnsi" w:hAnsiTheme="minorHAnsi" w:cstheme="minorHAnsi"/>
          <w:sz w:val="24"/>
          <w:szCs w:val="24"/>
          <w:lang w:val="ru-RU"/>
        </w:rPr>
      </w:pPr>
    </w:p>
    <w:p w14:paraId="5BBEE665" w14:textId="77777777" w:rsidR="00783737" w:rsidRPr="00EE6DFC" w:rsidRDefault="00783737" w:rsidP="00783737">
      <w:pPr>
        <w:spacing w:before="100" w:beforeAutospacing="1" w:after="100" w:afterAutospacing="1"/>
        <w:ind w:left="360"/>
        <w:rPr>
          <w:rFonts w:asciiTheme="minorHAnsi" w:hAnsiTheme="minorHAnsi" w:cstheme="minorHAnsi"/>
          <w:sz w:val="24"/>
          <w:szCs w:val="24"/>
          <w:lang w:val="ru-RU"/>
        </w:rPr>
      </w:pPr>
    </w:p>
    <w:p w14:paraId="2B572794" w14:textId="41D0419C" w:rsidR="00783737" w:rsidRPr="00EE6DFC" w:rsidRDefault="00783737" w:rsidP="00783737">
      <w:pPr>
        <w:spacing w:before="100" w:beforeAutospacing="1" w:after="100" w:afterAutospacing="1"/>
        <w:ind w:left="360"/>
        <w:rPr>
          <w:rFonts w:asciiTheme="minorHAnsi" w:eastAsia="Times New Roman" w:hAnsiTheme="minorHAnsi" w:cstheme="minorHAnsi"/>
          <w:sz w:val="24"/>
          <w:szCs w:val="24"/>
          <w:lang w:val="ru-RU" w:eastAsia="de-DE"/>
        </w:rPr>
      </w:pPr>
      <w:r w:rsidRPr="00EE6DFC">
        <w:rPr>
          <w:rFonts w:asciiTheme="minorHAnsi" w:hAnsiTheme="minorHAnsi" w:cstheme="minorHAnsi"/>
          <w:sz w:val="24"/>
          <w:szCs w:val="24"/>
          <w:lang w:val="ru-RU" w:bidi="en-US"/>
        </w:rPr>
        <w:t>*</w:t>
      </w:r>
      <w:r w:rsidR="005E2A87" w:rsidRPr="00EE6DFC">
        <w:rPr>
          <w:lang w:val="ru-RU"/>
        </w:rPr>
        <w:t xml:space="preserve"> </w:t>
      </w:r>
      <w:r w:rsidR="005E2A87" w:rsidRPr="00EE6DFC">
        <w:rPr>
          <w:rFonts w:asciiTheme="minorHAnsi" w:hAnsiTheme="minorHAnsi" w:cstheme="minorHAnsi"/>
          <w:sz w:val="24"/>
          <w:szCs w:val="24"/>
          <w:lang w:val="ru-RU" w:bidi="en-US"/>
        </w:rPr>
        <w:t>Наименования лиц, используемые в данном кодексе процедур, применимы ко всем полам, если не указано иное</w:t>
      </w:r>
      <w:r w:rsidRPr="00EE6DFC">
        <w:rPr>
          <w:rFonts w:asciiTheme="minorHAnsi" w:hAnsiTheme="minorHAnsi" w:cstheme="minorHAnsi"/>
          <w:sz w:val="24"/>
          <w:szCs w:val="24"/>
          <w:lang w:val="ru-RU" w:bidi="en-US"/>
        </w:rPr>
        <w:t>.</w:t>
      </w:r>
    </w:p>
    <w:p w14:paraId="11707E63" w14:textId="770C790B" w:rsidR="0050578A" w:rsidRPr="00EE6DFC" w:rsidRDefault="00E17A8B">
      <w:pPr>
        <w:rPr>
          <w:rFonts w:asciiTheme="minorHAnsi" w:hAnsiTheme="minorHAnsi" w:cstheme="minorHAnsi"/>
          <w:b/>
          <w:bCs/>
          <w:sz w:val="24"/>
          <w:szCs w:val="24"/>
          <w:lang w:val="ru-RU"/>
        </w:rPr>
      </w:pPr>
      <w:r w:rsidRPr="00EE6DFC">
        <w:rPr>
          <w:rFonts w:asciiTheme="minorHAnsi" w:hAnsiTheme="minorHAnsi" w:cstheme="minorHAnsi"/>
          <w:b/>
          <w:sz w:val="24"/>
          <w:szCs w:val="24"/>
          <w:lang w:val="ru-RU" w:bidi="en-US"/>
        </w:rPr>
        <w:lastRenderedPageBreak/>
        <w:t xml:space="preserve">1. </w:t>
      </w:r>
      <w:r w:rsidR="005E2A87" w:rsidRPr="00EE6DFC">
        <w:rPr>
          <w:rFonts w:asciiTheme="minorHAnsi" w:hAnsiTheme="minorHAnsi" w:cstheme="minorHAnsi"/>
          <w:b/>
          <w:sz w:val="24"/>
          <w:szCs w:val="24"/>
          <w:lang w:val="ru-RU" w:bidi="en-US"/>
        </w:rPr>
        <w:t>Кодекс процедур для осведомления о нарушениях LAPP</w:t>
      </w:r>
    </w:p>
    <w:p w14:paraId="2883EB04" w14:textId="231518E0" w:rsidR="00540A34" w:rsidRPr="00EE6DFC" w:rsidRDefault="00540A34">
      <w:pPr>
        <w:rPr>
          <w:rFonts w:asciiTheme="minorHAnsi" w:hAnsiTheme="minorHAnsi" w:cstheme="minorHAnsi"/>
          <w:b/>
          <w:bCs/>
          <w:sz w:val="24"/>
          <w:szCs w:val="24"/>
          <w:lang w:val="ru-RU"/>
        </w:rPr>
      </w:pPr>
    </w:p>
    <w:p w14:paraId="7B6807C9" w14:textId="516B2C4E" w:rsidR="00540A34" w:rsidRPr="00EE6DFC" w:rsidRDefault="005E2A87" w:rsidP="003A7B63">
      <w:pPr>
        <w:rPr>
          <w:rFonts w:asciiTheme="minorHAnsi" w:hAnsiTheme="minorHAnsi" w:cstheme="minorHAnsi"/>
          <w:sz w:val="24"/>
          <w:szCs w:val="24"/>
          <w:lang w:val="ru-RU"/>
        </w:rPr>
      </w:pPr>
      <w:r w:rsidRPr="00EE6DFC">
        <w:rPr>
          <w:rFonts w:asciiTheme="minorHAnsi" w:hAnsiTheme="minorHAnsi" w:cstheme="minorHAnsi"/>
          <w:b/>
          <w:sz w:val="24"/>
          <w:szCs w:val="24"/>
          <w:lang w:val="ru-RU" w:bidi="en-US"/>
        </w:rPr>
        <w:t>Что такое система осведомления о нарушениях</w:t>
      </w:r>
      <w:r w:rsidR="00540A34" w:rsidRPr="00EE6DFC">
        <w:rPr>
          <w:rFonts w:asciiTheme="minorHAnsi" w:hAnsiTheme="minorHAnsi" w:cstheme="minorHAnsi"/>
          <w:b/>
          <w:sz w:val="24"/>
          <w:szCs w:val="24"/>
          <w:lang w:val="ru-RU" w:bidi="en-US"/>
        </w:rPr>
        <w:t>?</w:t>
      </w:r>
    </w:p>
    <w:p w14:paraId="75C0C00A" w14:textId="77777777" w:rsidR="00980B08" w:rsidRPr="00EE6DFC" w:rsidRDefault="00980B08" w:rsidP="00F26875">
      <w:pPr>
        <w:rPr>
          <w:rFonts w:asciiTheme="minorHAnsi" w:eastAsia="Times New Roman" w:hAnsiTheme="minorHAnsi" w:cstheme="minorHAnsi"/>
          <w:sz w:val="24"/>
          <w:szCs w:val="24"/>
          <w:lang w:val="ru-RU" w:eastAsia="de-DE"/>
        </w:rPr>
      </w:pPr>
    </w:p>
    <w:p w14:paraId="1A24E5C6" w14:textId="77777777" w:rsidR="00EE6DFC" w:rsidRPr="00EE6DFC" w:rsidRDefault="00EE6DFC" w:rsidP="00F26875">
      <w:pPr>
        <w:rPr>
          <w:rFonts w:asciiTheme="minorHAnsi" w:eastAsia="Times New Roman" w:hAnsiTheme="minorHAnsi" w:cstheme="minorHAnsi"/>
          <w:sz w:val="24"/>
          <w:szCs w:val="24"/>
          <w:lang w:val="ru-RU" w:bidi="en-US"/>
        </w:rPr>
      </w:pPr>
      <w:bookmarkStart w:id="0" w:name="_Hlk129862056"/>
      <w:r w:rsidRPr="00EE6DFC">
        <w:rPr>
          <w:rFonts w:asciiTheme="minorHAnsi" w:eastAsia="Times New Roman" w:hAnsiTheme="minorHAnsi" w:cstheme="minorHAnsi"/>
          <w:sz w:val="24"/>
          <w:szCs w:val="24"/>
          <w:lang w:val="ru-RU" w:bidi="en-US"/>
        </w:rPr>
        <w:t>Для LAPP на первом месте стоит требование соблюдения норм и добросовестности, а значит, и правомерности действий. В связи с этим необходимо выявлять риски на ранней стадии и предотвращать их в упреждающем порядке</w:t>
      </w:r>
      <w:r w:rsidR="00F26875" w:rsidRPr="00EE6DFC">
        <w:rPr>
          <w:rFonts w:asciiTheme="minorHAnsi" w:eastAsia="Times New Roman" w:hAnsiTheme="minorHAnsi" w:cstheme="minorHAnsi"/>
          <w:sz w:val="24"/>
          <w:szCs w:val="24"/>
          <w:lang w:val="ru-RU" w:bidi="en-US"/>
        </w:rPr>
        <w:t xml:space="preserve">. </w:t>
      </w:r>
      <w:r w:rsidRPr="00EE6DFC">
        <w:rPr>
          <w:rFonts w:asciiTheme="minorHAnsi" w:eastAsia="Times New Roman" w:hAnsiTheme="minorHAnsi" w:cstheme="minorHAnsi"/>
          <w:sz w:val="24"/>
          <w:szCs w:val="24"/>
          <w:lang w:val="ru-RU" w:bidi="en-US"/>
        </w:rPr>
        <w:t>Таким образом, система осведомления о нарушениях является ключевым инструментом, с помощью которого можно подавать и расследовать уведомления о рисках и неправомерных действиях.</w:t>
      </w:r>
      <w:r w:rsidR="00F26875" w:rsidRPr="00EE6DFC">
        <w:rPr>
          <w:rFonts w:asciiTheme="minorHAnsi" w:eastAsia="Times New Roman" w:hAnsiTheme="minorHAnsi" w:cstheme="minorHAnsi"/>
          <w:sz w:val="24"/>
          <w:szCs w:val="24"/>
          <w:lang w:val="ru-RU" w:bidi="en-US"/>
        </w:rPr>
        <w:t xml:space="preserve"> </w:t>
      </w:r>
      <w:r w:rsidRPr="00EE6DFC">
        <w:rPr>
          <w:rStyle w:val="markedcontent"/>
          <w:rFonts w:asciiTheme="minorHAnsi" w:hAnsiTheme="minorHAnsi" w:cstheme="minorHAnsi"/>
          <w:sz w:val="24"/>
          <w:szCs w:val="24"/>
          <w:lang w:val="ru-RU" w:bidi="en-US"/>
        </w:rPr>
        <w:t>Система осведомления о нарушениях LAPP позволяет выявлять потенциальные риски и неправомерные действия LAPP, наших деловых партнеров и компаний, которые каким-либо образом связаны с нашей компанией.</w:t>
      </w:r>
      <w:r w:rsidR="00540A34" w:rsidRPr="00EE6DFC">
        <w:rPr>
          <w:rStyle w:val="markedcontent"/>
          <w:rFonts w:asciiTheme="minorHAnsi" w:hAnsiTheme="minorHAnsi" w:cstheme="minorHAnsi"/>
          <w:sz w:val="24"/>
          <w:szCs w:val="24"/>
          <w:lang w:val="ru-RU" w:bidi="en-US"/>
        </w:rPr>
        <w:t xml:space="preserve"> </w:t>
      </w:r>
      <w:r w:rsidRPr="00EE6DFC">
        <w:rPr>
          <w:rStyle w:val="markedcontent"/>
          <w:rFonts w:asciiTheme="minorHAnsi" w:hAnsiTheme="minorHAnsi" w:cstheme="minorHAnsi"/>
          <w:sz w:val="24"/>
          <w:szCs w:val="24"/>
          <w:lang w:val="ru-RU" w:bidi="en-US"/>
        </w:rPr>
        <w:t>Система предназначена для предоставления информации, в случае если в профессиональной сфере существует информация или обоснованные подозрения о фактическом или потенциальном неправомерном поведении</w:t>
      </w:r>
      <w:r w:rsidR="00540A34" w:rsidRPr="00EE6DFC">
        <w:rPr>
          <w:rStyle w:val="markedcontent"/>
          <w:rFonts w:asciiTheme="minorHAnsi" w:hAnsiTheme="minorHAnsi" w:cstheme="minorHAnsi"/>
          <w:sz w:val="24"/>
          <w:szCs w:val="24"/>
          <w:lang w:val="ru-RU" w:bidi="en-US"/>
        </w:rPr>
        <w:t xml:space="preserve">. </w:t>
      </w:r>
      <w:r w:rsidRPr="00EE6DFC">
        <w:rPr>
          <w:rFonts w:asciiTheme="minorHAnsi" w:eastAsia="Times New Roman" w:hAnsiTheme="minorHAnsi" w:cstheme="minorHAnsi"/>
          <w:sz w:val="24"/>
          <w:szCs w:val="24"/>
          <w:lang w:val="ru-RU" w:bidi="en-US"/>
        </w:rPr>
        <w:t>Таким образом, неправомерные действия могут быть объективно рассмотрены и соответствующие меры приняты в кратчайшие сроки - как для конкретного случая неправомерного поведения, так и для предотвращения будущих случаев.</w:t>
      </w:r>
    </w:p>
    <w:p w14:paraId="14AB487F" w14:textId="25A1D64E" w:rsidR="0050578A" w:rsidRPr="00EE6DFC" w:rsidRDefault="00EE6DFC" w:rsidP="00F26875">
      <w:pPr>
        <w:rPr>
          <w:rStyle w:val="markedcontent"/>
          <w:rFonts w:asciiTheme="minorHAnsi" w:hAnsiTheme="minorHAnsi" w:cstheme="minorHAnsi"/>
          <w:sz w:val="24"/>
          <w:szCs w:val="24"/>
          <w:lang w:val="ru-RU"/>
        </w:rPr>
      </w:pPr>
      <w:r w:rsidRPr="00EE6DFC">
        <w:rPr>
          <w:rStyle w:val="markedcontent"/>
          <w:rFonts w:asciiTheme="minorHAnsi" w:hAnsiTheme="minorHAnsi" w:cstheme="minorHAnsi"/>
          <w:sz w:val="24"/>
          <w:szCs w:val="24"/>
          <w:lang w:val="ru-RU" w:bidi="en-US"/>
        </w:rPr>
        <w:t>Таким образом, осведомитель* должен быть в состоянии предполагать, насколько ему известно, что информация соответствует действительности.</w:t>
      </w:r>
      <w:r w:rsidR="0050578A" w:rsidRPr="00EE6DFC">
        <w:rPr>
          <w:rStyle w:val="markedcontent"/>
          <w:rFonts w:asciiTheme="minorHAnsi" w:hAnsiTheme="minorHAnsi" w:cstheme="minorHAnsi"/>
          <w:sz w:val="24"/>
          <w:szCs w:val="24"/>
          <w:lang w:val="ru-RU" w:bidi="en-US"/>
        </w:rPr>
        <w:t xml:space="preserve"> </w:t>
      </w:r>
      <w:r w:rsidRPr="00EE6DFC">
        <w:rPr>
          <w:rStyle w:val="markedcontent"/>
          <w:rFonts w:asciiTheme="minorHAnsi" w:hAnsiTheme="minorHAnsi" w:cstheme="minorHAnsi"/>
          <w:sz w:val="24"/>
          <w:szCs w:val="24"/>
          <w:lang w:val="ru-RU" w:bidi="en-US"/>
        </w:rPr>
        <w:t>Если в сообщении раскрывается коммерческая тайна, необходимо также, чтобы у осведомителя действительно были основания полагать, что такое раскрытие необходимо для выявления факта неправомерного поведения.</w:t>
      </w:r>
      <w:r w:rsidR="0050578A" w:rsidRPr="00EE6DFC">
        <w:rPr>
          <w:rStyle w:val="markedcontent"/>
          <w:rFonts w:asciiTheme="minorHAnsi" w:hAnsiTheme="minorHAnsi" w:cstheme="minorHAnsi"/>
          <w:sz w:val="24"/>
          <w:szCs w:val="24"/>
          <w:lang w:val="ru-RU" w:bidi="en-US"/>
        </w:rPr>
        <w:t xml:space="preserve"> </w:t>
      </w:r>
      <w:r w:rsidRPr="00EE6DFC">
        <w:rPr>
          <w:rStyle w:val="markedcontent"/>
          <w:rFonts w:asciiTheme="minorHAnsi" w:hAnsiTheme="minorHAnsi" w:cstheme="minorHAnsi"/>
          <w:sz w:val="24"/>
          <w:szCs w:val="24"/>
          <w:lang w:val="ru-RU" w:bidi="en-US"/>
        </w:rPr>
        <w:t>Мы систематически расследуем полученные сообщения и, при необходимости, принимаем соответствующие последующие меры</w:t>
      </w:r>
      <w:r w:rsidR="0050578A" w:rsidRPr="00EE6DFC">
        <w:rPr>
          <w:rStyle w:val="markedcontent"/>
          <w:rFonts w:asciiTheme="minorHAnsi" w:hAnsiTheme="minorHAnsi" w:cstheme="minorHAnsi"/>
          <w:sz w:val="24"/>
          <w:szCs w:val="24"/>
          <w:lang w:val="ru-RU" w:bidi="en-US"/>
        </w:rPr>
        <w:t>.</w:t>
      </w:r>
    </w:p>
    <w:p w14:paraId="56FCFB5E" w14:textId="3AAC00AA" w:rsidR="00A54EA8" w:rsidRPr="00EE6DFC" w:rsidRDefault="00A54EA8" w:rsidP="00F26875">
      <w:pPr>
        <w:rPr>
          <w:rStyle w:val="markedcontent"/>
          <w:rFonts w:asciiTheme="minorHAnsi" w:hAnsiTheme="minorHAnsi" w:cstheme="minorHAnsi"/>
          <w:sz w:val="24"/>
          <w:szCs w:val="24"/>
          <w:lang w:val="ru-RU"/>
        </w:rPr>
      </w:pPr>
    </w:p>
    <w:p w14:paraId="1A395EDD" w14:textId="31ED427F" w:rsidR="003C4973" w:rsidRPr="00EE6DFC" w:rsidRDefault="003C4973" w:rsidP="003C4973">
      <w:pPr>
        <w:jc w:val="both"/>
        <w:rPr>
          <w:rFonts w:asciiTheme="minorHAnsi" w:hAnsiTheme="minorHAnsi" w:cstheme="minorHAnsi"/>
          <w:b/>
          <w:bCs/>
          <w:sz w:val="24"/>
          <w:szCs w:val="24"/>
          <w:lang w:val="ru-RU"/>
        </w:rPr>
      </w:pPr>
      <w:r w:rsidRPr="00EE6DFC">
        <w:rPr>
          <w:rFonts w:asciiTheme="minorHAnsi" w:hAnsiTheme="minorHAnsi" w:cstheme="minorHAnsi"/>
          <w:b/>
          <w:sz w:val="24"/>
          <w:szCs w:val="24"/>
          <w:lang w:val="ru-RU" w:bidi="en-US"/>
        </w:rPr>
        <w:t xml:space="preserve">a) </w:t>
      </w:r>
      <w:r w:rsidR="00A21C5C" w:rsidRPr="00EE6DFC">
        <w:rPr>
          <w:rFonts w:asciiTheme="minorHAnsi" w:hAnsiTheme="minorHAnsi" w:cstheme="minorHAnsi"/>
          <w:b/>
          <w:sz w:val="24"/>
          <w:szCs w:val="24"/>
          <w:lang w:val="ru-RU" w:bidi="en-US"/>
        </w:rPr>
        <w:t>Риски и неправомерные действия в LAPP</w:t>
      </w:r>
      <w:r w:rsidRPr="00EE6DFC">
        <w:rPr>
          <w:rFonts w:asciiTheme="minorHAnsi" w:hAnsiTheme="minorHAnsi" w:cstheme="minorHAnsi"/>
          <w:b/>
          <w:sz w:val="24"/>
          <w:szCs w:val="24"/>
          <w:lang w:val="ru-RU" w:bidi="en-US"/>
        </w:rPr>
        <w:t xml:space="preserve"> </w:t>
      </w:r>
    </w:p>
    <w:p w14:paraId="7FB4E894" w14:textId="115698F7" w:rsidR="00A21C5C" w:rsidRPr="00EE6DFC" w:rsidRDefault="00A21C5C" w:rsidP="00A21C5C">
      <w:pPr>
        <w:spacing w:before="100" w:beforeAutospacing="1" w:after="100" w:afterAutospacing="1"/>
        <w:ind w:left="360"/>
        <w:rPr>
          <w:rFonts w:asciiTheme="minorHAnsi" w:eastAsia="Times New Roman" w:hAnsiTheme="minorHAnsi" w:cstheme="minorHAnsi"/>
          <w:sz w:val="24"/>
          <w:szCs w:val="24"/>
          <w:lang w:val="ru-RU" w:bidi="en-US"/>
        </w:rPr>
      </w:pPr>
      <w:r w:rsidRPr="00EE6DFC">
        <w:rPr>
          <w:rFonts w:asciiTheme="minorHAnsi" w:eastAsia="Times New Roman" w:hAnsiTheme="minorHAnsi" w:cstheme="minorHAnsi"/>
          <w:sz w:val="24"/>
          <w:szCs w:val="24"/>
          <w:lang w:val="ru-RU" w:bidi="en-US"/>
        </w:rPr>
        <w:t xml:space="preserve">Риски, связанные с передачей сообщений о нарушениях и неправомерных действиях в LAPP, помогают предотвратить потери. Нарушения соблюдения </w:t>
      </w:r>
      <w:r w:rsidR="00112355">
        <w:rPr>
          <w:rFonts w:asciiTheme="minorHAnsi" w:eastAsia="Times New Roman" w:hAnsiTheme="minorHAnsi" w:cstheme="minorHAnsi"/>
          <w:sz w:val="24"/>
          <w:szCs w:val="24"/>
          <w:lang w:val="ru-RU" w:bidi="en-US"/>
        </w:rPr>
        <w:t>нормативных требований</w:t>
      </w:r>
      <w:r w:rsidRPr="00EE6DFC">
        <w:rPr>
          <w:rFonts w:asciiTheme="minorHAnsi" w:eastAsia="Times New Roman" w:hAnsiTheme="minorHAnsi" w:cstheme="minorHAnsi"/>
          <w:sz w:val="24"/>
          <w:szCs w:val="24"/>
          <w:lang w:val="ru-RU" w:bidi="en-US"/>
        </w:rPr>
        <w:t xml:space="preserve"> наносят ущерб компании, а неправомерные действия отдельных лиц - всем сотрудникам. Соответствие нормам и профессиональная добросовестность являются основой хорошей репутации LAPP и доверия наших деловых партнеров. Кроме того, соблюдение </w:t>
      </w:r>
      <w:r w:rsidR="00112355">
        <w:rPr>
          <w:rFonts w:asciiTheme="minorHAnsi" w:eastAsia="Times New Roman" w:hAnsiTheme="minorHAnsi" w:cstheme="minorHAnsi"/>
          <w:sz w:val="24"/>
          <w:szCs w:val="24"/>
          <w:lang w:val="ru-RU" w:bidi="en-US"/>
        </w:rPr>
        <w:t>нормативных требований</w:t>
      </w:r>
      <w:r w:rsidRPr="00EE6DFC">
        <w:rPr>
          <w:rFonts w:asciiTheme="minorHAnsi" w:eastAsia="Times New Roman" w:hAnsiTheme="minorHAnsi" w:cstheme="minorHAnsi"/>
          <w:sz w:val="24"/>
          <w:szCs w:val="24"/>
          <w:lang w:val="ru-RU" w:bidi="en-US"/>
        </w:rPr>
        <w:t xml:space="preserve"> влияет на благосостояние наших сотрудников и, следовательно, на долгосрочный экономический успех нашей компании.</w:t>
      </w:r>
    </w:p>
    <w:p w14:paraId="5C7F176A" w14:textId="1722F6CC" w:rsidR="003C4973" w:rsidRPr="00EE6DFC" w:rsidRDefault="00A21C5C" w:rsidP="003C4973">
      <w:pPr>
        <w:spacing w:before="100" w:beforeAutospacing="1" w:after="100" w:afterAutospacing="1"/>
        <w:ind w:left="360"/>
        <w:rPr>
          <w:rFonts w:asciiTheme="minorHAnsi" w:eastAsia="Times New Roman" w:hAnsiTheme="minorHAnsi" w:cstheme="minorHAnsi"/>
          <w:sz w:val="24"/>
          <w:szCs w:val="24"/>
          <w:lang w:val="ru-RU" w:eastAsia="de-DE"/>
        </w:rPr>
      </w:pPr>
      <w:r w:rsidRPr="00EE6DFC">
        <w:rPr>
          <w:rFonts w:asciiTheme="minorHAnsi" w:eastAsia="Times New Roman" w:hAnsiTheme="minorHAnsi" w:cstheme="minorHAnsi"/>
          <w:sz w:val="24"/>
          <w:szCs w:val="24"/>
          <w:lang w:val="ru-RU" w:bidi="en-US"/>
        </w:rPr>
        <w:t>Для оперативного противодействия и предотвращения такого ущерба нам требуется ваше содействие. Поэтому мы рассчитываем на вашу готовность сообщать о возможных нарушениях и неправомерных действиях при наличии реальных и обоснованных подозрений.</w:t>
      </w:r>
      <w:r w:rsidR="003C4973" w:rsidRPr="00EE6DFC">
        <w:rPr>
          <w:rFonts w:asciiTheme="minorHAnsi" w:eastAsia="Times New Roman" w:hAnsiTheme="minorHAnsi" w:cstheme="minorHAnsi"/>
          <w:sz w:val="24"/>
          <w:szCs w:val="24"/>
          <w:lang w:val="ru-RU" w:bidi="en-US"/>
        </w:rPr>
        <w:t xml:space="preserve"> </w:t>
      </w:r>
    </w:p>
    <w:p w14:paraId="12B22211" w14:textId="5CF35D30" w:rsidR="003C4973" w:rsidRPr="00EE6DFC" w:rsidRDefault="003C4973" w:rsidP="001D66F0">
      <w:pPr>
        <w:spacing w:before="100" w:beforeAutospacing="1" w:after="100" w:afterAutospacing="1"/>
        <w:ind w:left="280" w:hanging="280"/>
        <w:rPr>
          <w:rFonts w:asciiTheme="minorHAnsi" w:eastAsia="Times New Roman" w:hAnsiTheme="minorHAnsi" w:cstheme="minorHAnsi"/>
          <w:b/>
          <w:bCs/>
          <w:sz w:val="24"/>
          <w:szCs w:val="24"/>
          <w:lang w:val="ru-RU" w:eastAsia="de-DE"/>
        </w:rPr>
      </w:pPr>
      <w:r w:rsidRPr="00EE6DFC">
        <w:rPr>
          <w:rFonts w:asciiTheme="minorHAnsi" w:eastAsia="Times New Roman" w:hAnsiTheme="minorHAnsi" w:cstheme="minorHAnsi"/>
          <w:b/>
          <w:sz w:val="24"/>
          <w:szCs w:val="24"/>
          <w:lang w:val="ru-RU" w:bidi="en-US"/>
        </w:rPr>
        <w:t>b)</w:t>
      </w:r>
      <w:r w:rsidRPr="00EE6DFC">
        <w:rPr>
          <w:rFonts w:asciiTheme="minorHAnsi" w:eastAsia="Times New Roman" w:hAnsiTheme="minorHAnsi" w:cstheme="minorHAnsi"/>
          <w:b/>
          <w:sz w:val="24"/>
          <w:szCs w:val="24"/>
          <w:lang w:val="ru-RU" w:bidi="en-US"/>
        </w:rPr>
        <w:tab/>
      </w:r>
      <w:r w:rsidR="00A21C5C" w:rsidRPr="00EE6DFC">
        <w:rPr>
          <w:rFonts w:asciiTheme="minorHAnsi" w:eastAsia="Times New Roman" w:hAnsiTheme="minorHAnsi" w:cstheme="minorHAnsi"/>
          <w:b/>
          <w:sz w:val="24"/>
          <w:szCs w:val="24"/>
          <w:lang w:val="ru-RU" w:bidi="en-US"/>
        </w:rPr>
        <w:t>Риски и неправомерные действия деловых партнеров и других компаний, которые иным образом связаны с LAPP</w:t>
      </w:r>
    </w:p>
    <w:p w14:paraId="2ACA0467" w14:textId="626329C7" w:rsidR="00414DE4" w:rsidRPr="00EE6DFC" w:rsidRDefault="00A21C5C" w:rsidP="003C4973">
      <w:pPr>
        <w:spacing w:before="100" w:beforeAutospacing="1" w:after="100" w:afterAutospacing="1"/>
        <w:ind w:left="360"/>
        <w:rPr>
          <w:rFonts w:asciiTheme="minorHAnsi" w:eastAsia="Times New Roman" w:hAnsiTheme="minorHAnsi" w:cstheme="minorHAnsi"/>
          <w:sz w:val="24"/>
          <w:szCs w:val="24"/>
          <w:lang w:val="ru-RU" w:eastAsia="de-DE"/>
        </w:rPr>
      </w:pPr>
      <w:r w:rsidRPr="00EE6DFC">
        <w:rPr>
          <w:rFonts w:asciiTheme="minorHAnsi" w:eastAsia="Times New Roman" w:hAnsiTheme="minorHAnsi" w:cstheme="minorHAnsi"/>
          <w:sz w:val="24"/>
          <w:szCs w:val="24"/>
          <w:lang w:val="ru-RU" w:bidi="en-US"/>
        </w:rPr>
        <w:t>Мы ожидаем добросовестности не только от всех наших сотрудников, но и от наших деловых партнеров</w:t>
      </w:r>
      <w:r w:rsidR="00414DE4" w:rsidRPr="00EE6DFC">
        <w:rPr>
          <w:rFonts w:asciiTheme="minorHAnsi" w:eastAsia="Times New Roman" w:hAnsiTheme="minorHAnsi" w:cstheme="minorHAnsi"/>
          <w:sz w:val="24"/>
          <w:szCs w:val="24"/>
          <w:lang w:val="ru-RU" w:bidi="en-US"/>
        </w:rPr>
        <w:t>.</w:t>
      </w:r>
    </w:p>
    <w:p w14:paraId="10BC8EEF" w14:textId="4F6FEFD3" w:rsidR="00414DE4" w:rsidRPr="00EE6DFC" w:rsidRDefault="00A21C5C" w:rsidP="00414DE4">
      <w:pPr>
        <w:spacing w:before="100" w:beforeAutospacing="1" w:after="100" w:afterAutospacing="1"/>
        <w:ind w:left="360"/>
        <w:rPr>
          <w:rFonts w:asciiTheme="minorHAnsi" w:eastAsia="Times New Roman" w:hAnsiTheme="minorHAnsi" w:cstheme="minorHAnsi"/>
          <w:sz w:val="24"/>
          <w:szCs w:val="24"/>
          <w:lang w:val="ru-RU" w:eastAsia="de-DE"/>
        </w:rPr>
      </w:pPr>
      <w:r w:rsidRPr="00EE6DFC">
        <w:rPr>
          <w:rFonts w:asciiTheme="minorHAnsi" w:eastAsia="Times New Roman" w:hAnsiTheme="minorHAnsi" w:cstheme="minorHAnsi"/>
          <w:sz w:val="24"/>
          <w:szCs w:val="24"/>
          <w:lang w:val="ru-RU" w:bidi="en-US"/>
        </w:rPr>
        <w:t xml:space="preserve">В компании LAPP особое внимание уделяется достижению финансовых, социальных и экологических целей на равных и согласованных основаниях. Для выполнения данной </w:t>
      </w:r>
      <w:r w:rsidRPr="00EE6DFC">
        <w:rPr>
          <w:rFonts w:asciiTheme="minorHAnsi" w:eastAsia="Times New Roman" w:hAnsiTheme="minorHAnsi" w:cstheme="minorHAnsi"/>
          <w:sz w:val="24"/>
          <w:szCs w:val="24"/>
          <w:lang w:val="ru-RU" w:bidi="en-US"/>
        </w:rPr>
        <w:lastRenderedPageBreak/>
        <w:t>обязанности на глобальном уровне и в рамках наших деловых отношений мы реализуем различные меры в отношении наших поставщиков</w:t>
      </w:r>
      <w:r w:rsidR="00414DE4" w:rsidRPr="00EE6DFC">
        <w:rPr>
          <w:rFonts w:asciiTheme="minorHAnsi" w:eastAsia="Times New Roman" w:hAnsiTheme="minorHAnsi" w:cstheme="minorHAnsi"/>
          <w:sz w:val="24"/>
          <w:szCs w:val="24"/>
          <w:lang w:val="ru-RU" w:bidi="en-US"/>
        </w:rPr>
        <w:t xml:space="preserve">. </w:t>
      </w:r>
    </w:p>
    <w:p w14:paraId="3984B1D7" w14:textId="04EFC7C7" w:rsidR="005C3C10" w:rsidRPr="00EE6DFC" w:rsidRDefault="00A21C5C" w:rsidP="00414DE4">
      <w:pPr>
        <w:spacing w:before="100" w:beforeAutospacing="1" w:after="100" w:afterAutospacing="1"/>
        <w:ind w:left="360"/>
        <w:rPr>
          <w:rFonts w:asciiTheme="minorHAnsi" w:eastAsia="Times New Roman" w:hAnsiTheme="minorHAnsi" w:cstheme="minorHAnsi"/>
          <w:sz w:val="24"/>
          <w:szCs w:val="24"/>
          <w:lang w:val="ru-RU" w:eastAsia="de-DE"/>
        </w:rPr>
      </w:pPr>
      <w:r w:rsidRPr="00EE6DFC">
        <w:rPr>
          <w:rFonts w:asciiTheme="minorHAnsi" w:eastAsia="Times New Roman" w:hAnsiTheme="minorHAnsi" w:cstheme="minorHAnsi"/>
          <w:sz w:val="24"/>
          <w:szCs w:val="24"/>
          <w:lang w:val="ru-RU" w:bidi="en-US"/>
        </w:rPr>
        <w:t>Однако если у наших деловых партнеров или компаний, иным образом связанных с LAPP, возникают риски и нарушения, в частности нарушения стандартов устойчивого развития, мы должны быть проинформированы о них</w:t>
      </w:r>
      <w:r w:rsidR="00EE6DFC" w:rsidRPr="00EE6DFC">
        <w:rPr>
          <w:rFonts w:asciiTheme="minorHAnsi" w:eastAsia="Times New Roman" w:hAnsiTheme="minorHAnsi" w:cstheme="minorHAnsi"/>
          <w:sz w:val="24"/>
          <w:szCs w:val="24"/>
          <w:lang w:val="ru-RU" w:bidi="en-US"/>
        </w:rPr>
        <w:t>,</w:t>
      </w:r>
      <w:r w:rsidRPr="00EE6DFC">
        <w:rPr>
          <w:rFonts w:asciiTheme="minorHAnsi" w:eastAsia="Times New Roman" w:hAnsiTheme="minorHAnsi" w:cstheme="minorHAnsi"/>
          <w:sz w:val="24"/>
          <w:szCs w:val="24"/>
          <w:lang w:val="ru-RU" w:bidi="en-US"/>
        </w:rPr>
        <w:t xml:space="preserve"> </w:t>
      </w:r>
      <w:r w:rsidR="00EE6DFC" w:rsidRPr="00EE6DFC">
        <w:rPr>
          <w:rFonts w:asciiTheme="minorHAnsi" w:eastAsia="Times New Roman" w:hAnsiTheme="minorHAnsi" w:cstheme="minorHAnsi"/>
          <w:sz w:val="24"/>
          <w:szCs w:val="24"/>
          <w:lang w:val="ru-RU" w:bidi="en-US"/>
        </w:rPr>
        <w:t>в связи с чем мы поддерживаем нашу систему в готовности</w:t>
      </w:r>
      <w:r w:rsidR="003C4973" w:rsidRPr="00EE6DFC">
        <w:rPr>
          <w:rFonts w:asciiTheme="minorHAnsi" w:eastAsia="Times New Roman" w:hAnsiTheme="minorHAnsi" w:cstheme="minorHAnsi"/>
          <w:sz w:val="24"/>
          <w:szCs w:val="24"/>
          <w:lang w:val="ru-RU" w:bidi="en-US"/>
        </w:rPr>
        <w:t>.</w:t>
      </w:r>
    </w:p>
    <w:p w14:paraId="3FDE2F0A" w14:textId="493100D1" w:rsidR="00F029E5" w:rsidRPr="00EE6DFC" w:rsidRDefault="00FB6F42" w:rsidP="00F26875">
      <w:pPr>
        <w:rPr>
          <w:rStyle w:val="markedcontent"/>
          <w:rFonts w:asciiTheme="minorHAnsi" w:hAnsiTheme="minorHAnsi" w:cstheme="minorHAnsi"/>
          <w:b/>
          <w:bCs/>
          <w:sz w:val="24"/>
          <w:szCs w:val="24"/>
          <w:lang w:val="ru-RU"/>
        </w:rPr>
      </w:pPr>
      <w:r w:rsidRPr="00EE6DFC">
        <w:rPr>
          <w:rFonts w:asciiTheme="minorHAnsi" w:hAnsiTheme="minorHAnsi" w:cstheme="minorHAnsi"/>
          <w:b/>
          <w:sz w:val="24"/>
          <w:szCs w:val="24"/>
          <w:lang w:val="ru-RU" w:bidi="en-US"/>
        </w:rPr>
        <w:t>Что такое кодекс процедур</w:t>
      </w:r>
      <w:r w:rsidR="00A54EA8" w:rsidRPr="00EE6DFC">
        <w:rPr>
          <w:rStyle w:val="markedcontent"/>
          <w:rFonts w:asciiTheme="minorHAnsi" w:hAnsiTheme="minorHAnsi" w:cstheme="minorHAnsi"/>
          <w:b/>
          <w:sz w:val="24"/>
          <w:szCs w:val="24"/>
          <w:lang w:val="ru-RU" w:bidi="en-US"/>
        </w:rPr>
        <w:t>?</w:t>
      </w:r>
      <w:r w:rsidR="00A54EA8" w:rsidRPr="00EE6DFC">
        <w:rPr>
          <w:rStyle w:val="markedcontent"/>
          <w:rFonts w:asciiTheme="minorHAnsi" w:hAnsiTheme="minorHAnsi" w:cstheme="minorHAnsi"/>
          <w:b/>
          <w:sz w:val="24"/>
          <w:szCs w:val="24"/>
          <w:lang w:val="ru-RU" w:bidi="en-US"/>
        </w:rPr>
        <w:br/>
      </w:r>
    </w:p>
    <w:p w14:paraId="6581789D" w14:textId="77777777" w:rsidR="00FB6F42" w:rsidRPr="00EE6DFC" w:rsidRDefault="00FB6F42" w:rsidP="00FB6F42">
      <w:pPr>
        <w:rPr>
          <w:rStyle w:val="markedcontent"/>
          <w:rFonts w:asciiTheme="minorHAnsi" w:hAnsiTheme="minorHAnsi" w:cstheme="minorHAnsi"/>
          <w:sz w:val="24"/>
          <w:szCs w:val="24"/>
          <w:lang w:val="ru-RU" w:bidi="en-US"/>
        </w:rPr>
      </w:pPr>
      <w:r w:rsidRPr="00EE6DFC">
        <w:rPr>
          <w:rStyle w:val="markedcontent"/>
          <w:rFonts w:asciiTheme="minorHAnsi" w:hAnsiTheme="minorHAnsi" w:cstheme="minorHAnsi"/>
          <w:sz w:val="24"/>
          <w:szCs w:val="24"/>
          <w:lang w:val="ru-RU" w:bidi="en-US"/>
        </w:rPr>
        <w:t>Настоящий Кодекс процедур содержит всю информацию о том, как подать сообщение через систему осведомления о нарушениях в LAPP. Осведомителям предлагается информация о том, как отправить сообщение, какие процедурные шаги инициируют направление уведомления, как осведомители защищены и проинформированы о дальнейших шагах, а также когда можно ожидать обратной связи.</w:t>
      </w:r>
      <w:r w:rsidR="00A54EA8" w:rsidRPr="00EE6DFC">
        <w:rPr>
          <w:rStyle w:val="markedcontent"/>
          <w:rFonts w:asciiTheme="minorHAnsi" w:hAnsiTheme="minorHAnsi" w:cstheme="minorHAnsi"/>
          <w:sz w:val="24"/>
          <w:szCs w:val="24"/>
          <w:lang w:val="ru-RU" w:bidi="en-US"/>
        </w:rPr>
        <w:br/>
      </w:r>
      <w:r w:rsidRPr="00EE6DFC">
        <w:rPr>
          <w:rStyle w:val="markedcontent"/>
          <w:rFonts w:asciiTheme="minorHAnsi" w:hAnsiTheme="minorHAnsi" w:cstheme="minorHAnsi"/>
          <w:sz w:val="24"/>
          <w:szCs w:val="24"/>
          <w:lang w:val="ru-RU" w:bidi="en-US"/>
        </w:rPr>
        <w:t>Группа LAPP уже несколько лет пользуется системой осведомления о нарушениях. Данный Кодекс процедур предназначен для дополнения данной системы, делая ее прозрачной.</w:t>
      </w:r>
    </w:p>
    <w:p w14:paraId="4ABD738A" w14:textId="24EF74A0" w:rsidR="00F029E5" w:rsidRPr="00EE6DFC" w:rsidRDefault="00FB6F42" w:rsidP="00FB6F42">
      <w:pPr>
        <w:rPr>
          <w:rStyle w:val="markedcontent"/>
          <w:rFonts w:asciiTheme="minorHAnsi" w:hAnsiTheme="minorHAnsi" w:cstheme="minorHAnsi"/>
          <w:sz w:val="24"/>
          <w:szCs w:val="24"/>
          <w:lang w:val="ru-RU"/>
        </w:rPr>
      </w:pPr>
      <w:r w:rsidRPr="00EE6DFC">
        <w:rPr>
          <w:rStyle w:val="markedcontent"/>
          <w:rFonts w:asciiTheme="minorHAnsi" w:hAnsiTheme="minorHAnsi" w:cstheme="minorHAnsi"/>
          <w:sz w:val="24"/>
          <w:szCs w:val="24"/>
          <w:lang w:val="ru-RU" w:bidi="en-US"/>
        </w:rPr>
        <w:t xml:space="preserve">Кодекс процедур призван поощрять осведомителей и лиц, оказывающих помощь осведомителям в подаче сообщений, к оказанию содействия LAPP и обеспечению соблюдения </w:t>
      </w:r>
      <w:r w:rsidR="00112355">
        <w:rPr>
          <w:rStyle w:val="markedcontent"/>
          <w:rFonts w:asciiTheme="minorHAnsi" w:hAnsiTheme="minorHAnsi" w:cstheme="minorHAnsi"/>
          <w:sz w:val="24"/>
          <w:szCs w:val="24"/>
          <w:lang w:val="ru-RU" w:bidi="en-US"/>
        </w:rPr>
        <w:t>нормативных требований</w:t>
      </w:r>
      <w:r w:rsidR="00A54EA8" w:rsidRPr="00EE6DFC">
        <w:rPr>
          <w:rStyle w:val="markedcontent"/>
          <w:rFonts w:asciiTheme="minorHAnsi" w:hAnsiTheme="minorHAnsi" w:cstheme="minorHAnsi"/>
          <w:sz w:val="24"/>
          <w:szCs w:val="24"/>
          <w:lang w:val="ru-RU" w:bidi="en-US"/>
        </w:rPr>
        <w:t>.</w:t>
      </w:r>
      <w:r w:rsidR="00A54EA8" w:rsidRPr="00EE6DFC">
        <w:rPr>
          <w:rStyle w:val="markedcontent"/>
          <w:rFonts w:asciiTheme="minorHAnsi" w:hAnsiTheme="minorHAnsi" w:cstheme="minorHAnsi"/>
          <w:sz w:val="24"/>
          <w:szCs w:val="24"/>
          <w:lang w:val="ru-RU" w:bidi="en-US"/>
        </w:rPr>
        <w:br/>
      </w:r>
    </w:p>
    <w:p w14:paraId="38DB7A39" w14:textId="08E88F87" w:rsidR="000330C8" w:rsidRPr="00EE6DFC" w:rsidRDefault="00FB6F42" w:rsidP="00F26875">
      <w:pPr>
        <w:rPr>
          <w:rStyle w:val="markedcontent"/>
          <w:rFonts w:asciiTheme="minorHAnsi" w:hAnsiTheme="minorHAnsi" w:cstheme="minorHAnsi"/>
          <w:b/>
          <w:bCs/>
          <w:sz w:val="24"/>
          <w:szCs w:val="24"/>
          <w:lang w:val="ru-RU"/>
        </w:rPr>
      </w:pPr>
      <w:r w:rsidRPr="00EE6DFC">
        <w:rPr>
          <w:rFonts w:asciiTheme="minorHAnsi" w:hAnsiTheme="minorHAnsi" w:cstheme="minorHAnsi"/>
          <w:b/>
          <w:sz w:val="24"/>
          <w:szCs w:val="24"/>
          <w:lang w:val="ru-RU" w:bidi="en-US"/>
        </w:rPr>
        <w:t>В каких случаях применяется наш кодекс процедур</w:t>
      </w:r>
      <w:r w:rsidR="00A54EA8" w:rsidRPr="00EE6DFC">
        <w:rPr>
          <w:rStyle w:val="markedcontent"/>
          <w:rFonts w:asciiTheme="minorHAnsi" w:hAnsiTheme="minorHAnsi" w:cstheme="minorHAnsi"/>
          <w:b/>
          <w:sz w:val="24"/>
          <w:szCs w:val="24"/>
          <w:lang w:val="ru-RU" w:bidi="en-US"/>
        </w:rPr>
        <w:t>?</w:t>
      </w:r>
      <w:r w:rsidR="00A54EA8" w:rsidRPr="00EE6DFC">
        <w:rPr>
          <w:rStyle w:val="markedcontent"/>
          <w:rFonts w:asciiTheme="minorHAnsi" w:hAnsiTheme="minorHAnsi" w:cstheme="minorHAnsi"/>
          <w:b/>
          <w:sz w:val="24"/>
          <w:szCs w:val="24"/>
          <w:lang w:val="ru-RU" w:bidi="en-US"/>
        </w:rPr>
        <w:br/>
      </w:r>
    </w:p>
    <w:p w14:paraId="73A2426F" w14:textId="5DFBD3E6" w:rsidR="00A54EA8" w:rsidRPr="00EE6DFC" w:rsidRDefault="00FB6F42" w:rsidP="00F26875">
      <w:pPr>
        <w:rPr>
          <w:rFonts w:asciiTheme="minorHAnsi" w:eastAsia="Times New Roman" w:hAnsiTheme="minorHAnsi" w:cstheme="minorHAnsi"/>
          <w:b/>
          <w:bCs/>
          <w:sz w:val="24"/>
          <w:szCs w:val="24"/>
          <w:lang w:val="ru-RU" w:eastAsia="de-DE"/>
        </w:rPr>
      </w:pPr>
      <w:r w:rsidRPr="00EE6DFC">
        <w:rPr>
          <w:rStyle w:val="markedcontent"/>
          <w:rFonts w:asciiTheme="minorHAnsi" w:hAnsiTheme="minorHAnsi" w:cstheme="minorHAnsi"/>
          <w:sz w:val="24"/>
          <w:szCs w:val="24"/>
          <w:lang w:val="ru-RU" w:bidi="en-US"/>
        </w:rPr>
        <w:t>Кодекс процедур для системы осведомления о нарушениях LAPP применяется незамедлительно. Для поддержания актуальности он пересматривается не реже одного раза в год, и при необходимости в него вносятся изменения</w:t>
      </w:r>
      <w:r w:rsidR="00A54EA8" w:rsidRPr="00EE6DFC">
        <w:rPr>
          <w:rStyle w:val="markedcontent"/>
          <w:rFonts w:asciiTheme="minorHAnsi" w:hAnsiTheme="minorHAnsi" w:cstheme="minorHAnsi"/>
          <w:sz w:val="24"/>
          <w:szCs w:val="24"/>
          <w:lang w:val="ru-RU" w:bidi="en-US"/>
        </w:rPr>
        <w:t>.</w:t>
      </w:r>
    </w:p>
    <w:bookmarkEnd w:id="0"/>
    <w:p w14:paraId="6ED612AA" w14:textId="25F27A05" w:rsidR="00DA2AD9" w:rsidRPr="00EE6DFC" w:rsidRDefault="00DA2AD9" w:rsidP="00980B08">
      <w:pPr>
        <w:jc w:val="both"/>
        <w:rPr>
          <w:rFonts w:asciiTheme="minorHAnsi" w:hAnsiTheme="minorHAnsi" w:cstheme="minorHAnsi"/>
          <w:sz w:val="24"/>
          <w:szCs w:val="24"/>
          <w:lang w:val="ru-RU"/>
        </w:rPr>
      </w:pPr>
    </w:p>
    <w:p w14:paraId="035F16F9" w14:textId="1D9AC281" w:rsidR="00CB4A7E" w:rsidRPr="00EE6DFC" w:rsidRDefault="00CB4A7E" w:rsidP="00C96FCC">
      <w:pPr>
        <w:pStyle w:val="1"/>
        <w:rPr>
          <w:lang w:val="ru-RU"/>
        </w:rPr>
      </w:pPr>
      <w:r w:rsidRPr="00EE6DFC">
        <w:rPr>
          <w:lang w:val="ru-RU" w:bidi="en-US"/>
        </w:rPr>
        <w:t xml:space="preserve">2. </w:t>
      </w:r>
      <w:r w:rsidR="00FB6F42" w:rsidRPr="00EE6DFC">
        <w:rPr>
          <w:lang w:val="ru-RU" w:bidi="en-US"/>
        </w:rPr>
        <w:t>Наш</w:t>
      </w:r>
      <w:r w:rsidRPr="00EE6DFC">
        <w:rPr>
          <w:lang w:val="ru-RU" w:bidi="en-US"/>
        </w:rPr>
        <w:t xml:space="preserve"> </w:t>
      </w:r>
      <w:r w:rsidR="005E2A87" w:rsidRPr="00EE6DFC">
        <w:rPr>
          <w:lang w:val="ru-RU" w:bidi="en-US"/>
        </w:rPr>
        <w:t>кодекс процедур</w:t>
      </w:r>
    </w:p>
    <w:p w14:paraId="2D52F643" w14:textId="55248197" w:rsidR="000F43DB" w:rsidRPr="00EE6DFC" w:rsidRDefault="005E2A87" w:rsidP="00C96FCC">
      <w:pPr>
        <w:pStyle w:val="1"/>
        <w:rPr>
          <w:lang w:val="ru-RU"/>
        </w:rPr>
      </w:pPr>
      <w:r w:rsidRPr="00EE6DFC">
        <w:rPr>
          <w:lang w:val="ru-RU" w:bidi="en-US"/>
        </w:rPr>
        <w:t>Для какого типа сообщений о нарушениях может применяться данная процедура?</w:t>
      </w:r>
    </w:p>
    <w:p w14:paraId="791B90BC" w14:textId="318C6DD0" w:rsidR="00AF642E" w:rsidRPr="00EE6DFC" w:rsidRDefault="00AF642E" w:rsidP="000A4F11">
      <w:pPr>
        <w:jc w:val="both"/>
        <w:rPr>
          <w:rFonts w:asciiTheme="minorHAnsi" w:hAnsiTheme="minorHAnsi" w:cstheme="minorHAnsi"/>
          <w:color w:val="FF0000"/>
          <w:sz w:val="24"/>
          <w:szCs w:val="24"/>
          <w:lang w:val="ru-RU"/>
        </w:rPr>
      </w:pPr>
    </w:p>
    <w:p w14:paraId="5765A96F" w14:textId="4CABCDAE" w:rsidR="00C01878" w:rsidRPr="00EE6DFC" w:rsidRDefault="00FB6F42" w:rsidP="00C01878">
      <w:pPr>
        <w:spacing w:after="160" w:line="259" w:lineRule="auto"/>
        <w:jc w:val="both"/>
        <w:rPr>
          <w:rFonts w:asciiTheme="minorHAnsi" w:hAnsiTheme="minorHAnsi" w:cstheme="minorHAnsi"/>
          <w:color w:val="000000" w:themeColor="text1"/>
          <w:sz w:val="24"/>
          <w:szCs w:val="24"/>
          <w:lang w:val="ru-RU"/>
        </w:rPr>
      </w:pPr>
      <w:r w:rsidRPr="00EE6DFC">
        <w:rPr>
          <w:rFonts w:asciiTheme="minorHAnsi" w:hAnsiTheme="minorHAnsi" w:cstheme="minorHAnsi"/>
          <w:color w:val="000000" w:themeColor="text1"/>
          <w:sz w:val="24"/>
          <w:szCs w:val="24"/>
          <w:lang w:val="ru-RU" w:bidi="en-US"/>
        </w:rPr>
        <w:t>Вы можете использовать систему осведомления о нарушениях, чтобы сообщить о нарушениях законодательных норм (включая закон о должной осмотрительности цепочки поставок), добровольных самообязательств и внутренних правил компании, в частности, в следующих областях</w:t>
      </w:r>
      <w:r w:rsidR="00C01878" w:rsidRPr="00EE6DFC">
        <w:rPr>
          <w:rFonts w:asciiTheme="minorHAnsi" w:hAnsiTheme="minorHAnsi" w:cstheme="minorHAnsi"/>
          <w:color w:val="000000" w:themeColor="text1"/>
          <w:sz w:val="24"/>
          <w:szCs w:val="24"/>
          <w:lang w:val="ru-RU" w:bidi="en-US"/>
        </w:rPr>
        <w:t>:</w:t>
      </w:r>
    </w:p>
    <w:p w14:paraId="7221F6D1" w14:textId="03B548B0" w:rsidR="00C01878" w:rsidRPr="00EE6DFC" w:rsidRDefault="00FB6F42" w:rsidP="00FB6F42">
      <w:pPr>
        <w:pStyle w:val="a3"/>
        <w:numPr>
          <w:ilvl w:val="0"/>
          <w:numId w:val="34"/>
        </w:numPr>
        <w:spacing w:after="160" w:line="259" w:lineRule="auto"/>
        <w:jc w:val="both"/>
        <w:rPr>
          <w:rFonts w:asciiTheme="minorHAnsi" w:hAnsiTheme="minorHAnsi" w:cstheme="minorHAnsi"/>
          <w:color w:val="000000" w:themeColor="text1"/>
          <w:sz w:val="24"/>
          <w:szCs w:val="24"/>
          <w:lang w:val="ru-RU"/>
        </w:rPr>
      </w:pPr>
      <w:r w:rsidRPr="00EE6DFC">
        <w:rPr>
          <w:rFonts w:asciiTheme="minorHAnsi" w:hAnsiTheme="minorHAnsi" w:cstheme="minorHAnsi"/>
          <w:color w:val="000000" w:themeColor="text1"/>
          <w:sz w:val="24"/>
          <w:szCs w:val="24"/>
          <w:lang w:val="ru-RU" w:bidi="en-US"/>
        </w:rPr>
        <w:t>Бухгалтерский учет, аудит и внутренний финансовый контроль</w:t>
      </w:r>
    </w:p>
    <w:p w14:paraId="1C06948F" w14:textId="62CAD987" w:rsidR="00C01878" w:rsidRPr="00EE6DFC" w:rsidRDefault="00FB6F42" w:rsidP="00FB6F42">
      <w:pPr>
        <w:pStyle w:val="a3"/>
        <w:numPr>
          <w:ilvl w:val="0"/>
          <w:numId w:val="34"/>
        </w:numPr>
        <w:spacing w:after="160" w:line="259" w:lineRule="auto"/>
        <w:jc w:val="both"/>
        <w:rPr>
          <w:rFonts w:asciiTheme="minorHAnsi" w:hAnsiTheme="minorHAnsi" w:cstheme="minorHAnsi"/>
          <w:color w:val="000000" w:themeColor="text1"/>
          <w:sz w:val="24"/>
          <w:szCs w:val="24"/>
          <w:lang w:val="ru-RU"/>
        </w:rPr>
      </w:pPr>
      <w:r w:rsidRPr="00EE6DFC">
        <w:rPr>
          <w:rFonts w:asciiTheme="minorHAnsi" w:hAnsiTheme="minorHAnsi" w:cstheme="minorHAnsi"/>
          <w:color w:val="000000" w:themeColor="text1"/>
          <w:sz w:val="24"/>
          <w:szCs w:val="24"/>
          <w:lang w:val="ru-RU" w:bidi="en-US"/>
        </w:rPr>
        <w:t>Корпоративная целостность</w:t>
      </w:r>
    </w:p>
    <w:p w14:paraId="437DE354" w14:textId="2F122C43" w:rsidR="00C01878" w:rsidRPr="00EE6DFC" w:rsidRDefault="00FB6F42" w:rsidP="00FB6F42">
      <w:pPr>
        <w:pStyle w:val="a3"/>
        <w:numPr>
          <w:ilvl w:val="0"/>
          <w:numId w:val="34"/>
        </w:numPr>
        <w:spacing w:after="160" w:line="259" w:lineRule="auto"/>
        <w:jc w:val="both"/>
        <w:rPr>
          <w:rFonts w:asciiTheme="minorHAnsi" w:hAnsiTheme="minorHAnsi" w:cstheme="minorHAnsi"/>
          <w:color w:val="000000" w:themeColor="text1"/>
          <w:sz w:val="24"/>
          <w:szCs w:val="24"/>
          <w:lang w:val="ru-RU"/>
        </w:rPr>
      </w:pPr>
      <w:r w:rsidRPr="00EE6DFC">
        <w:rPr>
          <w:rFonts w:asciiTheme="minorHAnsi" w:hAnsiTheme="minorHAnsi" w:cstheme="minorHAnsi"/>
          <w:color w:val="000000" w:themeColor="text1"/>
          <w:sz w:val="24"/>
          <w:szCs w:val="24"/>
          <w:lang w:val="ru-RU" w:bidi="en-US"/>
        </w:rPr>
        <w:t>Окружающая среда, охрана здоровья и техника безопасности</w:t>
      </w:r>
    </w:p>
    <w:p w14:paraId="4F86DBE4" w14:textId="18694ACE" w:rsidR="00C01878" w:rsidRPr="00EE6DFC" w:rsidRDefault="004F263B" w:rsidP="004F263B">
      <w:pPr>
        <w:pStyle w:val="a3"/>
        <w:numPr>
          <w:ilvl w:val="0"/>
          <w:numId w:val="34"/>
        </w:numPr>
        <w:spacing w:after="160" w:line="259" w:lineRule="auto"/>
        <w:jc w:val="both"/>
        <w:rPr>
          <w:rFonts w:asciiTheme="minorHAnsi" w:hAnsiTheme="minorHAnsi" w:cstheme="minorHAnsi"/>
          <w:color w:val="000000" w:themeColor="text1"/>
          <w:sz w:val="24"/>
          <w:szCs w:val="24"/>
          <w:lang w:val="ru-RU"/>
        </w:rPr>
      </w:pPr>
      <w:r w:rsidRPr="004F263B">
        <w:rPr>
          <w:rFonts w:asciiTheme="minorHAnsi" w:hAnsiTheme="minorHAnsi" w:cstheme="minorHAnsi"/>
          <w:color w:val="000000" w:themeColor="text1"/>
          <w:sz w:val="24"/>
          <w:szCs w:val="24"/>
          <w:lang w:val="ru-RU" w:bidi="en-US"/>
        </w:rPr>
        <w:t>HR</w:t>
      </w:r>
      <w:r w:rsidR="00FB6F42" w:rsidRPr="00EE6DFC">
        <w:rPr>
          <w:rFonts w:asciiTheme="minorHAnsi" w:hAnsiTheme="minorHAnsi" w:cstheme="minorHAnsi"/>
          <w:color w:val="000000" w:themeColor="text1"/>
          <w:sz w:val="24"/>
          <w:szCs w:val="24"/>
          <w:lang w:val="ru-RU" w:bidi="en-US"/>
        </w:rPr>
        <w:t>, разнообразие и уважение на рабочем месте</w:t>
      </w:r>
    </w:p>
    <w:p w14:paraId="03AE9385" w14:textId="0F2B83CB" w:rsidR="00C01878" w:rsidRPr="00EE6DFC" w:rsidRDefault="00FB6F42" w:rsidP="00FB6F42">
      <w:pPr>
        <w:pStyle w:val="a3"/>
        <w:numPr>
          <w:ilvl w:val="0"/>
          <w:numId w:val="34"/>
        </w:numPr>
        <w:spacing w:after="160" w:line="259" w:lineRule="auto"/>
        <w:jc w:val="both"/>
        <w:rPr>
          <w:rFonts w:asciiTheme="minorHAnsi" w:hAnsiTheme="minorHAnsi" w:cstheme="minorHAnsi"/>
          <w:color w:val="000000" w:themeColor="text1"/>
          <w:sz w:val="24"/>
          <w:szCs w:val="24"/>
          <w:lang w:val="ru-RU"/>
        </w:rPr>
      </w:pPr>
      <w:r w:rsidRPr="00EE6DFC">
        <w:rPr>
          <w:rFonts w:asciiTheme="minorHAnsi" w:hAnsiTheme="minorHAnsi" w:cstheme="minorHAnsi"/>
          <w:color w:val="000000" w:themeColor="text1"/>
          <w:sz w:val="24"/>
          <w:szCs w:val="24"/>
          <w:lang w:val="ru-RU" w:bidi="en-US"/>
        </w:rPr>
        <w:t>Нецелевое использование/ присвоение активов или услуг</w:t>
      </w:r>
    </w:p>
    <w:p w14:paraId="5B5E190D" w14:textId="4BE8544C" w:rsidR="00C01878" w:rsidRPr="00EE6DFC" w:rsidRDefault="00FB6F42" w:rsidP="00FB6F42">
      <w:pPr>
        <w:pStyle w:val="a3"/>
        <w:numPr>
          <w:ilvl w:val="0"/>
          <w:numId w:val="34"/>
        </w:numPr>
        <w:spacing w:after="160" w:line="259" w:lineRule="auto"/>
        <w:jc w:val="both"/>
        <w:rPr>
          <w:rFonts w:asciiTheme="minorHAnsi" w:hAnsiTheme="minorHAnsi" w:cstheme="minorHAnsi"/>
          <w:color w:val="000000" w:themeColor="text1"/>
          <w:sz w:val="24"/>
          <w:szCs w:val="24"/>
          <w:lang w:val="ru-RU"/>
        </w:rPr>
      </w:pPr>
      <w:r w:rsidRPr="00EE6DFC">
        <w:rPr>
          <w:rFonts w:asciiTheme="minorHAnsi" w:hAnsiTheme="minorHAnsi" w:cstheme="minorHAnsi"/>
          <w:color w:val="000000" w:themeColor="text1"/>
          <w:sz w:val="24"/>
          <w:szCs w:val="24"/>
          <w:lang w:val="ru-RU" w:bidi="en-US"/>
        </w:rPr>
        <w:t>Прочее</w:t>
      </w:r>
    </w:p>
    <w:p w14:paraId="1391634C" w14:textId="49E0F1C1" w:rsidR="00DE6177" w:rsidRPr="00EE6DFC" w:rsidRDefault="00FB6F42" w:rsidP="00DE6177">
      <w:pPr>
        <w:rPr>
          <w:rFonts w:asciiTheme="minorHAnsi" w:hAnsiTheme="minorHAnsi" w:cstheme="minorHAnsi"/>
          <w:i/>
          <w:iCs/>
          <w:color w:val="000000" w:themeColor="text1"/>
          <w:sz w:val="24"/>
          <w:szCs w:val="24"/>
          <w:lang w:val="ru-RU"/>
        </w:rPr>
      </w:pPr>
      <w:r w:rsidRPr="00EE6DFC">
        <w:rPr>
          <w:rFonts w:asciiTheme="minorHAnsi" w:hAnsiTheme="minorHAnsi" w:cstheme="minorHAnsi"/>
          <w:b/>
          <w:i/>
          <w:color w:val="000000" w:themeColor="text1"/>
          <w:sz w:val="24"/>
          <w:szCs w:val="24"/>
          <w:lang w:val="ru-RU" w:bidi="en-US"/>
        </w:rPr>
        <w:t>Примечание</w:t>
      </w:r>
      <w:r w:rsidR="00DE6177" w:rsidRPr="00EE6DFC">
        <w:rPr>
          <w:rFonts w:asciiTheme="minorHAnsi" w:hAnsiTheme="minorHAnsi" w:cstheme="minorHAnsi"/>
          <w:b/>
          <w:i/>
          <w:color w:val="000000" w:themeColor="text1"/>
          <w:sz w:val="24"/>
          <w:szCs w:val="24"/>
          <w:lang w:val="ru-RU" w:bidi="en-US"/>
        </w:rPr>
        <w:t>:</w:t>
      </w:r>
      <w:r w:rsidR="00DE6177" w:rsidRPr="00EE6DFC">
        <w:rPr>
          <w:rFonts w:asciiTheme="minorHAnsi" w:hAnsiTheme="minorHAnsi" w:cstheme="minorHAnsi"/>
          <w:i/>
          <w:color w:val="000000" w:themeColor="text1"/>
          <w:sz w:val="24"/>
          <w:szCs w:val="24"/>
          <w:lang w:val="ru-RU" w:bidi="en-US"/>
        </w:rPr>
        <w:t xml:space="preserve"> </w:t>
      </w:r>
      <w:r w:rsidRPr="00EE6DFC">
        <w:rPr>
          <w:rFonts w:asciiTheme="minorHAnsi" w:hAnsiTheme="minorHAnsi" w:cstheme="minorHAnsi"/>
          <w:i/>
          <w:color w:val="000000" w:themeColor="text1"/>
          <w:sz w:val="24"/>
          <w:szCs w:val="24"/>
          <w:lang w:val="ru-RU" w:bidi="en-US"/>
        </w:rPr>
        <w:t>Процесс рассмотрения жалоб для цепочки поставок LAPP</w:t>
      </w:r>
      <w:r w:rsidR="00DE6177" w:rsidRPr="00EE6DFC">
        <w:rPr>
          <w:rFonts w:asciiTheme="minorHAnsi" w:hAnsiTheme="minorHAnsi" w:cstheme="minorHAnsi"/>
          <w:i/>
          <w:color w:val="000000" w:themeColor="text1"/>
          <w:sz w:val="24"/>
          <w:szCs w:val="24"/>
          <w:lang w:val="ru-RU" w:bidi="en-US"/>
        </w:rPr>
        <w:br/>
      </w:r>
      <w:r w:rsidRPr="00EE6DFC">
        <w:rPr>
          <w:rFonts w:asciiTheme="minorHAnsi" w:hAnsiTheme="minorHAnsi" w:cstheme="minorHAnsi"/>
          <w:i/>
          <w:color w:val="000000" w:themeColor="text1"/>
          <w:sz w:val="24"/>
          <w:szCs w:val="24"/>
          <w:lang w:val="ru-RU" w:bidi="en-US"/>
        </w:rPr>
        <w:t xml:space="preserve">О потенциальных нарушениях наших стандартов для деловых партнеров, в частности о нарушениях прав человека и стандартов охраны окружающей среды нашими прямыми и косвенными поставщиками, также можно сообщить в систему осведомления о нарушениях. Сообщения, полученные системой осведомления о нарушениях, будут </w:t>
      </w:r>
      <w:r w:rsidRPr="00EE6DFC">
        <w:rPr>
          <w:rFonts w:asciiTheme="minorHAnsi" w:hAnsiTheme="minorHAnsi" w:cstheme="minorHAnsi"/>
          <w:i/>
          <w:color w:val="000000" w:themeColor="text1"/>
          <w:sz w:val="24"/>
          <w:szCs w:val="24"/>
          <w:lang w:val="ru-RU" w:bidi="en-US"/>
        </w:rPr>
        <w:lastRenderedPageBreak/>
        <w:t>направлены соответствующим внутренним координаторам для рассмотрения жалоб</w:t>
      </w:r>
      <w:r w:rsidR="00DE6177" w:rsidRPr="00EE6DFC">
        <w:rPr>
          <w:rFonts w:asciiTheme="minorHAnsi" w:hAnsiTheme="minorHAnsi" w:cstheme="minorHAnsi"/>
          <w:i/>
          <w:color w:val="000000" w:themeColor="text1"/>
          <w:sz w:val="24"/>
          <w:szCs w:val="24"/>
          <w:lang w:val="ru-RU" w:bidi="en-US"/>
        </w:rPr>
        <w:t>.</w:t>
      </w:r>
      <w:r w:rsidR="00DE6177" w:rsidRPr="00EE6DFC">
        <w:rPr>
          <w:rFonts w:asciiTheme="minorHAnsi" w:hAnsiTheme="minorHAnsi" w:cstheme="minorHAnsi"/>
          <w:i/>
          <w:color w:val="000000" w:themeColor="text1"/>
          <w:sz w:val="24"/>
          <w:szCs w:val="24"/>
          <w:lang w:val="ru-RU" w:bidi="en-US"/>
        </w:rPr>
        <w:br/>
      </w:r>
      <w:r w:rsidRPr="00EE6DFC">
        <w:rPr>
          <w:rFonts w:asciiTheme="minorHAnsi" w:hAnsiTheme="minorHAnsi" w:cstheme="minorHAnsi"/>
          <w:i/>
          <w:color w:val="000000" w:themeColor="text1"/>
          <w:sz w:val="24"/>
          <w:szCs w:val="24"/>
          <w:lang w:val="ru-RU" w:bidi="en-US"/>
        </w:rPr>
        <w:t>Процесс рассмотрения жалоб для цепочки поставок LAPP служит для обработки уведомлений или жалоб о потенциальных нарушениях прав человека и стандартов охраны окружающей среды в цепочке поставок LAPP.</w:t>
      </w:r>
    </w:p>
    <w:p w14:paraId="02418901" w14:textId="77777777" w:rsidR="00005D27" w:rsidRPr="00EE6DFC" w:rsidRDefault="00005D27" w:rsidP="00FB6F42">
      <w:pPr>
        <w:spacing w:line="259" w:lineRule="auto"/>
        <w:jc w:val="both"/>
        <w:rPr>
          <w:rFonts w:asciiTheme="minorHAnsi" w:hAnsiTheme="minorHAnsi" w:cstheme="minorHAnsi"/>
          <w:color w:val="000000" w:themeColor="text1"/>
          <w:sz w:val="24"/>
          <w:szCs w:val="24"/>
          <w:lang w:val="ru-RU"/>
        </w:rPr>
      </w:pPr>
    </w:p>
    <w:p w14:paraId="0D3930A9" w14:textId="77777777" w:rsidR="00FB6F42" w:rsidRPr="00EE6DFC" w:rsidRDefault="00FB6F42" w:rsidP="00FB6F42">
      <w:pPr>
        <w:jc w:val="both"/>
        <w:rPr>
          <w:rFonts w:asciiTheme="minorHAnsi" w:hAnsiTheme="minorHAnsi" w:cstheme="minorHAnsi"/>
          <w:color w:val="000000" w:themeColor="text1"/>
          <w:sz w:val="24"/>
          <w:szCs w:val="24"/>
          <w:lang w:val="ru-RU" w:bidi="en-US"/>
        </w:rPr>
      </w:pPr>
      <w:r w:rsidRPr="00EE6DFC">
        <w:rPr>
          <w:rFonts w:asciiTheme="minorHAnsi" w:hAnsiTheme="minorHAnsi" w:cstheme="minorHAnsi"/>
          <w:color w:val="000000" w:themeColor="text1"/>
          <w:sz w:val="24"/>
          <w:szCs w:val="24"/>
          <w:lang w:val="ru-RU" w:bidi="en-US"/>
        </w:rPr>
        <w:t>В процессе подготовки сообщения вы получите подробную информацию по отдельным темам.</w:t>
      </w:r>
    </w:p>
    <w:p w14:paraId="3CCD3DA0" w14:textId="432E4C4F" w:rsidR="009B3A80" w:rsidRPr="00EE6DFC" w:rsidRDefault="00FB6F42" w:rsidP="00FB6F42">
      <w:pPr>
        <w:jc w:val="both"/>
        <w:rPr>
          <w:rFonts w:asciiTheme="minorHAnsi" w:hAnsiTheme="minorHAnsi" w:cstheme="minorHAnsi"/>
          <w:color w:val="000000" w:themeColor="text1"/>
          <w:sz w:val="24"/>
          <w:szCs w:val="24"/>
          <w:lang w:val="ru-RU"/>
        </w:rPr>
      </w:pPr>
      <w:r w:rsidRPr="00EE6DFC">
        <w:rPr>
          <w:rFonts w:asciiTheme="minorHAnsi" w:hAnsiTheme="minorHAnsi" w:cstheme="minorHAnsi"/>
          <w:color w:val="000000" w:themeColor="text1"/>
          <w:sz w:val="24"/>
          <w:szCs w:val="24"/>
          <w:lang w:val="ru-RU" w:bidi="en-US"/>
        </w:rPr>
        <w:t xml:space="preserve">Вы также можете воспользоваться системой осведомления о нарушениях, если у вас есть вопросы по вопросам соблюдения </w:t>
      </w:r>
      <w:r w:rsidR="00112355">
        <w:rPr>
          <w:rFonts w:asciiTheme="minorHAnsi" w:hAnsiTheme="minorHAnsi" w:cstheme="minorHAnsi"/>
          <w:color w:val="000000" w:themeColor="text1"/>
          <w:sz w:val="24"/>
          <w:szCs w:val="24"/>
          <w:lang w:val="ru-RU" w:bidi="en-US"/>
        </w:rPr>
        <w:t>нормативных требований</w:t>
      </w:r>
      <w:r w:rsidR="009B3A80" w:rsidRPr="00EE6DFC">
        <w:rPr>
          <w:rFonts w:asciiTheme="minorHAnsi" w:hAnsiTheme="minorHAnsi" w:cstheme="minorHAnsi"/>
          <w:color w:val="000000" w:themeColor="text1"/>
          <w:sz w:val="24"/>
          <w:szCs w:val="24"/>
          <w:lang w:val="ru-RU" w:bidi="en-US"/>
        </w:rPr>
        <w:t>.</w:t>
      </w:r>
    </w:p>
    <w:p w14:paraId="34B08991" w14:textId="77777777" w:rsidR="0057008D" w:rsidRPr="00EE6DFC" w:rsidRDefault="0057008D" w:rsidP="00FB6F42">
      <w:pPr>
        <w:jc w:val="both"/>
        <w:rPr>
          <w:rFonts w:asciiTheme="minorHAnsi" w:hAnsiTheme="minorHAnsi" w:cstheme="minorHAnsi"/>
          <w:color w:val="000000" w:themeColor="text1"/>
          <w:sz w:val="24"/>
          <w:szCs w:val="24"/>
          <w:lang w:val="ru-RU"/>
        </w:rPr>
      </w:pPr>
    </w:p>
    <w:p w14:paraId="0C74950D" w14:textId="212CD6B9" w:rsidR="002E57D9" w:rsidRPr="00EE6DFC" w:rsidRDefault="00FB6F42" w:rsidP="00FB6F42">
      <w:pPr>
        <w:jc w:val="both"/>
        <w:rPr>
          <w:rFonts w:asciiTheme="minorHAnsi" w:hAnsiTheme="minorHAnsi" w:cstheme="minorHAnsi"/>
          <w:color w:val="000000" w:themeColor="text1"/>
          <w:sz w:val="24"/>
          <w:szCs w:val="24"/>
          <w:lang w:val="ru-RU"/>
        </w:rPr>
      </w:pPr>
      <w:r w:rsidRPr="00EE6DFC">
        <w:rPr>
          <w:rFonts w:asciiTheme="minorHAnsi" w:hAnsiTheme="minorHAnsi" w:cstheme="minorHAnsi"/>
          <w:color w:val="000000" w:themeColor="text1"/>
          <w:sz w:val="24"/>
          <w:szCs w:val="24"/>
          <w:lang w:val="ru-RU" w:bidi="en-US"/>
        </w:rPr>
        <w:t>Система осведомления о нарушениях не предназначена для отзывов или жалоб, касающихся продуктов или услуг LAPP или наших деловых партнеров. В случае неудовлетворенности услугами или продуктами, просим вас связаться с нашей службой поддержки или с вашим непосредственным координатором</w:t>
      </w:r>
      <w:r w:rsidR="002E57D9" w:rsidRPr="00EE6DFC">
        <w:rPr>
          <w:rFonts w:asciiTheme="minorHAnsi" w:hAnsiTheme="minorHAnsi" w:cstheme="minorHAnsi"/>
          <w:color w:val="000000" w:themeColor="text1"/>
          <w:sz w:val="24"/>
          <w:szCs w:val="24"/>
          <w:lang w:val="ru-RU" w:bidi="en-US"/>
        </w:rPr>
        <w:t>.</w:t>
      </w:r>
    </w:p>
    <w:p w14:paraId="23455891" w14:textId="77777777" w:rsidR="00DC7D4A" w:rsidRPr="00EE6DFC" w:rsidRDefault="00DC7D4A" w:rsidP="001D66F0">
      <w:pPr>
        <w:rPr>
          <w:rFonts w:asciiTheme="minorHAnsi" w:hAnsiTheme="minorHAnsi" w:cstheme="minorHAnsi"/>
          <w:color w:val="FF0000"/>
          <w:sz w:val="24"/>
          <w:szCs w:val="24"/>
          <w:lang w:val="ru-RU"/>
        </w:rPr>
      </w:pPr>
    </w:p>
    <w:p w14:paraId="75C3DABC" w14:textId="54728031" w:rsidR="000A4F11" w:rsidRPr="00EE6DFC" w:rsidRDefault="005E2A87" w:rsidP="00C96FCC">
      <w:pPr>
        <w:pStyle w:val="1"/>
        <w:rPr>
          <w:lang w:val="ru-RU"/>
        </w:rPr>
      </w:pPr>
      <w:r w:rsidRPr="00EE6DFC">
        <w:rPr>
          <w:lang w:val="ru-RU" w:bidi="en-US"/>
        </w:rPr>
        <w:t>Кого могут касаться сообщения о нарушениях?</w:t>
      </w:r>
    </w:p>
    <w:p w14:paraId="5DB472AA" w14:textId="72096D52" w:rsidR="00C92D0A" w:rsidRPr="00EE6DFC" w:rsidRDefault="00B11024" w:rsidP="00C92D0A">
      <w:pPr>
        <w:pStyle w:val="afa"/>
        <w:rPr>
          <w:rFonts w:asciiTheme="minorHAnsi" w:hAnsiTheme="minorHAnsi" w:cstheme="minorHAnsi"/>
          <w:lang w:val="ru-RU"/>
        </w:rPr>
      </w:pPr>
      <w:r w:rsidRPr="00EE6DFC">
        <w:rPr>
          <w:rFonts w:asciiTheme="minorHAnsi" w:eastAsiaTheme="minorHAnsi" w:hAnsiTheme="minorHAnsi" w:cstheme="minorHAnsi"/>
          <w:lang w:val="ru-RU" w:bidi="en-US"/>
        </w:rPr>
        <w:t>Сообщение может касаться как собственных подразделений LAPP, так и подразделений деловых партнеров (например, прямых и косвенных поставщиков</w:t>
      </w:r>
      <w:r w:rsidR="00A31AB1" w:rsidRPr="00EE6DFC">
        <w:rPr>
          <w:rFonts w:asciiTheme="minorHAnsi" w:eastAsiaTheme="minorHAnsi" w:hAnsiTheme="minorHAnsi" w:cstheme="minorHAnsi"/>
          <w:lang w:val="ru-RU" w:bidi="en-US"/>
        </w:rPr>
        <w:t xml:space="preserve">). </w:t>
      </w:r>
    </w:p>
    <w:p w14:paraId="364AAD17" w14:textId="0428DD00" w:rsidR="00C92D0A" w:rsidRPr="00EE6DFC" w:rsidRDefault="00B11024" w:rsidP="00C92D0A">
      <w:pPr>
        <w:pStyle w:val="afa"/>
        <w:rPr>
          <w:rFonts w:asciiTheme="minorHAnsi" w:hAnsiTheme="minorHAnsi" w:cstheme="minorHAnsi"/>
          <w:lang w:val="ru-RU"/>
        </w:rPr>
      </w:pPr>
      <w:r w:rsidRPr="00EE6DFC">
        <w:rPr>
          <w:rFonts w:asciiTheme="minorHAnsi" w:hAnsiTheme="minorHAnsi" w:cstheme="minorHAnsi"/>
          <w:lang w:val="ru-RU" w:bidi="en-US"/>
        </w:rPr>
        <w:t>Сообщить можно о любом из следующих нарушений</w:t>
      </w:r>
      <w:r w:rsidR="00C92D0A" w:rsidRPr="00EE6DFC">
        <w:rPr>
          <w:rFonts w:asciiTheme="minorHAnsi" w:hAnsiTheme="minorHAnsi" w:cstheme="minorHAnsi"/>
          <w:lang w:val="ru-RU" w:bidi="en-US"/>
        </w:rPr>
        <w:t>:</w:t>
      </w:r>
    </w:p>
    <w:p w14:paraId="72B0FCDA" w14:textId="77777777" w:rsidR="00B11024" w:rsidRPr="00EE6DFC" w:rsidRDefault="00B11024" w:rsidP="00B11024">
      <w:pPr>
        <w:numPr>
          <w:ilvl w:val="0"/>
          <w:numId w:val="37"/>
        </w:numPr>
        <w:spacing w:before="100" w:beforeAutospacing="1" w:after="100" w:afterAutospacing="1"/>
        <w:rPr>
          <w:rFonts w:asciiTheme="minorHAnsi" w:eastAsia="Times New Roman" w:hAnsiTheme="minorHAnsi" w:cstheme="minorHAnsi"/>
          <w:sz w:val="24"/>
          <w:szCs w:val="24"/>
          <w:lang w:val="ru-RU" w:bidi="en-US"/>
        </w:rPr>
      </w:pPr>
      <w:r w:rsidRPr="00EE6DFC">
        <w:rPr>
          <w:rFonts w:asciiTheme="minorHAnsi" w:eastAsia="Times New Roman" w:hAnsiTheme="minorHAnsi" w:cstheme="minorHAnsi"/>
          <w:sz w:val="24"/>
          <w:szCs w:val="24"/>
          <w:lang w:val="ru-RU" w:bidi="en-US"/>
        </w:rPr>
        <w:t>нарушения, совершенные сотрудниками группы LAPP в связи с их профессиональной деятельностью</w:t>
      </w:r>
    </w:p>
    <w:p w14:paraId="0CBF5478" w14:textId="0AE11A08" w:rsidR="00D83B34" w:rsidRPr="00EE6DFC" w:rsidRDefault="00B11024" w:rsidP="00B11024">
      <w:pPr>
        <w:numPr>
          <w:ilvl w:val="0"/>
          <w:numId w:val="37"/>
        </w:numPr>
        <w:spacing w:before="100" w:beforeAutospacing="1" w:after="100" w:afterAutospacing="1"/>
        <w:rPr>
          <w:rFonts w:asciiTheme="minorHAnsi" w:eastAsia="Times New Roman" w:hAnsiTheme="minorHAnsi" w:cstheme="minorHAnsi"/>
          <w:sz w:val="24"/>
          <w:szCs w:val="24"/>
          <w:lang w:val="ru-RU" w:eastAsia="de-DE"/>
        </w:rPr>
      </w:pPr>
      <w:r w:rsidRPr="00EE6DFC">
        <w:rPr>
          <w:rFonts w:asciiTheme="minorHAnsi" w:eastAsia="Times New Roman" w:hAnsiTheme="minorHAnsi" w:cstheme="minorHAnsi"/>
          <w:sz w:val="24"/>
          <w:szCs w:val="24"/>
          <w:lang w:val="ru-RU" w:bidi="en-US"/>
        </w:rPr>
        <w:t>нарушения, совершенные деловыми партнерами (например, поставщиками) группы LAPP</w:t>
      </w:r>
    </w:p>
    <w:p w14:paraId="7A5AD8F6" w14:textId="152B38EB" w:rsidR="00D83B34" w:rsidRPr="00EE6DFC" w:rsidRDefault="005E2A87" w:rsidP="00D83B34">
      <w:pPr>
        <w:pStyle w:val="1"/>
        <w:rPr>
          <w:lang w:val="ru-RU"/>
        </w:rPr>
      </w:pPr>
      <w:r w:rsidRPr="00EE6DFC">
        <w:rPr>
          <w:lang w:val="ru-RU" w:bidi="en-US"/>
        </w:rPr>
        <w:t>По каким каналам можно сообщить о неправомерных действиях?</w:t>
      </w:r>
      <w:r w:rsidR="00D83B34" w:rsidRPr="00EE6DFC">
        <w:rPr>
          <w:lang w:val="ru-RU" w:bidi="en-US"/>
        </w:rPr>
        <w:t xml:space="preserve"> </w:t>
      </w:r>
    </w:p>
    <w:p w14:paraId="0A42574C" w14:textId="61A01CD2" w:rsidR="00D83B34" w:rsidRPr="00EE6DFC" w:rsidRDefault="00B11024" w:rsidP="00D83B34">
      <w:pPr>
        <w:spacing w:before="100" w:beforeAutospacing="1" w:after="100" w:afterAutospacing="1"/>
        <w:outlineLvl w:val="2"/>
        <w:rPr>
          <w:rFonts w:asciiTheme="minorHAnsi" w:eastAsia="Times New Roman" w:hAnsiTheme="minorHAnsi" w:cstheme="minorHAnsi"/>
          <w:sz w:val="24"/>
          <w:szCs w:val="24"/>
          <w:lang w:val="ru-RU" w:eastAsia="de-DE"/>
        </w:rPr>
      </w:pPr>
      <w:r w:rsidRPr="00EE6DFC">
        <w:rPr>
          <w:rFonts w:asciiTheme="minorHAnsi" w:eastAsia="Times New Roman" w:hAnsiTheme="minorHAnsi" w:cstheme="minorHAnsi"/>
          <w:sz w:val="24"/>
          <w:szCs w:val="24"/>
          <w:lang w:val="ru-RU" w:bidi="en-US"/>
        </w:rPr>
        <w:t xml:space="preserve">Система осведомления о нарушениях LAPP предлагает различные бесплатные внутренние каналы передачи сообщений о потенциальных нарушениях или вопросов о соблюдении </w:t>
      </w:r>
      <w:r w:rsidR="00112355">
        <w:rPr>
          <w:rFonts w:asciiTheme="minorHAnsi" w:eastAsia="Times New Roman" w:hAnsiTheme="minorHAnsi" w:cstheme="minorHAnsi"/>
          <w:sz w:val="24"/>
          <w:szCs w:val="24"/>
          <w:lang w:val="ru-RU" w:bidi="en-US"/>
        </w:rPr>
        <w:t>нормативных требований</w:t>
      </w:r>
      <w:r w:rsidR="00D83B34" w:rsidRPr="00EE6DFC">
        <w:rPr>
          <w:rFonts w:asciiTheme="minorHAnsi" w:eastAsia="Times New Roman" w:hAnsiTheme="minorHAnsi" w:cstheme="minorHAnsi"/>
          <w:sz w:val="24"/>
          <w:szCs w:val="24"/>
          <w:lang w:val="ru-RU" w:bidi="en-US"/>
        </w:rPr>
        <w:t>:</w:t>
      </w:r>
    </w:p>
    <w:p w14:paraId="747ED3A5" w14:textId="16918A1A" w:rsidR="00FE1239" w:rsidRPr="00EE6DFC" w:rsidRDefault="005E2A87" w:rsidP="00C96FCC">
      <w:pPr>
        <w:pStyle w:val="1"/>
        <w:rPr>
          <w:lang w:val="ru-RU"/>
        </w:rPr>
      </w:pPr>
      <w:r w:rsidRPr="00EE6DFC">
        <w:rPr>
          <w:lang w:val="ru-RU" w:bidi="en-US"/>
        </w:rPr>
        <w:t>Онлайн-система передачи сообщений</w:t>
      </w:r>
    </w:p>
    <w:p w14:paraId="37D37BB1" w14:textId="52095800" w:rsidR="009B3A80" w:rsidRPr="00EE6DFC" w:rsidRDefault="00B11024" w:rsidP="001D66F0">
      <w:pPr>
        <w:spacing w:before="100" w:beforeAutospacing="1" w:after="100" w:afterAutospacing="1"/>
        <w:outlineLvl w:val="2"/>
        <w:rPr>
          <w:rFonts w:asciiTheme="minorHAnsi" w:eastAsia="Times New Roman" w:hAnsiTheme="minorHAnsi" w:cstheme="minorHAnsi"/>
          <w:sz w:val="24"/>
          <w:szCs w:val="24"/>
          <w:lang w:val="ru-RU" w:eastAsia="de-DE"/>
        </w:rPr>
      </w:pPr>
      <w:r w:rsidRPr="00EE6DFC">
        <w:rPr>
          <w:rFonts w:asciiTheme="minorHAnsi" w:eastAsia="Times New Roman" w:hAnsiTheme="minorHAnsi" w:cstheme="minorHAnsi"/>
          <w:sz w:val="24"/>
          <w:szCs w:val="24"/>
          <w:lang w:val="ru-RU" w:bidi="en-US"/>
        </w:rPr>
        <w:t xml:space="preserve">Благодаря онлайн-системе передачи сообщений система осведомления о нарушениях LAPP предоставляет бесплатный внутренний канал передачи сообщений, по которому можно сообщить о потенциальных нарушениях или задать вопросы о соблюдении </w:t>
      </w:r>
      <w:r w:rsidR="00112355">
        <w:rPr>
          <w:rFonts w:asciiTheme="minorHAnsi" w:eastAsia="Times New Roman" w:hAnsiTheme="minorHAnsi" w:cstheme="minorHAnsi"/>
          <w:sz w:val="24"/>
          <w:szCs w:val="24"/>
          <w:lang w:val="ru-RU" w:bidi="en-US"/>
        </w:rPr>
        <w:t>нормативных требований</w:t>
      </w:r>
      <w:r w:rsidRPr="00EE6DFC">
        <w:rPr>
          <w:rFonts w:asciiTheme="minorHAnsi" w:eastAsia="Times New Roman" w:hAnsiTheme="minorHAnsi" w:cstheme="minorHAnsi"/>
          <w:sz w:val="24"/>
          <w:szCs w:val="24"/>
          <w:lang w:val="ru-RU" w:bidi="en-US"/>
        </w:rPr>
        <w:t>.</w:t>
      </w:r>
    </w:p>
    <w:p w14:paraId="3DA493F1" w14:textId="0280954F" w:rsidR="00282B30" w:rsidRPr="00EE6DFC" w:rsidRDefault="00B11024" w:rsidP="00282B30">
      <w:pPr>
        <w:spacing w:before="100" w:beforeAutospacing="1" w:after="100" w:afterAutospacing="1"/>
        <w:outlineLvl w:val="1"/>
        <w:rPr>
          <w:rFonts w:asciiTheme="minorHAnsi" w:eastAsia="Times New Roman" w:hAnsiTheme="minorHAnsi" w:cstheme="minorHAnsi"/>
          <w:sz w:val="24"/>
          <w:szCs w:val="24"/>
          <w:lang w:val="ru-RU" w:eastAsia="de-DE"/>
        </w:rPr>
      </w:pPr>
      <w:bookmarkStart w:id="1" w:name="_Hlk131591187"/>
      <w:r w:rsidRPr="00EE6DFC">
        <w:rPr>
          <w:rFonts w:asciiTheme="minorHAnsi" w:eastAsia="Times New Roman" w:hAnsiTheme="minorHAnsi" w:cstheme="minorHAnsi"/>
          <w:sz w:val="24"/>
          <w:szCs w:val="24"/>
          <w:lang w:val="ru-RU" w:bidi="en-US"/>
        </w:rPr>
        <w:t xml:space="preserve">Сообщения и вопросы можно направлять либо в центральный отдел правового и нормативного регулирования </w:t>
      </w:r>
      <w:proofErr w:type="spellStart"/>
      <w:r w:rsidRPr="00EE6DFC">
        <w:rPr>
          <w:rFonts w:asciiTheme="minorHAnsi" w:eastAsia="Times New Roman" w:hAnsiTheme="minorHAnsi" w:cstheme="minorHAnsi"/>
          <w:sz w:val="24"/>
          <w:szCs w:val="24"/>
          <w:lang w:val="ru-RU" w:bidi="en-US"/>
        </w:rPr>
        <w:t>Lapp</w:t>
      </w:r>
      <w:proofErr w:type="spellEnd"/>
      <w:r w:rsidRPr="00EE6DFC">
        <w:rPr>
          <w:rFonts w:asciiTheme="minorHAnsi" w:eastAsia="Times New Roman" w:hAnsiTheme="minorHAnsi" w:cstheme="minorHAnsi"/>
          <w:sz w:val="24"/>
          <w:szCs w:val="24"/>
          <w:lang w:val="ru-RU" w:bidi="en-US"/>
        </w:rPr>
        <w:t xml:space="preserve"> </w:t>
      </w:r>
      <w:proofErr w:type="spellStart"/>
      <w:r w:rsidRPr="00EE6DFC">
        <w:rPr>
          <w:rFonts w:asciiTheme="minorHAnsi" w:eastAsia="Times New Roman" w:hAnsiTheme="minorHAnsi" w:cstheme="minorHAnsi"/>
          <w:sz w:val="24"/>
          <w:szCs w:val="24"/>
          <w:lang w:val="ru-RU" w:bidi="en-US"/>
        </w:rPr>
        <w:t>Holding</w:t>
      </w:r>
      <w:proofErr w:type="spellEnd"/>
      <w:r w:rsidRPr="00EE6DFC">
        <w:rPr>
          <w:rFonts w:asciiTheme="minorHAnsi" w:eastAsia="Times New Roman" w:hAnsiTheme="minorHAnsi" w:cstheme="minorHAnsi"/>
          <w:sz w:val="24"/>
          <w:szCs w:val="24"/>
          <w:lang w:val="ru-RU" w:bidi="en-US"/>
        </w:rPr>
        <w:t xml:space="preserve"> SE в г. Штутгарт, либо децентрализованно в соответствующую организацию в стране, имеющую собственную онлайн-систему передачи сообщений</w:t>
      </w:r>
      <w:r w:rsidR="007A4DC7" w:rsidRPr="00EE6DFC">
        <w:rPr>
          <w:rFonts w:asciiTheme="minorHAnsi" w:eastAsia="Times New Roman" w:hAnsiTheme="minorHAnsi" w:cstheme="minorHAnsi"/>
          <w:sz w:val="24"/>
          <w:szCs w:val="24"/>
          <w:lang w:val="ru-RU" w:bidi="en-US"/>
        </w:rPr>
        <w:t>.</w:t>
      </w:r>
    </w:p>
    <w:bookmarkEnd w:id="1"/>
    <w:p w14:paraId="7D4D1269" w14:textId="3648990B" w:rsidR="001A54DD" w:rsidRPr="00EE6DFC" w:rsidRDefault="00B11024" w:rsidP="001D66F0">
      <w:pPr>
        <w:pStyle w:val="a3"/>
        <w:spacing w:before="100" w:beforeAutospacing="1" w:after="100" w:afterAutospacing="1"/>
        <w:ind w:left="0"/>
        <w:outlineLvl w:val="1"/>
        <w:rPr>
          <w:rFonts w:asciiTheme="minorHAnsi" w:hAnsiTheme="minorHAnsi" w:cstheme="minorHAnsi"/>
          <w:sz w:val="24"/>
          <w:szCs w:val="24"/>
          <w:lang w:val="ru-RU"/>
        </w:rPr>
      </w:pPr>
      <w:r w:rsidRPr="00EE6DFC">
        <w:rPr>
          <w:rFonts w:asciiTheme="minorHAnsi" w:hAnsiTheme="minorHAnsi" w:cstheme="minorHAnsi"/>
          <w:sz w:val="24"/>
          <w:szCs w:val="24"/>
          <w:lang w:val="ru-RU" w:bidi="en-US"/>
        </w:rPr>
        <w:t xml:space="preserve">Система осведомления о нарушениях на базе Интернета, </w:t>
      </w:r>
      <w:proofErr w:type="spellStart"/>
      <w:r w:rsidRPr="00EE6DFC">
        <w:rPr>
          <w:rFonts w:asciiTheme="minorHAnsi" w:hAnsiTheme="minorHAnsi" w:cstheme="minorHAnsi"/>
          <w:b/>
          <w:sz w:val="24"/>
          <w:szCs w:val="24"/>
          <w:lang w:val="ru-RU" w:bidi="en-US"/>
        </w:rPr>
        <w:t>otris</w:t>
      </w:r>
      <w:proofErr w:type="spellEnd"/>
      <w:r w:rsidRPr="00EE6DFC">
        <w:rPr>
          <w:rFonts w:asciiTheme="minorHAnsi" w:hAnsiTheme="minorHAnsi" w:cstheme="minorHAnsi"/>
          <w:sz w:val="24"/>
          <w:szCs w:val="24"/>
          <w:lang w:val="ru-RU" w:bidi="en-US"/>
        </w:rPr>
        <w:t xml:space="preserve">, предоставляется внешним поставщиком услуг с соблюдением строгих, минимальных прав доступа. Подача сообщений </w:t>
      </w:r>
      <w:r w:rsidRPr="00EE6DFC">
        <w:rPr>
          <w:rFonts w:asciiTheme="minorHAnsi" w:hAnsiTheme="minorHAnsi" w:cstheme="minorHAnsi"/>
          <w:sz w:val="24"/>
          <w:szCs w:val="24"/>
          <w:lang w:val="ru-RU" w:bidi="en-US"/>
        </w:rPr>
        <w:lastRenderedPageBreak/>
        <w:t>осуществляется через онлайн-форму, с помощью которой осведомитель может подать сообщение, указав тему, предмет и ситуацию</w:t>
      </w:r>
      <w:r w:rsidR="00550DFF" w:rsidRPr="00EE6DFC">
        <w:rPr>
          <w:rFonts w:asciiTheme="minorHAnsi" w:hAnsiTheme="minorHAnsi" w:cstheme="minorHAnsi"/>
          <w:sz w:val="24"/>
          <w:szCs w:val="24"/>
          <w:lang w:val="ru-RU" w:bidi="en-US"/>
        </w:rPr>
        <w:t xml:space="preserve">. </w:t>
      </w:r>
    </w:p>
    <w:p w14:paraId="6C0F0F38" w14:textId="70383548" w:rsidR="001A54DD" w:rsidRPr="00EE6DFC" w:rsidRDefault="00B11024" w:rsidP="001A54DD">
      <w:pPr>
        <w:pStyle w:val="1lcsobwxtjvxv8x0penxz-"/>
        <w:shd w:val="clear" w:color="auto" w:fill="FFFFFF"/>
        <w:spacing w:before="0" w:beforeAutospacing="0" w:after="0" w:afterAutospacing="0"/>
        <w:jc w:val="both"/>
        <w:rPr>
          <w:rFonts w:asciiTheme="minorHAnsi" w:hAnsiTheme="minorHAnsi" w:cstheme="minorHAnsi"/>
          <w:lang w:val="ru-RU"/>
        </w:rPr>
      </w:pPr>
      <w:r w:rsidRPr="00EE6DFC">
        <w:rPr>
          <w:rFonts w:asciiTheme="minorHAnsi" w:hAnsiTheme="minorHAnsi" w:cstheme="minorHAnsi"/>
          <w:lang w:val="ru-RU" w:bidi="en-US"/>
        </w:rPr>
        <w:t>Сообщения могут подаваться анонимно или с указанием имени. Для подачи сообщения отсутствуют какие-либо временные или технические ограничения. Система осведомления о нарушениях доступна на немецком, английском и 11 других языках, и при необходимости может быть расширена для поддержки дополнительных языков</w:t>
      </w:r>
      <w:r w:rsidR="001A54DD" w:rsidRPr="00EE6DFC">
        <w:rPr>
          <w:rFonts w:asciiTheme="minorHAnsi" w:hAnsiTheme="minorHAnsi" w:cstheme="minorHAnsi"/>
          <w:lang w:val="ru-RU" w:bidi="en-US"/>
        </w:rPr>
        <w:t xml:space="preserve">. </w:t>
      </w:r>
    </w:p>
    <w:p w14:paraId="5CDF35BF" w14:textId="7E97F843" w:rsidR="00045172" w:rsidRPr="00EE6DFC" w:rsidRDefault="00B11024" w:rsidP="001A54DD">
      <w:pPr>
        <w:spacing w:before="100" w:beforeAutospacing="1" w:after="100" w:afterAutospacing="1"/>
        <w:outlineLvl w:val="1"/>
        <w:rPr>
          <w:rFonts w:asciiTheme="minorHAnsi" w:eastAsia="Times New Roman" w:hAnsiTheme="minorHAnsi" w:cstheme="minorHAnsi"/>
          <w:sz w:val="24"/>
          <w:szCs w:val="24"/>
          <w:lang w:val="ru-RU" w:eastAsia="de-DE"/>
        </w:rPr>
      </w:pPr>
      <w:r w:rsidRPr="00EE6DFC">
        <w:rPr>
          <w:rFonts w:asciiTheme="minorHAnsi" w:eastAsia="Times New Roman" w:hAnsiTheme="minorHAnsi" w:cstheme="minorHAnsi"/>
          <w:sz w:val="24"/>
          <w:szCs w:val="24"/>
          <w:lang w:val="ru-RU" w:bidi="en-US"/>
        </w:rPr>
        <w:t>Система является конфиденциальной и безопасной. Если в списке нет нужного вам языка, вы можете подать сообщение на любом другом языке</w:t>
      </w:r>
      <w:r w:rsidR="001A54DD" w:rsidRPr="00EE6DFC">
        <w:rPr>
          <w:rFonts w:asciiTheme="minorHAnsi" w:eastAsia="Times New Roman" w:hAnsiTheme="minorHAnsi" w:cstheme="minorHAnsi"/>
          <w:sz w:val="24"/>
          <w:szCs w:val="24"/>
          <w:lang w:val="ru-RU" w:bidi="en-US"/>
        </w:rPr>
        <w:t xml:space="preserve">. </w:t>
      </w:r>
    </w:p>
    <w:p w14:paraId="612CB832" w14:textId="761DB3C0" w:rsidR="001C58A3" w:rsidRPr="00EE6DFC" w:rsidRDefault="00B11024" w:rsidP="001C58A3">
      <w:pPr>
        <w:jc w:val="both"/>
        <w:rPr>
          <w:rFonts w:asciiTheme="minorHAnsi" w:eastAsia="Times New Roman" w:hAnsiTheme="minorHAnsi" w:cstheme="minorHAnsi"/>
          <w:sz w:val="24"/>
          <w:szCs w:val="24"/>
          <w:shd w:val="clear" w:color="auto" w:fill="FFFFFF"/>
          <w:lang w:val="ru-RU" w:eastAsia="de-DE"/>
        </w:rPr>
      </w:pPr>
      <w:r w:rsidRPr="00EE6DFC">
        <w:rPr>
          <w:rFonts w:asciiTheme="minorHAnsi" w:eastAsia="Times New Roman" w:hAnsiTheme="minorHAnsi" w:cstheme="minorHAnsi"/>
          <w:sz w:val="24"/>
          <w:szCs w:val="24"/>
          <w:shd w:val="clear" w:color="auto" w:fill="FFFFFF"/>
          <w:lang w:val="ru-RU" w:bidi="en-US"/>
        </w:rPr>
        <w:t xml:space="preserve">Если вы хотите отправить сообщение анонимно или под своим именем, нажмите на кнопку </w:t>
      </w:r>
      <w:r w:rsidR="004F263B">
        <w:rPr>
          <w:rFonts w:asciiTheme="minorHAnsi" w:eastAsia="Times New Roman" w:hAnsiTheme="minorHAnsi" w:cstheme="minorHAnsi"/>
          <w:sz w:val="24"/>
          <w:szCs w:val="24"/>
          <w:shd w:val="clear" w:color="auto" w:fill="FFFFFF"/>
          <w:lang w:val="ru-RU" w:bidi="en-US"/>
        </w:rPr>
        <w:t>«Отправить сообщение»</w:t>
      </w:r>
      <w:r w:rsidRPr="00EE6DFC">
        <w:rPr>
          <w:rFonts w:asciiTheme="minorHAnsi" w:eastAsia="Times New Roman" w:hAnsiTheme="minorHAnsi" w:cstheme="minorHAnsi"/>
          <w:sz w:val="24"/>
          <w:szCs w:val="24"/>
          <w:shd w:val="clear" w:color="auto" w:fill="FFFFFF"/>
          <w:lang w:val="ru-RU" w:bidi="en-US"/>
        </w:rPr>
        <w:t>. Последующий процесс подачи сообщения состоит из следующих трех шагов</w:t>
      </w:r>
      <w:r w:rsidR="001C58A3" w:rsidRPr="00EE6DFC">
        <w:rPr>
          <w:rFonts w:asciiTheme="minorHAnsi" w:eastAsia="Times New Roman" w:hAnsiTheme="minorHAnsi" w:cstheme="minorHAnsi"/>
          <w:sz w:val="24"/>
          <w:szCs w:val="24"/>
          <w:shd w:val="clear" w:color="auto" w:fill="FFFFFF"/>
          <w:lang w:val="ru-RU" w:bidi="en-US"/>
        </w:rPr>
        <w:t>:</w:t>
      </w:r>
    </w:p>
    <w:p w14:paraId="0BA347FC" w14:textId="77777777" w:rsidR="001C58A3" w:rsidRPr="00EE6DFC" w:rsidRDefault="001C58A3" w:rsidP="001C58A3">
      <w:pPr>
        <w:jc w:val="both"/>
        <w:rPr>
          <w:rFonts w:asciiTheme="minorHAnsi" w:eastAsia="Times New Roman" w:hAnsiTheme="minorHAnsi" w:cstheme="minorHAnsi"/>
          <w:sz w:val="24"/>
          <w:szCs w:val="24"/>
          <w:shd w:val="clear" w:color="auto" w:fill="FFFFFF"/>
          <w:lang w:val="ru-RU" w:eastAsia="de-DE"/>
        </w:rPr>
      </w:pPr>
    </w:p>
    <w:p w14:paraId="120D3EA7" w14:textId="743B630E" w:rsidR="001C58A3" w:rsidRPr="00EE6DFC" w:rsidRDefault="00B11024" w:rsidP="00B11024">
      <w:pPr>
        <w:pStyle w:val="a3"/>
        <w:numPr>
          <w:ilvl w:val="0"/>
          <w:numId w:val="35"/>
        </w:numPr>
        <w:ind w:left="567"/>
        <w:jc w:val="both"/>
        <w:rPr>
          <w:rFonts w:asciiTheme="minorHAnsi" w:eastAsia="Times New Roman" w:hAnsiTheme="minorHAnsi" w:cstheme="minorHAnsi"/>
          <w:sz w:val="24"/>
          <w:szCs w:val="24"/>
          <w:shd w:val="clear" w:color="auto" w:fill="FFFFFF"/>
          <w:lang w:val="ru-RU" w:eastAsia="de-DE"/>
        </w:rPr>
      </w:pPr>
      <w:r w:rsidRPr="00EE6DFC">
        <w:rPr>
          <w:rFonts w:asciiTheme="minorHAnsi" w:eastAsia="Times New Roman" w:hAnsiTheme="minorHAnsi" w:cstheme="minorHAnsi"/>
          <w:sz w:val="24"/>
          <w:szCs w:val="24"/>
          <w:shd w:val="clear" w:color="auto" w:fill="FFFFFF"/>
          <w:lang w:val="ru-RU" w:bidi="en-US"/>
        </w:rPr>
        <w:t>Во-первых, вам будет предложено выбрать подходящую тему для вашего уведомления. Для этого будет предложен список тем на выбор. Далее необходимо заполнить поле темы и текста сообщения. Напишите сообщение своими словами и, при желании, прикрепите файлы. Следует помнить, что документы могут содержать информацию об авторе. Вы сами решаете, хотите ли вы остаться анонимным или раскрыть свою личность.</w:t>
      </w:r>
    </w:p>
    <w:p w14:paraId="212957AC" w14:textId="77777777" w:rsidR="001C58A3" w:rsidRPr="00EE6DFC" w:rsidRDefault="001C58A3" w:rsidP="001C58A3">
      <w:pPr>
        <w:ind w:firstLine="284"/>
        <w:rPr>
          <w:rFonts w:asciiTheme="minorHAnsi" w:eastAsia="Times New Roman" w:hAnsiTheme="minorHAnsi" w:cstheme="minorHAnsi"/>
          <w:sz w:val="24"/>
          <w:szCs w:val="24"/>
          <w:lang w:val="ru-RU" w:eastAsia="de-DE"/>
        </w:rPr>
      </w:pPr>
    </w:p>
    <w:p w14:paraId="4A153481" w14:textId="4D0845F9" w:rsidR="001C58A3" w:rsidRPr="00EE6DFC" w:rsidRDefault="00DB0254" w:rsidP="001C58A3">
      <w:pPr>
        <w:ind w:firstLine="284"/>
        <w:rPr>
          <w:rFonts w:asciiTheme="minorHAnsi" w:eastAsia="Times New Roman" w:hAnsiTheme="minorHAnsi" w:cstheme="minorHAnsi"/>
          <w:sz w:val="24"/>
          <w:szCs w:val="24"/>
          <w:lang w:val="ru-RU" w:eastAsia="de-DE"/>
        </w:rPr>
      </w:pPr>
      <w:r w:rsidRPr="00EE6DFC">
        <w:rPr>
          <w:rFonts w:asciiTheme="minorHAnsi" w:eastAsia="Times New Roman" w:hAnsiTheme="minorHAnsi" w:cstheme="minorHAnsi"/>
          <w:sz w:val="24"/>
          <w:szCs w:val="24"/>
          <w:lang w:val="ru-RU" w:bidi="en-US"/>
        </w:rPr>
        <w:t>При написании сообщения будет полезным учесть следующие вопросы</w:t>
      </w:r>
      <w:r w:rsidR="001C58A3" w:rsidRPr="00EE6DFC">
        <w:rPr>
          <w:rFonts w:asciiTheme="minorHAnsi" w:eastAsia="Times New Roman" w:hAnsiTheme="minorHAnsi" w:cstheme="minorHAnsi"/>
          <w:sz w:val="24"/>
          <w:szCs w:val="24"/>
          <w:lang w:val="ru-RU" w:bidi="en-US"/>
        </w:rPr>
        <w:t xml:space="preserve">: </w:t>
      </w:r>
    </w:p>
    <w:p w14:paraId="059F9FFD" w14:textId="77777777" w:rsidR="00DB0254" w:rsidRPr="00EE6DFC" w:rsidRDefault="00DB0254" w:rsidP="00DB0254">
      <w:pPr>
        <w:numPr>
          <w:ilvl w:val="0"/>
          <w:numId w:val="39"/>
        </w:numPr>
        <w:spacing w:before="100" w:beforeAutospacing="1" w:after="100" w:afterAutospacing="1"/>
        <w:rPr>
          <w:rFonts w:asciiTheme="minorHAnsi" w:eastAsia="Times New Roman" w:hAnsiTheme="minorHAnsi" w:cstheme="minorHAnsi"/>
          <w:sz w:val="24"/>
          <w:szCs w:val="24"/>
          <w:lang w:val="ru-RU" w:bidi="en-US"/>
        </w:rPr>
      </w:pPr>
      <w:r w:rsidRPr="00EE6DFC">
        <w:rPr>
          <w:rFonts w:asciiTheme="minorHAnsi" w:eastAsia="Times New Roman" w:hAnsiTheme="minorHAnsi" w:cstheme="minorHAnsi"/>
          <w:sz w:val="24"/>
          <w:szCs w:val="24"/>
          <w:lang w:val="ru-RU" w:bidi="en-US"/>
        </w:rPr>
        <w:t>Кого данное сообщение касалось или касается?</w:t>
      </w:r>
    </w:p>
    <w:p w14:paraId="57C97225" w14:textId="77777777" w:rsidR="00DB0254" w:rsidRPr="00EE6DFC" w:rsidRDefault="00DB0254" w:rsidP="00DB0254">
      <w:pPr>
        <w:numPr>
          <w:ilvl w:val="0"/>
          <w:numId w:val="39"/>
        </w:numPr>
        <w:spacing w:before="100" w:beforeAutospacing="1" w:after="100" w:afterAutospacing="1"/>
        <w:rPr>
          <w:rFonts w:asciiTheme="minorHAnsi" w:eastAsia="Times New Roman" w:hAnsiTheme="minorHAnsi" w:cstheme="minorHAnsi"/>
          <w:sz w:val="24"/>
          <w:szCs w:val="24"/>
          <w:lang w:val="ru-RU" w:bidi="en-US"/>
        </w:rPr>
      </w:pPr>
      <w:r w:rsidRPr="00EE6DFC">
        <w:rPr>
          <w:rFonts w:asciiTheme="minorHAnsi" w:eastAsia="Times New Roman" w:hAnsiTheme="minorHAnsi" w:cstheme="minorHAnsi"/>
          <w:sz w:val="24"/>
          <w:szCs w:val="24"/>
          <w:lang w:val="ru-RU" w:bidi="en-US"/>
        </w:rPr>
        <w:t>Что произошло?</w:t>
      </w:r>
    </w:p>
    <w:p w14:paraId="662CC8FC" w14:textId="77777777" w:rsidR="00DB0254" w:rsidRPr="00EE6DFC" w:rsidRDefault="00DB0254" w:rsidP="00DB0254">
      <w:pPr>
        <w:numPr>
          <w:ilvl w:val="0"/>
          <w:numId w:val="39"/>
        </w:numPr>
        <w:spacing w:before="100" w:beforeAutospacing="1" w:after="100" w:afterAutospacing="1"/>
        <w:rPr>
          <w:rFonts w:asciiTheme="minorHAnsi" w:eastAsia="Times New Roman" w:hAnsiTheme="minorHAnsi" w:cstheme="minorHAnsi"/>
          <w:sz w:val="24"/>
          <w:szCs w:val="24"/>
          <w:lang w:val="ru-RU" w:bidi="en-US"/>
        </w:rPr>
      </w:pPr>
      <w:r w:rsidRPr="00EE6DFC">
        <w:rPr>
          <w:rFonts w:asciiTheme="minorHAnsi" w:eastAsia="Times New Roman" w:hAnsiTheme="minorHAnsi" w:cstheme="minorHAnsi"/>
          <w:sz w:val="24"/>
          <w:szCs w:val="24"/>
          <w:lang w:val="ru-RU" w:bidi="en-US"/>
        </w:rPr>
        <w:t>Где произошло?</w:t>
      </w:r>
    </w:p>
    <w:p w14:paraId="5F2759B1" w14:textId="77777777" w:rsidR="00DB0254" w:rsidRPr="00EE6DFC" w:rsidRDefault="00DB0254" w:rsidP="00DB0254">
      <w:pPr>
        <w:numPr>
          <w:ilvl w:val="0"/>
          <w:numId w:val="39"/>
        </w:numPr>
        <w:spacing w:before="100" w:beforeAutospacing="1" w:after="100" w:afterAutospacing="1"/>
        <w:rPr>
          <w:rFonts w:asciiTheme="minorHAnsi" w:eastAsia="Times New Roman" w:hAnsiTheme="minorHAnsi" w:cstheme="minorHAnsi"/>
          <w:sz w:val="24"/>
          <w:szCs w:val="24"/>
          <w:lang w:val="ru-RU" w:bidi="en-US"/>
        </w:rPr>
      </w:pPr>
      <w:r w:rsidRPr="00EE6DFC">
        <w:rPr>
          <w:rFonts w:asciiTheme="minorHAnsi" w:eastAsia="Times New Roman" w:hAnsiTheme="minorHAnsi" w:cstheme="minorHAnsi"/>
          <w:sz w:val="24"/>
          <w:szCs w:val="24"/>
          <w:lang w:val="ru-RU" w:bidi="en-US"/>
        </w:rPr>
        <w:t>Когда произошло?</w:t>
      </w:r>
    </w:p>
    <w:p w14:paraId="03A8B598" w14:textId="77777777" w:rsidR="00DB0254" w:rsidRPr="00EE6DFC" w:rsidRDefault="00DB0254" w:rsidP="00DB0254">
      <w:pPr>
        <w:numPr>
          <w:ilvl w:val="0"/>
          <w:numId w:val="39"/>
        </w:numPr>
        <w:spacing w:before="100" w:beforeAutospacing="1" w:after="100" w:afterAutospacing="1"/>
        <w:rPr>
          <w:rFonts w:asciiTheme="minorHAnsi" w:eastAsia="Times New Roman" w:hAnsiTheme="minorHAnsi" w:cstheme="minorHAnsi"/>
          <w:sz w:val="24"/>
          <w:szCs w:val="24"/>
          <w:lang w:val="ru-RU" w:bidi="en-US"/>
        </w:rPr>
      </w:pPr>
      <w:r w:rsidRPr="00EE6DFC">
        <w:rPr>
          <w:rFonts w:asciiTheme="minorHAnsi" w:eastAsia="Times New Roman" w:hAnsiTheme="minorHAnsi" w:cstheme="minorHAnsi"/>
          <w:sz w:val="24"/>
          <w:szCs w:val="24"/>
          <w:lang w:val="ru-RU" w:bidi="en-US"/>
        </w:rPr>
        <w:t>Кто знает о ситуации?</w:t>
      </w:r>
    </w:p>
    <w:p w14:paraId="61E793F8" w14:textId="7A4B36F9" w:rsidR="00C849B4" w:rsidRPr="00EE6DFC" w:rsidRDefault="00DB0254" w:rsidP="00DB0254">
      <w:pPr>
        <w:numPr>
          <w:ilvl w:val="0"/>
          <w:numId w:val="39"/>
        </w:numPr>
        <w:spacing w:before="100" w:beforeAutospacing="1" w:after="100" w:afterAutospacing="1"/>
        <w:rPr>
          <w:rFonts w:asciiTheme="minorHAnsi" w:eastAsia="Times New Roman" w:hAnsiTheme="minorHAnsi" w:cstheme="minorHAnsi"/>
          <w:sz w:val="24"/>
          <w:szCs w:val="24"/>
          <w:lang w:val="ru-RU" w:eastAsia="de-DE"/>
        </w:rPr>
      </w:pPr>
      <w:r w:rsidRPr="00EE6DFC">
        <w:rPr>
          <w:rFonts w:asciiTheme="minorHAnsi" w:eastAsia="Times New Roman" w:hAnsiTheme="minorHAnsi" w:cstheme="minorHAnsi"/>
          <w:sz w:val="24"/>
          <w:szCs w:val="24"/>
          <w:lang w:val="ru-RU" w:bidi="en-US"/>
        </w:rPr>
        <w:t>Как можно доказать факты</w:t>
      </w:r>
      <w:r w:rsidR="001C58A3" w:rsidRPr="00EE6DFC">
        <w:rPr>
          <w:rFonts w:asciiTheme="minorHAnsi" w:eastAsia="Times New Roman" w:hAnsiTheme="minorHAnsi" w:cstheme="minorHAnsi"/>
          <w:sz w:val="24"/>
          <w:szCs w:val="24"/>
          <w:lang w:val="ru-RU" w:bidi="en-US"/>
        </w:rPr>
        <w:t xml:space="preserve">? </w:t>
      </w:r>
    </w:p>
    <w:p w14:paraId="5C4F7CED" w14:textId="76B9450B" w:rsidR="005D7BAA" w:rsidRPr="00EE6DFC" w:rsidRDefault="00DB0254" w:rsidP="00D855B2">
      <w:pPr>
        <w:spacing w:before="100" w:beforeAutospacing="1" w:after="100" w:afterAutospacing="1"/>
        <w:ind w:left="360"/>
        <w:rPr>
          <w:rFonts w:asciiTheme="minorHAnsi" w:eastAsiaTheme="minorEastAsia" w:hAnsiTheme="minorHAnsi" w:cstheme="minorHAnsi"/>
          <w:sz w:val="24"/>
          <w:szCs w:val="24"/>
          <w:lang w:val="ru-RU"/>
        </w:rPr>
      </w:pPr>
      <w:r w:rsidRPr="00EE6DFC">
        <w:rPr>
          <w:rFonts w:asciiTheme="minorHAnsi" w:eastAsiaTheme="minorEastAsia" w:hAnsiTheme="minorHAnsi" w:cstheme="minorHAnsi"/>
          <w:sz w:val="24"/>
          <w:szCs w:val="24"/>
          <w:lang w:val="ru-RU" w:bidi="en-US"/>
        </w:rPr>
        <w:t>Вместе с сообщением должны быть предоставлены документы, которые могут быть полезны при проведении расследования</w:t>
      </w:r>
      <w:r w:rsidR="00C849B4" w:rsidRPr="00EE6DFC">
        <w:rPr>
          <w:rFonts w:asciiTheme="minorHAnsi" w:eastAsiaTheme="minorEastAsia" w:hAnsiTheme="minorHAnsi" w:cstheme="minorHAnsi"/>
          <w:sz w:val="24"/>
          <w:szCs w:val="24"/>
          <w:lang w:val="ru-RU" w:bidi="en-US"/>
        </w:rPr>
        <w:t>.</w:t>
      </w:r>
    </w:p>
    <w:p w14:paraId="40EA3036" w14:textId="21050585" w:rsidR="001C58A3" w:rsidRPr="00EE6DFC" w:rsidRDefault="00DB0254" w:rsidP="00DB0254">
      <w:pPr>
        <w:pStyle w:val="a3"/>
        <w:numPr>
          <w:ilvl w:val="0"/>
          <w:numId w:val="35"/>
        </w:numPr>
        <w:ind w:left="426"/>
        <w:jc w:val="both"/>
        <w:rPr>
          <w:rFonts w:asciiTheme="minorHAnsi" w:eastAsia="Times New Roman" w:hAnsiTheme="minorHAnsi" w:cstheme="minorHAnsi"/>
          <w:sz w:val="24"/>
          <w:szCs w:val="24"/>
          <w:shd w:val="clear" w:color="auto" w:fill="FFFFFF"/>
          <w:lang w:val="ru-RU" w:eastAsia="de-DE"/>
        </w:rPr>
      </w:pPr>
      <w:r w:rsidRPr="00EE6DFC">
        <w:rPr>
          <w:rFonts w:asciiTheme="minorHAnsi" w:eastAsia="Times New Roman" w:hAnsiTheme="minorHAnsi" w:cstheme="minorHAnsi"/>
          <w:sz w:val="24"/>
          <w:szCs w:val="24"/>
          <w:shd w:val="clear" w:color="auto" w:fill="FFFFFF"/>
          <w:lang w:val="ru-RU" w:bidi="en-US"/>
        </w:rPr>
        <w:t>На следующем этапе вы установите пароль, который будет использоваться для анонимного почтового ящика (для отслеживания сообщений). Вы можете задать пароль самостоятельно (минимум 12 символов) или сгенерировать автоматический пароль. После установки пароля вы должны подтвердить его с помощью контрольного вопроса. Следует хранить пароль в надежном месте, так как он понадобится для доступа к анонимному почтовому ящику.</w:t>
      </w:r>
    </w:p>
    <w:p w14:paraId="73486C05" w14:textId="77777777" w:rsidR="001C58A3" w:rsidRPr="00EE6DFC" w:rsidRDefault="001C58A3" w:rsidP="00DB0254">
      <w:pPr>
        <w:pStyle w:val="a3"/>
        <w:ind w:left="426"/>
        <w:jc w:val="both"/>
        <w:rPr>
          <w:rFonts w:asciiTheme="minorHAnsi" w:eastAsia="Times New Roman" w:hAnsiTheme="minorHAnsi" w:cstheme="minorHAnsi"/>
          <w:sz w:val="24"/>
          <w:szCs w:val="24"/>
          <w:shd w:val="clear" w:color="auto" w:fill="FFFFFF"/>
          <w:lang w:val="ru-RU" w:eastAsia="de-DE"/>
        </w:rPr>
      </w:pPr>
    </w:p>
    <w:p w14:paraId="3C64E4F1" w14:textId="04EDF685" w:rsidR="001C58A3" w:rsidRPr="00EE6DFC" w:rsidRDefault="00DB0254" w:rsidP="00DB0254">
      <w:pPr>
        <w:pStyle w:val="a3"/>
        <w:numPr>
          <w:ilvl w:val="0"/>
          <w:numId w:val="35"/>
        </w:numPr>
        <w:ind w:left="426"/>
        <w:jc w:val="both"/>
        <w:rPr>
          <w:rFonts w:asciiTheme="minorHAnsi" w:eastAsia="Times New Roman" w:hAnsiTheme="minorHAnsi" w:cstheme="minorHAnsi"/>
          <w:sz w:val="24"/>
          <w:szCs w:val="24"/>
          <w:shd w:val="clear" w:color="auto" w:fill="FFFFFF"/>
          <w:lang w:val="ru-RU" w:eastAsia="de-DE"/>
        </w:rPr>
      </w:pPr>
      <w:r w:rsidRPr="00EE6DFC">
        <w:rPr>
          <w:rFonts w:asciiTheme="minorHAnsi" w:eastAsia="Times New Roman" w:hAnsiTheme="minorHAnsi" w:cstheme="minorHAnsi"/>
          <w:sz w:val="24"/>
          <w:szCs w:val="24"/>
          <w:shd w:val="clear" w:color="auto" w:fill="FFFFFF"/>
          <w:lang w:val="ru-RU" w:bidi="en-US"/>
        </w:rPr>
        <w:t>На последнем этапе вы получите идентификационный номер сообщения. Следует хранить пароль в надежном месте. Кроме того, идентификационный номер сообщения понадобится вам для доступа к анонимному почтовому ящику</w:t>
      </w:r>
      <w:r w:rsidR="001C58A3" w:rsidRPr="00EE6DFC">
        <w:rPr>
          <w:rFonts w:asciiTheme="minorHAnsi" w:eastAsia="Times New Roman" w:hAnsiTheme="minorHAnsi" w:cstheme="minorHAnsi"/>
          <w:sz w:val="24"/>
          <w:szCs w:val="24"/>
          <w:shd w:val="clear" w:color="auto" w:fill="FFFFFF"/>
          <w:lang w:val="ru-RU" w:bidi="en-US"/>
        </w:rPr>
        <w:t>.</w:t>
      </w:r>
    </w:p>
    <w:p w14:paraId="05AFC566" w14:textId="77777777" w:rsidR="001C58A3" w:rsidRPr="00EE6DFC" w:rsidRDefault="001C58A3" w:rsidP="001C58A3">
      <w:pPr>
        <w:jc w:val="both"/>
        <w:rPr>
          <w:rFonts w:asciiTheme="minorHAnsi" w:hAnsiTheme="minorHAnsi" w:cstheme="minorHAnsi"/>
          <w:sz w:val="24"/>
          <w:szCs w:val="24"/>
          <w:lang w:val="ru-RU"/>
        </w:rPr>
      </w:pPr>
    </w:p>
    <w:p w14:paraId="43349759" w14:textId="750BAD30" w:rsidR="001C58A3" w:rsidRPr="00EE6DFC" w:rsidRDefault="00DB0254" w:rsidP="001C58A3">
      <w:pPr>
        <w:ind w:left="284"/>
        <w:jc w:val="both"/>
        <w:rPr>
          <w:rFonts w:asciiTheme="minorHAnsi" w:hAnsiTheme="minorHAnsi" w:cstheme="minorHAnsi"/>
          <w:sz w:val="24"/>
          <w:szCs w:val="24"/>
          <w:lang w:val="ru-RU"/>
        </w:rPr>
      </w:pPr>
      <w:r w:rsidRPr="00EE6DFC">
        <w:rPr>
          <w:rFonts w:asciiTheme="minorHAnsi" w:hAnsiTheme="minorHAnsi" w:cstheme="minorHAnsi"/>
          <w:sz w:val="24"/>
          <w:szCs w:val="24"/>
          <w:lang w:val="ru-RU" w:bidi="en-US"/>
        </w:rPr>
        <w:t>Если вы уже создали защищенный почтовый ящик, вы можете получить к н</w:t>
      </w:r>
      <w:r w:rsidR="004F263B">
        <w:rPr>
          <w:rFonts w:asciiTheme="minorHAnsi" w:hAnsiTheme="minorHAnsi" w:cstheme="minorHAnsi"/>
          <w:sz w:val="24"/>
          <w:szCs w:val="24"/>
          <w:lang w:val="ru-RU" w:bidi="en-US"/>
        </w:rPr>
        <w:t>ему прямой доступ через кнопку «Отследить мое сообщение»</w:t>
      </w:r>
      <w:r w:rsidRPr="00EE6DFC">
        <w:rPr>
          <w:rFonts w:asciiTheme="minorHAnsi" w:hAnsiTheme="minorHAnsi" w:cstheme="minorHAnsi"/>
          <w:sz w:val="24"/>
          <w:szCs w:val="24"/>
          <w:lang w:val="ru-RU" w:bidi="en-US"/>
        </w:rPr>
        <w:t xml:space="preserve">. В этом случае вам также необходимо сначала подтвердить контрольный вопрос. В случае если вы не указали адрес электронной </w:t>
      </w:r>
      <w:r w:rsidRPr="00EE6DFC">
        <w:rPr>
          <w:rFonts w:asciiTheme="minorHAnsi" w:hAnsiTheme="minorHAnsi" w:cstheme="minorHAnsi"/>
          <w:sz w:val="24"/>
          <w:szCs w:val="24"/>
          <w:lang w:val="ru-RU" w:bidi="en-US"/>
        </w:rPr>
        <w:lastRenderedPageBreak/>
        <w:t>почты, то необходимо регулярно проверять, получили ли вы ответ на свое сообщение. С помощью идентификационного номера сообщения и пароля, который вы установили или который был сгенерирован автоматически, вы получите доступ к анонимному почтовому ящику. Здесь вы сможете отслеживать свое сообщение, просматривать ответы получателя и отправлять дополнительную информацию.</w:t>
      </w:r>
    </w:p>
    <w:p w14:paraId="539EFB23" w14:textId="19F23A48" w:rsidR="001C58A3" w:rsidRPr="00EE6DFC" w:rsidRDefault="00FB6F42" w:rsidP="001C58A3">
      <w:pPr>
        <w:ind w:left="284"/>
        <w:jc w:val="both"/>
        <w:rPr>
          <w:rFonts w:asciiTheme="minorHAnsi" w:eastAsia="Times New Roman" w:hAnsiTheme="minorHAnsi" w:cstheme="minorHAnsi"/>
          <w:sz w:val="24"/>
          <w:szCs w:val="24"/>
          <w:lang w:val="ru-RU" w:eastAsia="de-DE"/>
        </w:rPr>
      </w:pPr>
      <w:r w:rsidRPr="00EE6DFC">
        <w:rPr>
          <w:rFonts w:asciiTheme="minorHAnsi" w:hAnsiTheme="minorHAnsi" w:cstheme="minorHAnsi"/>
          <w:sz w:val="24"/>
          <w:szCs w:val="24"/>
          <w:lang w:val="ru-RU" w:bidi="en-US"/>
        </w:rPr>
        <w:t>Пока вы не вводите никаких данных, позволяющих отследить вас лично, цифровая система осведомления о нарушениях будет обеспечивать технологическую защиту вашего статуса анонимности</w:t>
      </w:r>
      <w:r w:rsidR="001C58A3" w:rsidRPr="00EE6DFC">
        <w:rPr>
          <w:rFonts w:asciiTheme="minorHAnsi" w:hAnsiTheme="minorHAnsi" w:cstheme="minorHAnsi"/>
          <w:sz w:val="24"/>
          <w:szCs w:val="24"/>
          <w:lang w:val="ru-RU" w:bidi="en-US"/>
        </w:rPr>
        <w:t xml:space="preserve">. </w:t>
      </w:r>
    </w:p>
    <w:p w14:paraId="64FC52DF" w14:textId="179BC76B" w:rsidR="006C3EB7" w:rsidRPr="00EE6DFC" w:rsidRDefault="00FB6F42" w:rsidP="006A2FD0">
      <w:pPr>
        <w:pStyle w:val="afa"/>
        <w:ind w:left="284"/>
        <w:rPr>
          <w:rStyle w:val="afd"/>
          <w:rFonts w:asciiTheme="minorHAnsi" w:hAnsiTheme="minorHAnsi" w:cstheme="minorHAnsi"/>
          <w:i w:val="0"/>
          <w:iCs w:val="0"/>
          <w:lang w:val="ru-RU"/>
        </w:rPr>
      </w:pPr>
      <w:r w:rsidRPr="00EE6DFC">
        <w:rPr>
          <w:rStyle w:val="afd"/>
          <w:rFonts w:asciiTheme="minorHAnsi" w:hAnsiTheme="minorHAnsi" w:cstheme="minorHAnsi"/>
          <w:i w:val="0"/>
          <w:lang w:val="ru-RU" w:bidi="en-US"/>
        </w:rPr>
        <w:t>Пожалуйста, регулярно проверяйте почтовые ящики на наличие новых ответов. Через почтовый ящик вы получите подтвержден</w:t>
      </w:r>
      <w:r w:rsidR="004F263B">
        <w:rPr>
          <w:rStyle w:val="afd"/>
          <w:rFonts w:asciiTheme="minorHAnsi" w:hAnsiTheme="minorHAnsi" w:cstheme="minorHAnsi"/>
          <w:i w:val="0"/>
          <w:lang w:val="ru-RU" w:bidi="en-US"/>
        </w:rPr>
        <w:t xml:space="preserve">ие о получении сообщения, а при </w:t>
      </w:r>
      <w:r w:rsidRPr="00EE6DFC">
        <w:rPr>
          <w:rStyle w:val="afd"/>
          <w:rFonts w:asciiTheme="minorHAnsi" w:hAnsiTheme="minorHAnsi" w:cstheme="minorHAnsi"/>
          <w:i w:val="0"/>
          <w:lang w:val="ru-RU" w:bidi="en-US"/>
        </w:rPr>
        <w:t>необходимости вам будут заданы вопросы, которые могут быть важны для разрешения дела</w:t>
      </w:r>
      <w:r w:rsidR="001C58A3" w:rsidRPr="00EE6DFC">
        <w:rPr>
          <w:rStyle w:val="afd"/>
          <w:rFonts w:asciiTheme="minorHAnsi" w:hAnsiTheme="minorHAnsi" w:cstheme="minorHAnsi"/>
          <w:i w:val="0"/>
          <w:lang w:val="ru-RU" w:bidi="en-US"/>
        </w:rPr>
        <w:t>.</w:t>
      </w:r>
    </w:p>
    <w:p w14:paraId="7FA7BCC9" w14:textId="7DFC061D" w:rsidR="004135A3" w:rsidRPr="00EE6DFC" w:rsidRDefault="005E2A87" w:rsidP="004135A3">
      <w:pPr>
        <w:pStyle w:val="a3"/>
        <w:numPr>
          <w:ilvl w:val="0"/>
          <w:numId w:val="38"/>
        </w:numPr>
        <w:spacing w:before="100" w:beforeAutospacing="1" w:after="100" w:afterAutospacing="1"/>
        <w:outlineLvl w:val="1"/>
        <w:rPr>
          <w:rFonts w:asciiTheme="minorHAnsi" w:eastAsia="Times New Roman" w:hAnsiTheme="minorHAnsi" w:cstheme="minorHAnsi"/>
          <w:sz w:val="24"/>
          <w:szCs w:val="24"/>
          <w:lang w:val="ru-RU" w:eastAsia="de-DE"/>
        </w:rPr>
      </w:pPr>
      <w:r w:rsidRPr="00EE6DFC">
        <w:rPr>
          <w:rFonts w:asciiTheme="minorHAnsi" w:eastAsia="Times New Roman" w:hAnsiTheme="minorHAnsi" w:cstheme="minorHAnsi"/>
          <w:b/>
          <w:sz w:val="24"/>
          <w:szCs w:val="24"/>
          <w:lang w:val="ru-RU" w:bidi="en-US"/>
        </w:rPr>
        <w:t xml:space="preserve">Электронная почта отдела контроля за соблюдением </w:t>
      </w:r>
      <w:r w:rsidR="00112355">
        <w:rPr>
          <w:rFonts w:asciiTheme="minorHAnsi" w:eastAsia="Times New Roman" w:hAnsiTheme="minorHAnsi" w:cstheme="minorHAnsi"/>
          <w:b/>
          <w:sz w:val="24"/>
          <w:szCs w:val="24"/>
          <w:lang w:val="ru-RU" w:bidi="en-US"/>
        </w:rPr>
        <w:t>нормативных требований</w:t>
      </w:r>
    </w:p>
    <w:p w14:paraId="61027197" w14:textId="36FA7346" w:rsidR="004135A3" w:rsidRPr="00EE6DFC" w:rsidRDefault="00BD6D72" w:rsidP="004135A3">
      <w:pPr>
        <w:spacing w:before="100" w:beforeAutospacing="1" w:after="100" w:afterAutospacing="1"/>
        <w:outlineLvl w:val="1"/>
        <w:rPr>
          <w:rFonts w:asciiTheme="minorHAnsi" w:eastAsia="Times New Roman" w:hAnsiTheme="minorHAnsi" w:cstheme="minorHAnsi"/>
          <w:sz w:val="24"/>
          <w:szCs w:val="24"/>
          <w:lang w:val="ru-RU" w:eastAsia="de-DE"/>
        </w:rPr>
      </w:pPr>
      <w:r w:rsidRPr="00EE6DFC">
        <w:rPr>
          <w:rFonts w:asciiTheme="minorHAnsi" w:eastAsia="Times New Roman" w:hAnsiTheme="minorHAnsi" w:cstheme="minorHAnsi"/>
          <w:sz w:val="24"/>
          <w:szCs w:val="24"/>
          <w:lang w:val="ru-RU" w:bidi="en-US"/>
        </w:rPr>
        <w:t>Связь с системой осведомления о нарушениях LAPP осуществляется по следующему электронному адресу</w:t>
      </w:r>
      <w:r w:rsidR="004135A3" w:rsidRPr="00EE6DFC">
        <w:rPr>
          <w:rFonts w:asciiTheme="minorHAnsi" w:eastAsia="Times New Roman" w:hAnsiTheme="minorHAnsi" w:cstheme="minorHAnsi"/>
          <w:sz w:val="24"/>
          <w:szCs w:val="24"/>
          <w:lang w:val="ru-RU" w:bidi="en-US"/>
        </w:rPr>
        <w:t>:</w:t>
      </w:r>
    </w:p>
    <w:p w14:paraId="35CC9063" w14:textId="00ECE3D8" w:rsidR="004135A3" w:rsidRPr="00EE6DFC" w:rsidRDefault="00C95BAD" w:rsidP="004135A3">
      <w:pPr>
        <w:spacing w:before="100" w:beforeAutospacing="1" w:after="100" w:afterAutospacing="1"/>
        <w:outlineLvl w:val="1"/>
        <w:rPr>
          <w:rStyle w:val="a5"/>
          <w:rFonts w:asciiTheme="minorHAnsi" w:eastAsia="Times New Roman" w:hAnsiTheme="minorHAnsi" w:cstheme="minorHAnsi"/>
          <w:color w:val="auto"/>
          <w:sz w:val="24"/>
          <w:szCs w:val="24"/>
          <w:lang w:val="ru-RU" w:eastAsia="de-DE"/>
        </w:rPr>
      </w:pPr>
      <w:hyperlink r:id="rId13" w:history="1">
        <w:r w:rsidR="004135A3" w:rsidRPr="00EE6DFC">
          <w:rPr>
            <w:rStyle w:val="a5"/>
            <w:rFonts w:asciiTheme="minorHAnsi" w:eastAsia="Times New Roman" w:hAnsiTheme="minorHAnsi" w:cstheme="minorHAnsi"/>
            <w:sz w:val="24"/>
            <w:szCs w:val="24"/>
            <w:lang w:val="ru-RU" w:bidi="en-US"/>
          </w:rPr>
          <w:t>Compliance.de.lhi@lapp.com</w:t>
        </w:r>
      </w:hyperlink>
    </w:p>
    <w:p w14:paraId="03CBFA57" w14:textId="1A9151F9" w:rsidR="004135A3" w:rsidRPr="00EE6DFC" w:rsidRDefault="00BD6D72" w:rsidP="004135A3">
      <w:pPr>
        <w:spacing w:before="100" w:beforeAutospacing="1" w:after="100" w:afterAutospacing="1"/>
        <w:outlineLvl w:val="1"/>
        <w:rPr>
          <w:rStyle w:val="a5"/>
          <w:rFonts w:asciiTheme="minorHAnsi" w:eastAsia="Times New Roman" w:hAnsiTheme="minorHAnsi" w:cstheme="minorHAnsi"/>
          <w:color w:val="auto"/>
          <w:sz w:val="24"/>
          <w:szCs w:val="24"/>
          <w:u w:val="none"/>
          <w:lang w:val="ru-RU" w:eastAsia="de-DE"/>
        </w:rPr>
      </w:pPr>
      <w:r w:rsidRPr="00EE6DFC">
        <w:rPr>
          <w:rStyle w:val="a5"/>
          <w:rFonts w:asciiTheme="minorHAnsi" w:eastAsia="Times New Roman" w:hAnsiTheme="minorHAnsi" w:cstheme="minorHAnsi"/>
          <w:color w:val="auto"/>
          <w:sz w:val="24"/>
          <w:szCs w:val="24"/>
          <w:u w:val="none"/>
          <w:lang w:val="ru-RU" w:bidi="en-US"/>
        </w:rPr>
        <w:t>Входящие сообщения и вопросы обрабатываются центральным отделом правового и нормативного регулирования и центральным отделом внутренней проверки</w:t>
      </w:r>
      <w:r w:rsidR="004135A3" w:rsidRPr="00EE6DFC">
        <w:rPr>
          <w:rStyle w:val="a5"/>
          <w:rFonts w:asciiTheme="minorHAnsi" w:eastAsia="Times New Roman" w:hAnsiTheme="minorHAnsi" w:cstheme="minorHAnsi"/>
          <w:color w:val="auto"/>
          <w:sz w:val="24"/>
          <w:szCs w:val="24"/>
          <w:u w:val="none"/>
          <w:lang w:val="ru-RU" w:bidi="en-US"/>
        </w:rPr>
        <w:t>.</w:t>
      </w:r>
    </w:p>
    <w:p w14:paraId="434F7CF3" w14:textId="4CB3253B" w:rsidR="004135A3" w:rsidRPr="00EE6DFC" w:rsidRDefault="00AA4B8A" w:rsidP="004135A3">
      <w:pPr>
        <w:spacing w:before="100" w:beforeAutospacing="1" w:after="100" w:afterAutospacing="1"/>
        <w:outlineLvl w:val="1"/>
        <w:rPr>
          <w:rStyle w:val="a5"/>
          <w:rFonts w:asciiTheme="minorHAnsi" w:eastAsia="Times New Roman" w:hAnsiTheme="minorHAnsi" w:cstheme="minorHAnsi"/>
          <w:color w:val="auto"/>
          <w:sz w:val="24"/>
          <w:szCs w:val="24"/>
          <w:u w:val="none"/>
          <w:lang w:val="ru-RU" w:eastAsia="de-DE"/>
        </w:rPr>
      </w:pPr>
      <w:r w:rsidRPr="00EE6DFC">
        <w:rPr>
          <w:rStyle w:val="markedcontent"/>
          <w:rFonts w:asciiTheme="minorHAnsi" w:hAnsiTheme="minorHAnsi" w:cstheme="minorHAnsi"/>
          <w:sz w:val="24"/>
          <w:szCs w:val="24"/>
          <w:lang w:val="ru-RU" w:bidi="en-US"/>
        </w:rPr>
        <w:t>Для почтового ящика установлены строгие минимальные права доступа. Сообщения могут быть поданы в письменном виде на немецком и английском языках круглосуточно, 365 дней в году. Возможно назначение телефонного разговора или личной встречи</w:t>
      </w:r>
      <w:r w:rsidR="004135A3" w:rsidRPr="00EE6DFC">
        <w:rPr>
          <w:rStyle w:val="markedcontent"/>
          <w:rFonts w:asciiTheme="minorHAnsi" w:hAnsiTheme="minorHAnsi" w:cstheme="minorHAnsi"/>
          <w:sz w:val="24"/>
          <w:szCs w:val="24"/>
          <w:lang w:val="ru-RU" w:bidi="en-US"/>
        </w:rPr>
        <w:t>.</w:t>
      </w:r>
    </w:p>
    <w:p w14:paraId="5CCE2E92" w14:textId="7A8F7E7D" w:rsidR="00AA63A4" w:rsidRPr="00EE6DFC" w:rsidRDefault="005E2A87" w:rsidP="00AA63A4">
      <w:pPr>
        <w:numPr>
          <w:ilvl w:val="0"/>
          <w:numId w:val="38"/>
        </w:numPr>
        <w:spacing w:before="100" w:beforeAutospacing="1" w:after="100" w:afterAutospacing="1"/>
        <w:contextualSpacing/>
        <w:outlineLvl w:val="1"/>
        <w:rPr>
          <w:rFonts w:asciiTheme="minorHAnsi" w:eastAsia="Times New Roman" w:hAnsiTheme="minorHAnsi" w:cstheme="minorHAnsi"/>
          <w:sz w:val="24"/>
          <w:szCs w:val="24"/>
          <w:lang w:val="ru-RU" w:eastAsia="de-DE"/>
        </w:rPr>
      </w:pPr>
      <w:r w:rsidRPr="00EE6DFC">
        <w:rPr>
          <w:rFonts w:asciiTheme="minorHAnsi" w:eastAsia="Times New Roman" w:hAnsiTheme="minorHAnsi" w:cstheme="minorHAnsi"/>
          <w:b/>
          <w:sz w:val="24"/>
          <w:szCs w:val="24"/>
          <w:lang w:val="ru-RU" w:bidi="en-US"/>
        </w:rPr>
        <w:t xml:space="preserve">Горячая линия по вопросам соблюдения </w:t>
      </w:r>
      <w:r w:rsidR="00112355">
        <w:rPr>
          <w:rFonts w:asciiTheme="minorHAnsi" w:eastAsia="Times New Roman" w:hAnsiTheme="minorHAnsi" w:cstheme="minorHAnsi"/>
          <w:b/>
          <w:sz w:val="24"/>
          <w:szCs w:val="24"/>
          <w:lang w:val="ru-RU" w:bidi="en-US"/>
        </w:rPr>
        <w:t>нормативных требований</w:t>
      </w:r>
    </w:p>
    <w:p w14:paraId="03062870" w14:textId="77777777" w:rsidR="00BD6D72" w:rsidRPr="00EE6DFC" w:rsidRDefault="00BD6D72" w:rsidP="00BD6D72">
      <w:pPr>
        <w:spacing w:before="100" w:beforeAutospacing="1" w:after="100" w:afterAutospacing="1"/>
        <w:outlineLvl w:val="1"/>
        <w:rPr>
          <w:rFonts w:asciiTheme="minorHAnsi" w:eastAsia="Times New Roman" w:hAnsiTheme="minorHAnsi" w:cstheme="minorHAnsi"/>
          <w:sz w:val="24"/>
          <w:szCs w:val="24"/>
          <w:lang w:val="ru-RU" w:bidi="en-US"/>
        </w:rPr>
      </w:pPr>
    </w:p>
    <w:p w14:paraId="4873C057" w14:textId="55F82E68" w:rsidR="00BD6D72" w:rsidRPr="00EE6DFC" w:rsidRDefault="00BD6D72" w:rsidP="00BD6D72">
      <w:pPr>
        <w:spacing w:before="100" w:beforeAutospacing="1" w:after="100" w:afterAutospacing="1"/>
        <w:outlineLvl w:val="1"/>
        <w:rPr>
          <w:rFonts w:asciiTheme="minorHAnsi" w:eastAsia="Times New Roman" w:hAnsiTheme="minorHAnsi" w:cstheme="minorHAnsi"/>
          <w:sz w:val="24"/>
          <w:szCs w:val="24"/>
          <w:lang w:val="ru-RU" w:bidi="en-US"/>
        </w:rPr>
      </w:pPr>
      <w:r w:rsidRPr="00EE6DFC">
        <w:rPr>
          <w:rFonts w:asciiTheme="minorHAnsi" w:eastAsia="Times New Roman" w:hAnsiTheme="minorHAnsi" w:cstheme="minorHAnsi"/>
          <w:sz w:val="24"/>
          <w:szCs w:val="24"/>
          <w:lang w:val="ru-RU" w:bidi="en-US"/>
        </w:rPr>
        <w:t xml:space="preserve">Связь с системой осведомления о нарушениях LAPP осуществляется по следующим телефонам Горячей линии по вопросам соблюдения </w:t>
      </w:r>
      <w:r w:rsidR="00112355">
        <w:rPr>
          <w:rFonts w:asciiTheme="minorHAnsi" w:eastAsia="Times New Roman" w:hAnsiTheme="minorHAnsi" w:cstheme="minorHAnsi"/>
          <w:sz w:val="24"/>
          <w:szCs w:val="24"/>
          <w:lang w:val="ru-RU" w:bidi="en-US"/>
        </w:rPr>
        <w:t>нормативных требований</w:t>
      </w:r>
      <w:r w:rsidRPr="00EE6DFC">
        <w:rPr>
          <w:rFonts w:asciiTheme="minorHAnsi" w:eastAsia="Times New Roman" w:hAnsiTheme="minorHAnsi" w:cstheme="minorHAnsi"/>
          <w:sz w:val="24"/>
          <w:szCs w:val="24"/>
          <w:lang w:val="ru-RU" w:bidi="en-US"/>
        </w:rPr>
        <w:t>:</w:t>
      </w:r>
    </w:p>
    <w:p w14:paraId="1BA6AF10" w14:textId="77777777" w:rsidR="00BD6D72" w:rsidRPr="00EE6DFC" w:rsidRDefault="00BD6D72" w:rsidP="00BD6D72">
      <w:pPr>
        <w:spacing w:before="100" w:beforeAutospacing="1" w:after="100" w:afterAutospacing="1"/>
        <w:outlineLvl w:val="1"/>
        <w:rPr>
          <w:rFonts w:asciiTheme="minorHAnsi" w:eastAsia="Times New Roman" w:hAnsiTheme="minorHAnsi" w:cstheme="minorHAnsi"/>
          <w:sz w:val="24"/>
          <w:szCs w:val="24"/>
          <w:lang w:val="ru-RU" w:bidi="en-US"/>
        </w:rPr>
      </w:pPr>
      <w:r w:rsidRPr="00EE6DFC">
        <w:rPr>
          <w:rFonts w:asciiTheme="minorHAnsi" w:eastAsia="Times New Roman" w:hAnsiTheme="minorHAnsi" w:cstheme="minorHAnsi"/>
          <w:sz w:val="24"/>
          <w:szCs w:val="24"/>
          <w:lang w:val="ru-RU" w:bidi="en-US"/>
        </w:rPr>
        <w:t>+49 711-7838 8888</w:t>
      </w:r>
    </w:p>
    <w:p w14:paraId="5F6D34C2" w14:textId="6496AA0A" w:rsidR="00B42F9E" w:rsidRPr="00EE6DFC" w:rsidRDefault="00BD6D72" w:rsidP="00BD6D72">
      <w:pPr>
        <w:spacing w:before="100" w:beforeAutospacing="1" w:after="100" w:afterAutospacing="1"/>
        <w:outlineLvl w:val="1"/>
        <w:rPr>
          <w:rFonts w:asciiTheme="minorHAnsi" w:hAnsiTheme="minorHAnsi" w:cstheme="minorHAnsi"/>
          <w:sz w:val="24"/>
          <w:szCs w:val="24"/>
          <w:lang w:val="ru-RU"/>
        </w:rPr>
      </w:pPr>
      <w:r w:rsidRPr="00EE6DFC">
        <w:rPr>
          <w:rFonts w:asciiTheme="minorHAnsi" w:eastAsia="Times New Roman" w:hAnsiTheme="minorHAnsi" w:cstheme="minorHAnsi"/>
          <w:sz w:val="24"/>
          <w:szCs w:val="24"/>
          <w:lang w:val="ru-RU" w:bidi="en-US"/>
        </w:rPr>
        <w:t>Входящие телефонные сообщения и вопросы обрабатываются центральным отделом правового и нормативного регулирования</w:t>
      </w:r>
      <w:r w:rsidR="00B42F9E" w:rsidRPr="00EE6DFC">
        <w:rPr>
          <w:rFonts w:asciiTheme="minorHAnsi" w:hAnsiTheme="minorHAnsi" w:cstheme="minorHAnsi"/>
          <w:sz w:val="24"/>
          <w:szCs w:val="24"/>
          <w:lang w:val="ru-RU" w:bidi="en-US"/>
        </w:rPr>
        <w:t>.</w:t>
      </w:r>
    </w:p>
    <w:p w14:paraId="6B7EEBD0" w14:textId="3BB074CF" w:rsidR="00F9539D" w:rsidRPr="00EE6DFC" w:rsidRDefault="005E2A87" w:rsidP="00F9539D">
      <w:pPr>
        <w:pStyle w:val="a3"/>
        <w:numPr>
          <w:ilvl w:val="0"/>
          <w:numId w:val="38"/>
        </w:numPr>
        <w:spacing w:before="100" w:beforeAutospacing="1" w:after="100" w:afterAutospacing="1"/>
        <w:ind w:left="709" w:hanging="425"/>
        <w:outlineLvl w:val="1"/>
        <w:rPr>
          <w:rFonts w:asciiTheme="minorHAnsi" w:eastAsia="Times New Roman" w:hAnsiTheme="minorHAnsi" w:cstheme="minorHAnsi"/>
          <w:b/>
          <w:bCs/>
          <w:sz w:val="24"/>
          <w:szCs w:val="24"/>
          <w:lang w:val="ru-RU" w:eastAsia="de-DE"/>
        </w:rPr>
      </w:pPr>
      <w:r w:rsidRPr="00EE6DFC">
        <w:rPr>
          <w:rFonts w:asciiTheme="minorHAnsi" w:eastAsia="Times New Roman" w:hAnsiTheme="minorHAnsi" w:cstheme="minorHAnsi"/>
          <w:b/>
          <w:sz w:val="24"/>
          <w:szCs w:val="24"/>
          <w:lang w:val="ru-RU" w:bidi="en-US"/>
        </w:rPr>
        <w:t xml:space="preserve">Организация по обеспечению соблюдения </w:t>
      </w:r>
      <w:r w:rsidR="00112355">
        <w:rPr>
          <w:rFonts w:asciiTheme="minorHAnsi" w:eastAsia="Times New Roman" w:hAnsiTheme="minorHAnsi" w:cstheme="minorHAnsi"/>
          <w:b/>
          <w:sz w:val="24"/>
          <w:szCs w:val="24"/>
          <w:lang w:val="ru-RU" w:bidi="en-US"/>
        </w:rPr>
        <w:t>нормативных требований</w:t>
      </w:r>
      <w:r w:rsidR="00F9539D" w:rsidRPr="00EE6DFC">
        <w:rPr>
          <w:rFonts w:asciiTheme="minorHAnsi" w:eastAsia="Times New Roman" w:hAnsiTheme="minorHAnsi" w:cstheme="minorHAnsi"/>
          <w:b/>
          <w:sz w:val="24"/>
          <w:szCs w:val="24"/>
          <w:lang w:val="ru-RU" w:bidi="en-US"/>
        </w:rPr>
        <w:br/>
      </w:r>
    </w:p>
    <w:p w14:paraId="78122AE6" w14:textId="2C9DA46D" w:rsidR="00896BBD" w:rsidRPr="00EE6DFC" w:rsidRDefault="00896BBD" w:rsidP="00896BBD">
      <w:pPr>
        <w:pStyle w:val="a3"/>
        <w:spacing w:before="100" w:beforeAutospacing="1" w:after="100" w:afterAutospacing="1"/>
        <w:ind w:left="0"/>
        <w:outlineLvl w:val="1"/>
        <w:rPr>
          <w:rStyle w:val="markedcontent"/>
          <w:rFonts w:asciiTheme="minorHAnsi" w:hAnsiTheme="minorHAnsi" w:cstheme="minorHAnsi"/>
          <w:sz w:val="24"/>
          <w:szCs w:val="24"/>
          <w:lang w:val="ru-RU" w:bidi="en-US"/>
        </w:rPr>
      </w:pPr>
      <w:r w:rsidRPr="00EE6DFC">
        <w:rPr>
          <w:rStyle w:val="markedcontent"/>
          <w:rFonts w:asciiTheme="minorHAnsi" w:hAnsiTheme="minorHAnsi" w:cstheme="minorHAnsi"/>
          <w:sz w:val="24"/>
          <w:szCs w:val="24"/>
          <w:lang w:val="ru-RU" w:bidi="en-US"/>
        </w:rPr>
        <w:t xml:space="preserve">Организация по обеспечению соблюдения </w:t>
      </w:r>
      <w:r w:rsidR="00112355">
        <w:rPr>
          <w:rStyle w:val="markedcontent"/>
          <w:rFonts w:asciiTheme="minorHAnsi" w:hAnsiTheme="minorHAnsi" w:cstheme="minorHAnsi"/>
          <w:sz w:val="24"/>
          <w:szCs w:val="24"/>
          <w:lang w:val="ru-RU" w:bidi="en-US"/>
        </w:rPr>
        <w:t>нормативных требований</w:t>
      </w:r>
      <w:r w:rsidRPr="00EE6DFC">
        <w:rPr>
          <w:rStyle w:val="markedcontent"/>
          <w:rFonts w:asciiTheme="minorHAnsi" w:hAnsiTheme="minorHAnsi" w:cstheme="minorHAnsi"/>
          <w:sz w:val="24"/>
          <w:szCs w:val="24"/>
          <w:lang w:val="ru-RU" w:bidi="en-US"/>
        </w:rPr>
        <w:t xml:space="preserve"> работает по всему миру. </w:t>
      </w:r>
    </w:p>
    <w:p w14:paraId="6C04A4ED" w14:textId="77777777" w:rsidR="00896BBD" w:rsidRPr="00EE6DFC" w:rsidRDefault="00896BBD" w:rsidP="00896BBD">
      <w:pPr>
        <w:pStyle w:val="a3"/>
        <w:spacing w:before="100" w:beforeAutospacing="1" w:after="100" w:afterAutospacing="1"/>
        <w:ind w:left="0"/>
        <w:outlineLvl w:val="1"/>
        <w:rPr>
          <w:rStyle w:val="markedcontent"/>
          <w:rFonts w:asciiTheme="minorHAnsi" w:hAnsiTheme="minorHAnsi" w:cstheme="minorHAnsi"/>
          <w:sz w:val="24"/>
          <w:szCs w:val="24"/>
          <w:lang w:val="ru-RU" w:bidi="en-US"/>
        </w:rPr>
      </w:pPr>
    </w:p>
    <w:p w14:paraId="0937FD2E" w14:textId="09E951A2" w:rsidR="00896BBD" w:rsidRPr="00EE6DFC" w:rsidRDefault="00896BBD" w:rsidP="00896BBD">
      <w:pPr>
        <w:pStyle w:val="a3"/>
        <w:spacing w:before="100" w:beforeAutospacing="1" w:after="100" w:afterAutospacing="1"/>
        <w:ind w:left="0"/>
        <w:outlineLvl w:val="1"/>
        <w:rPr>
          <w:rStyle w:val="markedcontent"/>
          <w:rFonts w:asciiTheme="minorHAnsi" w:hAnsiTheme="minorHAnsi" w:cstheme="minorHAnsi"/>
          <w:sz w:val="24"/>
          <w:szCs w:val="24"/>
          <w:lang w:val="ru-RU" w:bidi="en-US"/>
        </w:rPr>
      </w:pPr>
      <w:r w:rsidRPr="00EE6DFC">
        <w:rPr>
          <w:rStyle w:val="markedcontent"/>
          <w:rFonts w:asciiTheme="minorHAnsi" w:hAnsiTheme="minorHAnsi" w:cstheme="minorHAnsi"/>
          <w:sz w:val="24"/>
          <w:szCs w:val="24"/>
          <w:lang w:val="ru-RU" w:bidi="en-US"/>
        </w:rPr>
        <w:t xml:space="preserve">При обработке сообщений и вопросов о соблюдении </w:t>
      </w:r>
      <w:r w:rsidR="00112355">
        <w:rPr>
          <w:rStyle w:val="markedcontent"/>
          <w:rFonts w:asciiTheme="minorHAnsi" w:hAnsiTheme="minorHAnsi" w:cstheme="minorHAnsi"/>
          <w:sz w:val="24"/>
          <w:szCs w:val="24"/>
          <w:lang w:val="ru-RU" w:bidi="en-US"/>
        </w:rPr>
        <w:t>нормативных требований</w:t>
      </w:r>
      <w:r w:rsidRPr="00EE6DFC">
        <w:rPr>
          <w:rStyle w:val="markedcontent"/>
          <w:rFonts w:asciiTheme="minorHAnsi" w:hAnsiTheme="minorHAnsi" w:cstheme="minorHAnsi"/>
          <w:sz w:val="24"/>
          <w:szCs w:val="24"/>
          <w:lang w:val="ru-RU" w:bidi="en-US"/>
        </w:rPr>
        <w:t xml:space="preserve">, которые направляются непосредственно главному специалисту по соблюдению </w:t>
      </w:r>
      <w:r w:rsidR="00112355">
        <w:rPr>
          <w:rStyle w:val="markedcontent"/>
          <w:rFonts w:asciiTheme="minorHAnsi" w:hAnsiTheme="minorHAnsi" w:cstheme="minorHAnsi"/>
          <w:sz w:val="24"/>
          <w:szCs w:val="24"/>
          <w:lang w:val="ru-RU" w:bidi="en-US"/>
        </w:rPr>
        <w:t>нормативных требований</w:t>
      </w:r>
      <w:r w:rsidRPr="00EE6DFC">
        <w:rPr>
          <w:rStyle w:val="markedcontent"/>
          <w:rFonts w:asciiTheme="minorHAnsi" w:hAnsiTheme="minorHAnsi" w:cstheme="minorHAnsi"/>
          <w:sz w:val="24"/>
          <w:szCs w:val="24"/>
          <w:lang w:val="ru-RU" w:bidi="en-US"/>
        </w:rPr>
        <w:t xml:space="preserve">, как правило, привлекается центральный отдел правового и нормативного регулирования в г. Штутгарт. </w:t>
      </w:r>
    </w:p>
    <w:p w14:paraId="43F88289" w14:textId="77777777" w:rsidR="00896BBD" w:rsidRPr="00EE6DFC" w:rsidRDefault="00896BBD" w:rsidP="00896BBD">
      <w:pPr>
        <w:pStyle w:val="a3"/>
        <w:spacing w:before="100" w:beforeAutospacing="1" w:after="100" w:afterAutospacing="1"/>
        <w:ind w:left="0"/>
        <w:outlineLvl w:val="1"/>
        <w:rPr>
          <w:rStyle w:val="markedcontent"/>
          <w:rFonts w:asciiTheme="minorHAnsi" w:hAnsiTheme="minorHAnsi" w:cstheme="minorHAnsi"/>
          <w:sz w:val="24"/>
          <w:szCs w:val="24"/>
          <w:lang w:val="ru-RU" w:bidi="en-US"/>
        </w:rPr>
      </w:pPr>
    </w:p>
    <w:p w14:paraId="186964FE" w14:textId="6C4025F6" w:rsidR="00F9539D" w:rsidRPr="00EE6DFC" w:rsidRDefault="00896BBD" w:rsidP="00896BBD">
      <w:pPr>
        <w:pStyle w:val="a3"/>
        <w:spacing w:before="100" w:beforeAutospacing="1" w:after="100" w:afterAutospacing="1"/>
        <w:ind w:left="0"/>
        <w:outlineLvl w:val="1"/>
        <w:rPr>
          <w:rFonts w:asciiTheme="minorHAnsi" w:eastAsia="Times New Roman" w:hAnsiTheme="minorHAnsi" w:cstheme="minorHAnsi"/>
          <w:sz w:val="24"/>
          <w:szCs w:val="24"/>
          <w:lang w:val="ru-RU" w:eastAsia="de-DE"/>
        </w:rPr>
      </w:pPr>
      <w:r w:rsidRPr="00EE6DFC">
        <w:rPr>
          <w:rStyle w:val="markedcontent"/>
          <w:rFonts w:asciiTheme="minorHAnsi" w:hAnsiTheme="minorHAnsi" w:cstheme="minorHAnsi"/>
          <w:sz w:val="24"/>
          <w:szCs w:val="24"/>
          <w:lang w:val="ru-RU" w:bidi="en-US"/>
        </w:rPr>
        <w:t xml:space="preserve">Вы можете связаться с главным специалистом по соблюдению </w:t>
      </w:r>
      <w:r w:rsidR="00112355">
        <w:rPr>
          <w:rStyle w:val="markedcontent"/>
          <w:rFonts w:asciiTheme="minorHAnsi" w:hAnsiTheme="minorHAnsi" w:cstheme="minorHAnsi"/>
          <w:sz w:val="24"/>
          <w:szCs w:val="24"/>
          <w:lang w:val="ru-RU" w:bidi="en-US"/>
        </w:rPr>
        <w:t>нормативных требований</w:t>
      </w:r>
      <w:r w:rsidRPr="00EE6DFC">
        <w:rPr>
          <w:rStyle w:val="markedcontent"/>
          <w:rFonts w:asciiTheme="minorHAnsi" w:hAnsiTheme="minorHAnsi" w:cstheme="minorHAnsi"/>
          <w:sz w:val="24"/>
          <w:szCs w:val="24"/>
          <w:lang w:val="ru-RU" w:bidi="en-US"/>
        </w:rPr>
        <w:t xml:space="preserve"> по следующему почтовому адресу:</w:t>
      </w:r>
    </w:p>
    <w:p w14:paraId="1E5413B5" w14:textId="77777777" w:rsidR="00F9539D" w:rsidRPr="00EE6DFC" w:rsidRDefault="00F9539D" w:rsidP="00896BBD">
      <w:pPr>
        <w:outlineLvl w:val="1"/>
        <w:rPr>
          <w:rFonts w:asciiTheme="minorHAnsi" w:eastAsia="Times New Roman" w:hAnsiTheme="minorHAnsi" w:cstheme="minorHAnsi"/>
          <w:sz w:val="24"/>
          <w:szCs w:val="24"/>
          <w:lang w:val="ru-RU" w:eastAsia="de-DE"/>
        </w:rPr>
      </w:pPr>
      <w:r w:rsidRPr="00EE6DFC">
        <w:rPr>
          <w:rFonts w:asciiTheme="minorHAnsi" w:eastAsia="Times New Roman" w:hAnsiTheme="minorHAnsi" w:cstheme="minorHAnsi"/>
          <w:sz w:val="24"/>
          <w:szCs w:val="24"/>
          <w:lang w:val="ru-RU" w:bidi="en-US"/>
        </w:rPr>
        <w:t xml:space="preserve">LAPP </w:t>
      </w:r>
      <w:proofErr w:type="spellStart"/>
      <w:r w:rsidRPr="00EE6DFC">
        <w:rPr>
          <w:rFonts w:asciiTheme="minorHAnsi" w:eastAsia="Times New Roman" w:hAnsiTheme="minorHAnsi" w:cstheme="minorHAnsi"/>
          <w:sz w:val="24"/>
          <w:szCs w:val="24"/>
          <w:lang w:val="ru-RU" w:bidi="en-US"/>
        </w:rPr>
        <w:t>Holding</w:t>
      </w:r>
      <w:proofErr w:type="spellEnd"/>
      <w:r w:rsidRPr="00EE6DFC">
        <w:rPr>
          <w:rFonts w:asciiTheme="minorHAnsi" w:eastAsia="Times New Roman" w:hAnsiTheme="minorHAnsi" w:cstheme="minorHAnsi"/>
          <w:sz w:val="24"/>
          <w:szCs w:val="24"/>
          <w:lang w:val="ru-RU" w:bidi="en-US"/>
        </w:rPr>
        <w:t xml:space="preserve"> SE</w:t>
      </w:r>
    </w:p>
    <w:p w14:paraId="1A84B968" w14:textId="52A8C33E" w:rsidR="00F9539D" w:rsidRPr="00EE6DFC" w:rsidRDefault="00896BBD" w:rsidP="00896BBD">
      <w:pPr>
        <w:outlineLvl w:val="1"/>
        <w:rPr>
          <w:rFonts w:asciiTheme="minorHAnsi" w:eastAsia="Times New Roman" w:hAnsiTheme="minorHAnsi" w:cstheme="minorHAnsi"/>
          <w:sz w:val="24"/>
          <w:szCs w:val="24"/>
          <w:lang w:val="ru-RU" w:eastAsia="de-DE"/>
        </w:rPr>
      </w:pPr>
      <w:r w:rsidRPr="00EE6DFC">
        <w:rPr>
          <w:rStyle w:val="markedcontent"/>
          <w:rFonts w:asciiTheme="minorHAnsi" w:hAnsiTheme="minorHAnsi" w:cstheme="minorHAnsi"/>
          <w:sz w:val="24"/>
          <w:szCs w:val="24"/>
          <w:lang w:val="ru-RU" w:bidi="en-US"/>
        </w:rPr>
        <w:t xml:space="preserve">Главный специалист по соблюдению </w:t>
      </w:r>
      <w:r w:rsidR="00112355">
        <w:rPr>
          <w:rStyle w:val="markedcontent"/>
          <w:rFonts w:asciiTheme="minorHAnsi" w:hAnsiTheme="minorHAnsi" w:cstheme="minorHAnsi"/>
          <w:sz w:val="24"/>
          <w:szCs w:val="24"/>
          <w:lang w:val="ru-RU" w:bidi="en-US"/>
        </w:rPr>
        <w:t>нормативных требований</w:t>
      </w:r>
    </w:p>
    <w:p w14:paraId="70C99C86" w14:textId="77777777" w:rsidR="00F9539D" w:rsidRPr="00112355" w:rsidRDefault="00F9539D" w:rsidP="00896BBD">
      <w:pPr>
        <w:outlineLvl w:val="1"/>
        <w:rPr>
          <w:rFonts w:asciiTheme="minorHAnsi" w:eastAsia="Times New Roman" w:hAnsiTheme="minorHAnsi" w:cstheme="minorHAnsi"/>
          <w:sz w:val="24"/>
          <w:szCs w:val="24"/>
          <w:lang w:eastAsia="de-DE"/>
        </w:rPr>
      </w:pPr>
      <w:proofErr w:type="spellStart"/>
      <w:r w:rsidRPr="00112355">
        <w:rPr>
          <w:rFonts w:asciiTheme="minorHAnsi" w:eastAsia="Times New Roman" w:hAnsiTheme="minorHAnsi" w:cstheme="minorHAnsi"/>
          <w:sz w:val="24"/>
          <w:szCs w:val="24"/>
          <w:lang w:bidi="en-US"/>
        </w:rPr>
        <w:t>Abteilung</w:t>
      </w:r>
      <w:proofErr w:type="spellEnd"/>
      <w:r w:rsidRPr="00112355">
        <w:rPr>
          <w:rFonts w:asciiTheme="minorHAnsi" w:eastAsia="Times New Roman" w:hAnsiTheme="minorHAnsi" w:cstheme="minorHAnsi"/>
          <w:sz w:val="24"/>
          <w:szCs w:val="24"/>
          <w:lang w:bidi="en-US"/>
        </w:rPr>
        <w:t xml:space="preserve"> </w:t>
      </w:r>
      <w:proofErr w:type="spellStart"/>
      <w:r w:rsidRPr="00112355">
        <w:rPr>
          <w:rFonts w:asciiTheme="minorHAnsi" w:eastAsia="Times New Roman" w:hAnsiTheme="minorHAnsi" w:cstheme="minorHAnsi"/>
          <w:sz w:val="24"/>
          <w:szCs w:val="24"/>
          <w:lang w:bidi="en-US"/>
        </w:rPr>
        <w:t>Recht</w:t>
      </w:r>
      <w:proofErr w:type="spellEnd"/>
      <w:r w:rsidRPr="00112355">
        <w:rPr>
          <w:rFonts w:asciiTheme="minorHAnsi" w:eastAsia="Times New Roman" w:hAnsiTheme="minorHAnsi" w:cstheme="minorHAnsi"/>
          <w:sz w:val="24"/>
          <w:szCs w:val="24"/>
          <w:lang w:bidi="en-US"/>
        </w:rPr>
        <w:t xml:space="preserve"> &amp; Compliance</w:t>
      </w:r>
    </w:p>
    <w:p w14:paraId="0186C768" w14:textId="77777777" w:rsidR="00F9539D" w:rsidRPr="00112355" w:rsidRDefault="00F9539D" w:rsidP="00896BBD">
      <w:pPr>
        <w:outlineLvl w:val="1"/>
        <w:rPr>
          <w:rFonts w:asciiTheme="minorHAnsi" w:eastAsia="Times New Roman" w:hAnsiTheme="minorHAnsi" w:cstheme="minorHAnsi"/>
          <w:sz w:val="24"/>
          <w:szCs w:val="24"/>
          <w:lang w:eastAsia="de-DE"/>
        </w:rPr>
      </w:pPr>
      <w:r w:rsidRPr="00112355">
        <w:rPr>
          <w:rFonts w:asciiTheme="minorHAnsi" w:eastAsia="Times New Roman" w:hAnsiTheme="minorHAnsi" w:cstheme="minorHAnsi"/>
          <w:sz w:val="24"/>
          <w:szCs w:val="24"/>
          <w:lang w:bidi="en-US"/>
        </w:rPr>
        <w:t>Oskar-Lapp-Str.2</w:t>
      </w:r>
    </w:p>
    <w:p w14:paraId="2A9C84AC" w14:textId="77777777" w:rsidR="00F9539D" w:rsidRPr="00EE6DFC" w:rsidRDefault="00F9539D" w:rsidP="00896BBD">
      <w:pPr>
        <w:outlineLvl w:val="1"/>
        <w:rPr>
          <w:rFonts w:asciiTheme="minorHAnsi" w:eastAsia="Times New Roman" w:hAnsiTheme="minorHAnsi" w:cstheme="minorHAnsi"/>
          <w:sz w:val="24"/>
          <w:szCs w:val="24"/>
          <w:lang w:val="ru-RU" w:eastAsia="de-DE"/>
        </w:rPr>
      </w:pPr>
      <w:r w:rsidRPr="00EE6DFC">
        <w:rPr>
          <w:rFonts w:asciiTheme="minorHAnsi" w:eastAsia="Times New Roman" w:hAnsiTheme="minorHAnsi" w:cstheme="minorHAnsi"/>
          <w:sz w:val="24"/>
          <w:szCs w:val="24"/>
          <w:lang w:val="ru-RU" w:bidi="en-US"/>
        </w:rPr>
        <w:t xml:space="preserve">70565 </w:t>
      </w:r>
      <w:proofErr w:type="spellStart"/>
      <w:r w:rsidRPr="00EE6DFC">
        <w:rPr>
          <w:rFonts w:asciiTheme="minorHAnsi" w:eastAsia="Times New Roman" w:hAnsiTheme="minorHAnsi" w:cstheme="minorHAnsi"/>
          <w:sz w:val="24"/>
          <w:szCs w:val="24"/>
          <w:lang w:val="ru-RU" w:bidi="en-US"/>
        </w:rPr>
        <w:t>Stuttgart</w:t>
      </w:r>
      <w:proofErr w:type="spellEnd"/>
    </w:p>
    <w:p w14:paraId="519A948C" w14:textId="4C62C85C" w:rsidR="00F9539D" w:rsidRPr="00EE6DFC" w:rsidRDefault="00896BBD" w:rsidP="00F9539D">
      <w:pPr>
        <w:spacing w:before="100" w:beforeAutospacing="1" w:after="100" w:afterAutospacing="1"/>
        <w:outlineLvl w:val="1"/>
        <w:rPr>
          <w:rStyle w:val="a5"/>
          <w:rFonts w:asciiTheme="minorHAnsi" w:hAnsiTheme="minorHAnsi" w:cstheme="minorHAnsi"/>
          <w:color w:val="auto"/>
          <w:sz w:val="24"/>
          <w:szCs w:val="24"/>
          <w:lang w:val="ru-RU"/>
        </w:rPr>
      </w:pPr>
      <w:r w:rsidRPr="00EE6DFC">
        <w:rPr>
          <w:rFonts w:asciiTheme="minorHAnsi" w:hAnsiTheme="minorHAnsi" w:cstheme="minorHAnsi"/>
          <w:sz w:val="24"/>
          <w:szCs w:val="24"/>
          <w:lang w:val="ru-RU" w:bidi="en-US"/>
        </w:rPr>
        <w:t xml:space="preserve">Если вы хотите договориться о личной встрече, необходимо заранее отправить нам электронное письмо, чтобы договориться о встрече, на адрес </w:t>
      </w:r>
      <w:hyperlink r:id="rId14" w:history="1">
        <w:r w:rsidR="00F9539D" w:rsidRPr="00EE6DFC">
          <w:rPr>
            <w:rStyle w:val="a5"/>
            <w:rFonts w:asciiTheme="minorHAnsi" w:hAnsiTheme="minorHAnsi" w:cstheme="minorHAnsi"/>
            <w:sz w:val="24"/>
            <w:szCs w:val="24"/>
            <w:lang w:val="ru-RU" w:bidi="en-US"/>
          </w:rPr>
          <w:t>compliance.de.lhi@lapp.com</w:t>
        </w:r>
      </w:hyperlink>
      <w:r w:rsidR="00F9539D" w:rsidRPr="00EE6DFC">
        <w:rPr>
          <w:rFonts w:asciiTheme="minorHAnsi" w:hAnsiTheme="minorHAnsi" w:cstheme="minorHAnsi"/>
          <w:sz w:val="24"/>
          <w:szCs w:val="24"/>
          <w:lang w:val="ru-RU" w:bidi="en-US"/>
        </w:rPr>
        <w:t>.</w:t>
      </w:r>
    </w:p>
    <w:p w14:paraId="3241B0F0" w14:textId="35638290" w:rsidR="00F9539D" w:rsidRPr="00EE6DFC" w:rsidRDefault="00BD6D72" w:rsidP="00BD6D72">
      <w:pPr>
        <w:pStyle w:val="a3"/>
        <w:spacing w:before="100" w:beforeAutospacing="1" w:after="100" w:afterAutospacing="1"/>
        <w:ind w:left="0"/>
        <w:outlineLvl w:val="1"/>
        <w:rPr>
          <w:rFonts w:asciiTheme="minorHAnsi" w:eastAsia="Times New Roman" w:hAnsiTheme="minorHAnsi" w:cstheme="minorHAnsi"/>
          <w:sz w:val="24"/>
          <w:szCs w:val="24"/>
          <w:lang w:val="ru-RU" w:eastAsia="de-DE"/>
        </w:rPr>
      </w:pPr>
      <w:r w:rsidRPr="00EE6DFC">
        <w:rPr>
          <w:rFonts w:asciiTheme="minorHAnsi" w:eastAsia="Times New Roman" w:hAnsiTheme="minorHAnsi" w:cstheme="minorHAnsi"/>
          <w:sz w:val="24"/>
          <w:szCs w:val="24"/>
          <w:lang w:val="ru-RU" w:bidi="en-US"/>
        </w:rPr>
        <w:t xml:space="preserve">В регионах и дочерних компаниях LAPP есть региональные и местные специалисты по соблюдению </w:t>
      </w:r>
      <w:r w:rsidR="00112355">
        <w:rPr>
          <w:rFonts w:asciiTheme="minorHAnsi" w:eastAsia="Times New Roman" w:hAnsiTheme="minorHAnsi" w:cstheme="minorHAnsi"/>
          <w:sz w:val="24"/>
          <w:szCs w:val="24"/>
          <w:lang w:val="ru-RU" w:bidi="en-US"/>
        </w:rPr>
        <w:t>нормативных требований</w:t>
      </w:r>
      <w:r w:rsidRPr="00EE6DFC">
        <w:rPr>
          <w:rFonts w:asciiTheme="minorHAnsi" w:eastAsia="Times New Roman" w:hAnsiTheme="minorHAnsi" w:cstheme="minorHAnsi"/>
          <w:sz w:val="24"/>
          <w:szCs w:val="24"/>
          <w:lang w:val="ru-RU" w:bidi="en-US"/>
        </w:rPr>
        <w:t xml:space="preserve">, к которым можно обращаться с сообщениями и вопросами. Как правило, сообщение может быть сделано на местном языке или, по крайней мере, на английском. Сообщения и вопросы обычно рассматриваются на местном уровне. Если сообщение касается серьезных нарушений, то в центральный </w:t>
      </w:r>
      <w:r w:rsidRPr="00EE6DFC">
        <w:rPr>
          <w:rStyle w:val="markedcontent"/>
          <w:rFonts w:asciiTheme="minorHAnsi" w:hAnsiTheme="minorHAnsi" w:cstheme="minorHAnsi"/>
          <w:sz w:val="24"/>
          <w:szCs w:val="24"/>
          <w:lang w:val="ru-RU" w:bidi="en-US"/>
        </w:rPr>
        <w:t>отдел правового и нормативного регулирования</w:t>
      </w:r>
      <w:r w:rsidRPr="00EE6DFC">
        <w:rPr>
          <w:rFonts w:asciiTheme="minorHAnsi" w:eastAsia="Times New Roman" w:hAnsiTheme="minorHAnsi" w:cstheme="minorHAnsi"/>
          <w:sz w:val="24"/>
          <w:szCs w:val="24"/>
          <w:lang w:val="ru-RU" w:bidi="en-US"/>
        </w:rPr>
        <w:t xml:space="preserve"> будет направлено соответствующее уведомление</w:t>
      </w:r>
      <w:r w:rsidR="00F9539D" w:rsidRPr="00EE6DFC">
        <w:rPr>
          <w:rFonts w:asciiTheme="minorHAnsi" w:eastAsia="Times New Roman" w:hAnsiTheme="minorHAnsi" w:cstheme="minorHAnsi"/>
          <w:sz w:val="24"/>
          <w:szCs w:val="24"/>
          <w:lang w:val="ru-RU" w:bidi="en-US"/>
        </w:rPr>
        <w:t xml:space="preserve">. </w:t>
      </w:r>
    </w:p>
    <w:p w14:paraId="1D2DC2E7" w14:textId="77777777" w:rsidR="00F9539D" w:rsidRPr="00EE6DFC" w:rsidRDefault="00F9539D" w:rsidP="00BD6D72">
      <w:pPr>
        <w:pStyle w:val="a3"/>
        <w:spacing w:before="100" w:beforeAutospacing="1" w:after="100" w:afterAutospacing="1"/>
        <w:ind w:left="0"/>
        <w:outlineLvl w:val="1"/>
        <w:rPr>
          <w:rFonts w:asciiTheme="minorHAnsi" w:eastAsia="Times New Roman" w:hAnsiTheme="minorHAnsi" w:cstheme="minorHAnsi"/>
          <w:sz w:val="24"/>
          <w:szCs w:val="24"/>
          <w:lang w:val="ru-RU" w:eastAsia="de-DE"/>
        </w:rPr>
      </w:pPr>
    </w:p>
    <w:p w14:paraId="083AC765" w14:textId="77777777" w:rsidR="00BD6D72" w:rsidRPr="00EE6DFC" w:rsidRDefault="00BD6D72" w:rsidP="00BD6D72">
      <w:pPr>
        <w:pStyle w:val="a3"/>
        <w:spacing w:before="100" w:beforeAutospacing="1" w:after="100" w:afterAutospacing="1"/>
        <w:ind w:left="0"/>
        <w:outlineLvl w:val="1"/>
        <w:rPr>
          <w:rFonts w:asciiTheme="minorHAnsi" w:eastAsia="Times New Roman" w:hAnsiTheme="minorHAnsi" w:cstheme="minorHAnsi"/>
          <w:sz w:val="24"/>
          <w:szCs w:val="24"/>
          <w:lang w:val="ru-RU" w:bidi="en-US"/>
        </w:rPr>
      </w:pPr>
      <w:r w:rsidRPr="00EE6DFC">
        <w:rPr>
          <w:rFonts w:asciiTheme="minorHAnsi" w:eastAsia="Times New Roman" w:hAnsiTheme="minorHAnsi" w:cstheme="minorHAnsi"/>
          <w:sz w:val="24"/>
          <w:szCs w:val="24"/>
          <w:lang w:val="ru-RU" w:bidi="en-US"/>
        </w:rPr>
        <w:t>Центральный отдел правового и нормативного регулирования должен сохранять в тайне личность лиц, сообщающих о нарушениях, и всех лиц, указанных в сообщениях. При обработке сообщения отдел всегда будет действовать с соблюдением конфиденциальности и беспристрастности, руководствуясь соответствующими инструкциями для обеспечения независимого выполнения задач в рамках системы осведомления о нарушениях.</w:t>
      </w:r>
    </w:p>
    <w:p w14:paraId="3C4CF83B" w14:textId="52001A7F" w:rsidR="00025E1C" w:rsidRPr="00EE6DFC" w:rsidRDefault="00BD6D72" w:rsidP="00BD6D72">
      <w:pPr>
        <w:pStyle w:val="a3"/>
        <w:spacing w:before="100" w:beforeAutospacing="1" w:after="100" w:afterAutospacing="1"/>
        <w:ind w:left="0"/>
        <w:outlineLvl w:val="1"/>
        <w:rPr>
          <w:rFonts w:asciiTheme="minorHAnsi" w:hAnsiTheme="minorHAnsi" w:cstheme="minorHAnsi"/>
          <w:sz w:val="24"/>
          <w:szCs w:val="24"/>
          <w:lang w:val="ru-RU"/>
        </w:rPr>
      </w:pPr>
      <w:r w:rsidRPr="00EE6DFC">
        <w:rPr>
          <w:rFonts w:asciiTheme="minorHAnsi" w:eastAsia="Times New Roman" w:hAnsiTheme="minorHAnsi" w:cstheme="minorHAnsi"/>
          <w:sz w:val="24"/>
          <w:szCs w:val="24"/>
          <w:lang w:val="ru-RU" w:bidi="en-US"/>
        </w:rPr>
        <w:t>При необходимости для проведения внутреннего расследования могут быть назначены другие отделы/специалисты с полномочиями по проведению расследований. Указанные принципы применимы ко всем сотрудникам, проводящим расследование</w:t>
      </w:r>
      <w:r w:rsidR="00F9539D" w:rsidRPr="00EE6DFC">
        <w:rPr>
          <w:rStyle w:val="markedcontent"/>
          <w:rFonts w:asciiTheme="minorHAnsi" w:hAnsiTheme="minorHAnsi" w:cstheme="minorHAnsi"/>
          <w:sz w:val="24"/>
          <w:szCs w:val="24"/>
          <w:lang w:val="ru-RU" w:bidi="en-US"/>
        </w:rPr>
        <w:t>.</w:t>
      </w:r>
    </w:p>
    <w:p w14:paraId="1B9CBF2C" w14:textId="2B6EFBCE" w:rsidR="00BC2D69" w:rsidRPr="00EE6DFC" w:rsidRDefault="004F4BAA" w:rsidP="00C96FCC">
      <w:pPr>
        <w:pStyle w:val="1"/>
        <w:rPr>
          <w:lang w:val="ru-RU"/>
        </w:rPr>
      </w:pPr>
      <w:r w:rsidRPr="00EE6DFC">
        <w:rPr>
          <w:lang w:val="ru-RU" w:bidi="en-US"/>
        </w:rPr>
        <w:t>Каким способом будет обрабатываться ваше сообщение</w:t>
      </w:r>
      <w:r w:rsidR="00CB2F4F" w:rsidRPr="00EE6DFC">
        <w:rPr>
          <w:lang w:val="ru-RU" w:bidi="en-US"/>
        </w:rPr>
        <w:t>?</w:t>
      </w:r>
    </w:p>
    <w:p w14:paraId="697FEC66" w14:textId="4E588110" w:rsidR="00D375ED" w:rsidRPr="00EE6DFC" w:rsidRDefault="00D375ED" w:rsidP="000A4F11">
      <w:pPr>
        <w:jc w:val="both"/>
        <w:rPr>
          <w:rFonts w:asciiTheme="minorHAnsi" w:hAnsiTheme="minorHAnsi" w:cstheme="minorHAnsi"/>
          <w:color w:val="FF0000"/>
          <w:sz w:val="24"/>
          <w:szCs w:val="24"/>
          <w:lang w:val="ru-RU"/>
        </w:rPr>
      </w:pPr>
    </w:p>
    <w:p w14:paraId="34B317E5" w14:textId="62E838E8" w:rsidR="007E624F" w:rsidRPr="00EE6DFC" w:rsidRDefault="004F4BAA" w:rsidP="00091CA0">
      <w:pPr>
        <w:rPr>
          <w:rStyle w:val="markedcontent"/>
          <w:rFonts w:asciiTheme="minorHAnsi" w:hAnsiTheme="minorHAnsi" w:cstheme="minorHAnsi"/>
          <w:sz w:val="24"/>
          <w:szCs w:val="24"/>
          <w:lang w:val="ru-RU"/>
        </w:rPr>
      </w:pPr>
      <w:r w:rsidRPr="00EE6DFC">
        <w:rPr>
          <w:rStyle w:val="markedcontent"/>
          <w:rFonts w:asciiTheme="minorHAnsi" w:hAnsiTheme="minorHAnsi" w:cstheme="minorHAnsi"/>
          <w:sz w:val="24"/>
          <w:szCs w:val="24"/>
          <w:lang w:val="ru-RU" w:bidi="en-US"/>
        </w:rPr>
        <w:t>Не позднее, чем через семь дней после получения сообщения, его получение будет подтверждено, за исключением случаев, когда это невозможно по причине сохранения анонимности</w:t>
      </w:r>
      <w:r w:rsidR="00B600EA" w:rsidRPr="00EE6DFC">
        <w:rPr>
          <w:rStyle w:val="markedcontent"/>
          <w:rFonts w:asciiTheme="minorHAnsi" w:hAnsiTheme="minorHAnsi" w:cstheme="minorHAnsi"/>
          <w:sz w:val="24"/>
          <w:szCs w:val="24"/>
          <w:lang w:val="ru-RU" w:bidi="en-US"/>
        </w:rPr>
        <w:t>.</w:t>
      </w:r>
      <w:r w:rsidR="00B600EA" w:rsidRPr="00EE6DFC">
        <w:rPr>
          <w:rStyle w:val="markedcontent"/>
          <w:rFonts w:asciiTheme="minorHAnsi" w:hAnsiTheme="minorHAnsi" w:cstheme="minorHAnsi"/>
          <w:sz w:val="24"/>
          <w:szCs w:val="24"/>
          <w:lang w:val="ru-RU" w:bidi="en-US"/>
        </w:rPr>
        <w:br/>
      </w:r>
    </w:p>
    <w:p w14:paraId="0DB8F9E6" w14:textId="3B21784C" w:rsidR="007E624F" w:rsidRPr="00EE6DFC" w:rsidRDefault="004F4BAA" w:rsidP="00091CA0">
      <w:pPr>
        <w:rPr>
          <w:rStyle w:val="markedcontent"/>
          <w:rFonts w:asciiTheme="minorHAnsi" w:hAnsiTheme="minorHAnsi" w:cstheme="minorHAnsi"/>
          <w:sz w:val="24"/>
          <w:szCs w:val="24"/>
          <w:lang w:val="ru-RU"/>
        </w:rPr>
      </w:pPr>
      <w:r w:rsidRPr="00EE6DFC">
        <w:rPr>
          <w:rStyle w:val="markedcontent"/>
          <w:rFonts w:asciiTheme="minorHAnsi" w:hAnsiTheme="minorHAnsi" w:cstheme="minorHAnsi"/>
          <w:sz w:val="24"/>
          <w:szCs w:val="24"/>
          <w:lang w:val="ru-RU" w:bidi="en-US"/>
        </w:rPr>
        <w:t>Прежде всего, будет проведена проверка достоверности. Таким образом, будет проведен объективный анализ содержания и обстоятельств, чтобы проверить их достоверность. При необходимости осведомляющему лицу может быть предложено предоставить дополнительную информацию.</w:t>
      </w:r>
      <w:r w:rsidR="007E624F" w:rsidRPr="00EE6DFC">
        <w:rPr>
          <w:rStyle w:val="markedcontent"/>
          <w:rFonts w:asciiTheme="minorHAnsi" w:hAnsiTheme="minorHAnsi" w:cstheme="minorHAnsi"/>
          <w:sz w:val="24"/>
          <w:szCs w:val="24"/>
          <w:lang w:val="ru-RU" w:bidi="en-US"/>
        </w:rPr>
        <w:t xml:space="preserve"> </w:t>
      </w:r>
    </w:p>
    <w:p w14:paraId="5BB948D1" w14:textId="77777777" w:rsidR="007E624F" w:rsidRPr="00EE6DFC" w:rsidRDefault="007E624F" w:rsidP="00091CA0">
      <w:pPr>
        <w:rPr>
          <w:rStyle w:val="markedcontent"/>
          <w:rFonts w:asciiTheme="minorHAnsi" w:hAnsiTheme="minorHAnsi" w:cstheme="minorHAnsi"/>
          <w:sz w:val="24"/>
          <w:szCs w:val="24"/>
          <w:lang w:val="ru-RU"/>
        </w:rPr>
      </w:pPr>
    </w:p>
    <w:p w14:paraId="39CABF2B" w14:textId="008D4D0A" w:rsidR="00C43C43" w:rsidRPr="00EE6DFC" w:rsidRDefault="00896BBD" w:rsidP="00D8667A">
      <w:pPr>
        <w:rPr>
          <w:rStyle w:val="markedcontent"/>
          <w:rFonts w:asciiTheme="minorHAnsi" w:hAnsiTheme="minorHAnsi" w:cstheme="minorHAnsi"/>
          <w:sz w:val="24"/>
          <w:szCs w:val="24"/>
          <w:lang w:val="ru-RU"/>
        </w:rPr>
      </w:pPr>
      <w:r w:rsidRPr="00EE6DFC">
        <w:rPr>
          <w:rStyle w:val="markedcontent"/>
          <w:rFonts w:asciiTheme="minorHAnsi" w:hAnsiTheme="minorHAnsi" w:cstheme="minorHAnsi"/>
          <w:sz w:val="24"/>
          <w:szCs w:val="24"/>
          <w:lang w:val="ru-RU" w:bidi="en-US"/>
        </w:rPr>
        <w:t>Если после проверки выяснится, что обстоятельства не правдоподобны, например, непонятны, юридически или фактически невозможны, или по какой-либо другой причине не убедительны, осведомителю будет дан соответствующий ответ. В этом случае дело будет прекращено и не будет иметь дальнейшего продолжения</w:t>
      </w:r>
      <w:r w:rsidR="00B600EA" w:rsidRPr="00EE6DFC">
        <w:rPr>
          <w:rStyle w:val="markedcontent"/>
          <w:rFonts w:asciiTheme="minorHAnsi" w:hAnsiTheme="minorHAnsi" w:cstheme="minorHAnsi"/>
          <w:sz w:val="24"/>
          <w:szCs w:val="24"/>
          <w:lang w:val="ru-RU" w:bidi="en-US"/>
        </w:rPr>
        <w:t xml:space="preserve">. </w:t>
      </w:r>
    </w:p>
    <w:p w14:paraId="437662D7" w14:textId="77777777" w:rsidR="00C43C43" w:rsidRPr="00EE6DFC" w:rsidRDefault="00C43C43" w:rsidP="00D8667A">
      <w:pPr>
        <w:rPr>
          <w:rStyle w:val="markedcontent"/>
          <w:rFonts w:asciiTheme="minorHAnsi" w:hAnsiTheme="minorHAnsi" w:cstheme="minorHAnsi"/>
          <w:sz w:val="24"/>
          <w:szCs w:val="24"/>
          <w:lang w:val="ru-RU"/>
        </w:rPr>
      </w:pPr>
    </w:p>
    <w:p w14:paraId="2A6E5F79" w14:textId="7162D186" w:rsidR="007B7283" w:rsidRPr="00EE6DFC" w:rsidRDefault="00896BBD" w:rsidP="00D8667A">
      <w:pPr>
        <w:rPr>
          <w:rStyle w:val="markedcontent"/>
          <w:rFonts w:asciiTheme="minorHAnsi" w:hAnsiTheme="minorHAnsi" w:cstheme="minorHAnsi"/>
          <w:sz w:val="24"/>
          <w:szCs w:val="24"/>
          <w:lang w:val="ru-RU"/>
        </w:rPr>
      </w:pPr>
      <w:r w:rsidRPr="00EE6DFC">
        <w:rPr>
          <w:rStyle w:val="markedcontent"/>
          <w:rFonts w:asciiTheme="minorHAnsi" w:hAnsiTheme="minorHAnsi" w:cstheme="minorHAnsi"/>
          <w:sz w:val="24"/>
          <w:szCs w:val="24"/>
          <w:lang w:val="ru-RU" w:bidi="en-US"/>
        </w:rPr>
        <w:t xml:space="preserve">Если обстоятельства будут сочтены правдоподобными, на втором этапе проводится расследование с использованием установленных критериев. При необходимости для </w:t>
      </w:r>
      <w:r w:rsidRPr="00EE6DFC">
        <w:rPr>
          <w:rStyle w:val="markedcontent"/>
          <w:rFonts w:asciiTheme="minorHAnsi" w:hAnsiTheme="minorHAnsi" w:cstheme="minorHAnsi"/>
          <w:sz w:val="24"/>
          <w:szCs w:val="24"/>
          <w:lang w:val="ru-RU" w:bidi="en-US"/>
        </w:rPr>
        <w:lastRenderedPageBreak/>
        <w:t>проведения внутреннего расследования могут быть назначены другие отделы/специалисты, имеющие полномочия проводить расследования. Для заинтересованных лиц действует презумпция невиновности до тех пор, пока факт нарушения не будет доказан</w:t>
      </w:r>
      <w:r w:rsidR="00796B21" w:rsidRPr="00EE6DFC">
        <w:rPr>
          <w:rFonts w:asciiTheme="minorHAnsi" w:eastAsia="Times New Roman" w:hAnsiTheme="minorHAnsi" w:cstheme="minorHAnsi"/>
          <w:sz w:val="24"/>
          <w:szCs w:val="24"/>
          <w:lang w:val="ru-RU" w:bidi="en-US"/>
        </w:rPr>
        <w:t>.</w:t>
      </w:r>
    </w:p>
    <w:p w14:paraId="2D047489" w14:textId="77777777" w:rsidR="007D7F12" w:rsidRPr="00EE6DFC" w:rsidRDefault="007D7F12" w:rsidP="00D8667A">
      <w:pPr>
        <w:rPr>
          <w:rStyle w:val="markedcontent"/>
          <w:rFonts w:asciiTheme="minorHAnsi" w:hAnsiTheme="minorHAnsi" w:cstheme="minorHAnsi"/>
          <w:sz w:val="24"/>
          <w:szCs w:val="24"/>
          <w:lang w:val="ru-RU"/>
        </w:rPr>
      </w:pPr>
    </w:p>
    <w:p w14:paraId="3D9CCCD2" w14:textId="207A4A5D" w:rsidR="007B7283" w:rsidRPr="00EE6DFC" w:rsidRDefault="00896BBD" w:rsidP="00D8667A">
      <w:pPr>
        <w:rPr>
          <w:rStyle w:val="markedcontent"/>
          <w:rFonts w:asciiTheme="minorHAnsi" w:hAnsiTheme="minorHAnsi" w:cstheme="minorHAnsi"/>
          <w:sz w:val="24"/>
          <w:szCs w:val="24"/>
          <w:lang w:val="ru-RU"/>
        </w:rPr>
      </w:pPr>
      <w:r w:rsidRPr="00EE6DFC">
        <w:rPr>
          <w:rStyle w:val="markedcontent"/>
          <w:rFonts w:asciiTheme="minorHAnsi" w:hAnsiTheme="minorHAnsi" w:cstheme="minorHAnsi"/>
          <w:sz w:val="24"/>
          <w:szCs w:val="24"/>
          <w:lang w:val="ru-RU" w:bidi="en-US"/>
        </w:rPr>
        <w:t>Если в ходе расследования будет доказано, что сообщение не соответствует действительности, или если, несмотря на соответствующие усилия следствия, оно не может быть подтверждено или признано достоверным, расследование будет прекращено. Осведомителю будет направлен соответствующий ответ, за исключением случаев, когда это невозможно по причине сохранения анонимности</w:t>
      </w:r>
      <w:r w:rsidR="007B7283" w:rsidRPr="00EE6DFC">
        <w:rPr>
          <w:rStyle w:val="markedcontent"/>
          <w:rFonts w:asciiTheme="minorHAnsi" w:hAnsiTheme="minorHAnsi" w:cstheme="minorHAnsi"/>
          <w:sz w:val="24"/>
          <w:szCs w:val="24"/>
          <w:lang w:val="ru-RU" w:bidi="en-US"/>
        </w:rPr>
        <w:t>.</w:t>
      </w:r>
    </w:p>
    <w:p w14:paraId="66F6E3A2" w14:textId="77777777" w:rsidR="007B7283" w:rsidRPr="00EE6DFC" w:rsidRDefault="007B7283" w:rsidP="00D8667A">
      <w:pPr>
        <w:rPr>
          <w:rStyle w:val="markedcontent"/>
          <w:rFonts w:asciiTheme="minorHAnsi" w:hAnsiTheme="minorHAnsi" w:cstheme="minorHAnsi"/>
          <w:color w:val="FF0000"/>
          <w:sz w:val="24"/>
          <w:szCs w:val="24"/>
          <w:lang w:val="ru-RU"/>
        </w:rPr>
      </w:pPr>
    </w:p>
    <w:p w14:paraId="45914273" w14:textId="0A00EC99" w:rsidR="00D8667A" w:rsidRPr="00EE6DFC" w:rsidRDefault="00896BBD" w:rsidP="00D8667A">
      <w:pPr>
        <w:rPr>
          <w:rFonts w:asciiTheme="minorHAnsi" w:hAnsiTheme="minorHAnsi" w:cstheme="minorHAnsi"/>
          <w:sz w:val="24"/>
          <w:szCs w:val="24"/>
          <w:lang w:val="ru-RU"/>
        </w:rPr>
      </w:pPr>
      <w:r w:rsidRPr="00EE6DFC">
        <w:rPr>
          <w:rStyle w:val="markedcontent"/>
          <w:rFonts w:asciiTheme="minorHAnsi" w:hAnsiTheme="minorHAnsi" w:cstheme="minorHAnsi"/>
          <w:sz w:val="24"/>
          <w:szCs w:val="24"/>
          <w:lang w:val="ru-RU" w:bidi="en-US"/>
        </w:rPr>
        <w:t>Если в ходе расследования обстоятельств сообщение окажется достоверным, будут приняты соответствующие меры по устранению выявленного проступка и ограничению ущерба, а также по предотвращению связанных с ним рисков, при необходимости. В том случае, если внутреннее расследование или права лиц, в отношении которых поступило сообщение или которые указаны в сообщении, не будут ущемлены, осведомителю будет направлен ответ, содержащий принятые и запланированные последующие меры, а также объяснение. Это не распространяется на случаи, когда ответ невозможен по причине сохранения анонимности</w:t>
      </w:r>
      <w:r w:rsidR="00D8667A" w:rsidRPr="00EE6DFC">
        <w:rPr>
          <w:rStyle w:val="markedcontent"/>
          <w:rFonts w:asciiTheme="minorHAnsi" w:hAnsiTheme="minorHAnsi" w:cstheme="minorHAnsi"/>
          <w:sz w:val="24"/>
          <w:szCs w:val="24"/>
          <w:lang w:val="ru-RU" w:bidi="en-US"/>
        </w:rPr>
        <w:t>.</w:t>
      </w:r>
    </w:p>
    <w:p w14:paraId="70AF1695" w14:textId="77777777" w:rsidR="00D8667A" w:rsidRPr="00EE6DFC" w:rsidRDefault="00D8667A" w:rsidP="00D8667A">
      <w:pPr>
        <w:ind w:firstLine="284"/>
        <w:jc w:val="both"/>
        <w:rPr>
          <w:rFonts w:asciiTheme="minorHAnsi" w:hAnsiTheme="minorHAnsi" w:cstheme="minorHAnsi"/>
          <w:color w:val="FF0000"/>
          <w:sz w:val="24"/>
          <w:szCs w:val="24"/>
          <w:lang w:val="ru-RU"/>
        </w:rPr>
      </w:pPr>
    </w:p>
    <w:p w14:paraId="5C5D4F2B" w14:textId="5FDCFD03" w:rsidR="00B600EA" w:rsidRPr="00EE6DFC" w:rsidRDefault="00896BBD" w:rsidP="00665DE0">
      <w:pPr>
        <w:rPr>
          <w:rFonts w:asciiTheme="minorHAnsi" w:hAnsiTheme="minorHAnsi" w:cstheme="minorHAnsi"/>
          <w:sz w:val="24"/>
          <w:szCs w:val="24"/>
          <w:lang w:val="ru-RU"/>
        </w:rPr>
      </w:pPr>
      <w:r w:rsidRPr="00EE6DFC">
        <w:rPr>
          <w:rStyle w:val="markedcontent"/>
          <w:rFonts w:asciiTheme="minorHAnsi" w:hAnsiTheme="minorHAnsi" w:cstheme="minorHAnsi"/>
          <w:sz w:val="24"/>
          <w:szCs w:val="24"/>
          <w:lang w:val="ru-RU" w:bidi="en-US"/>
        </w:rPr>
        <w:t>Время, необходимое для обработки сообщений, может варьироваться. Как правило, расследование должно быть завершено в течение трех месяцев с момента подтверждения получения отчета</w:t>
      </w:r>
      <w:r w:rsidR="00B600EA" w:rsidRPr="00EE6DFC">
        <w:rPr>
          <w:rStyle w:val="markedcontent"/>
          <w:rFonts w:asciiTheme="minorHAnsi" w:hAnsiTheme="minorHAnsi" w:cstheme="minorHAnsi"/>
          <w:sz w:val="24"/>
          <w:szCs w:val="24"/>
          <w:lang w:val="ru-RU" w:bidi="en-US"/>
        </w:rPr>
        <w:t>.</w:t>
      </w:r>
      <w:bookmarkStart w:id="2" w:name="_GoBack"/>
      <w:bookmarkEnd w:id="2"/>
      <w:r w:rsidR="00B600EA" w:rsidRPr="00EE6DFC">
        <w:rPr>
          <w:rStyle w:val="markedcontent"/>
          <w:rFonts w:asciiTheme="minorHAnsi" w:hAnsiTheme="minorHAnsi" w:cstheme="minorHAnsi"/>
          <w:sz w:val="24"/>
          <w:szCs w:val="24"/>
          <w:lang w:val="ru-RU" w:bidi="en-US"/>
        </w:rPr>
        <w:br/>
      </w:r>
    </w:p>
    <w:p w14:paraId="1B29F2EC" w14:textId="10230E73" w:rsidR="007064FD" w:rsidRPr="00EE6DFC" w:rsidRDefault="004F4BAA" w:rsidP="00C96FCC">
      <w:pPr>
        <w:pStyle w:val="1"/>
        <w:rPr>
          <w:lang w:val="ru-RU"/>
        </w:rPr>
      </w:pPr>
      <w:bookmarkStart w:id="3" w:name="_Hlk134099207"/>
      <w:r w:rsidRPr="00EE6DFC">
        <w:rPr>
          <w:lang w:val="ru-RU" w:bidi="en-US"/>
        </w:rPr>
        <w:t>Каким образом будет обеспечиваться ваша защита от дискриминации или наказания в связи с тем, что вы сообщили о возможном нарушении</w:t>
      </w:r>
      <w:r w:rsidR="00F50CF5" w:rsidRPr="00EE6DFC">
        <w:rPr>
          <w:lang w:val="ru-RU" w:bidi="en-US"/>
        </w:rPr>
        <w:t>?</w:t>
      </w:r>
    </w:p>
    <w:p w14:paraId="4AF867E2" w14:textId="77777777" w:rsidR="00F22FDA" w:rsidRPr="00EE6DFC" w:rsidRDefault="00F22FDA" w:rsidP="001D4ECC">
      <w:pPr>
        <w:jc w:val="both"/>
        <w:rPr>
          <w:rFonts w:asciiTheme="minorHAnsi" w:eastAsia="Times New Roman" w:hAnsiTheme="minorHAnsi" w:cstheme="minorHAnsi"/>
          <w:color w:val="FF0000"/>
          <w:sz w:val="24"/>
          <w:szCs w:val="24"/>
          <w:lang w:val="ru-RU" w:eastAsia="de-DE"/>
        </w:rPr>
      </w:pPr>
    </w:p>
    <w:bookmarkEnd w:id="3"/>
    <w:p w14:paraId="6F984E45" w14:textId="4E1166A3" w:rsidR="00F22FDA" w:rsidRPr="00EE6DFC" w:rsidRDefault="004F4BAA" w:rsidP="001D66F0">
      <w:pPr>
        <w:jc w:val="both"/>
        <w:rPr>
          <w:rFonts w:asciiTheme="minorHAnsi" w:eastAsia="Times New Roman" w:hAnsiTheme="minorHAnsi" w:cstheme="minorHAnsi"/>
          <w:sz w:val="24"/>
          <w:szCs w:val="24"/>
          <w:lang w:val="ru-RU" w:eastAsia="de-DE"/>
        </w:rPr>
      </w:pPr>
      <w:r w:rsidRPr="00EE6DFC">
        <w:rPr>
          <w:rFonts w:asciiTheme="minorHAnsi" w:eastAsia="Times New Roman" w:hAnsiTheme="minorHAnsi" w:cstheme="minorHAnsi"/>
          <w:sz w:val="24"/>
          <w:szCs w:val="24"/>
          <w:lang w:val="ru-RU" w:bidi="en-US"/>
        </w:rPr>
        <w:t>Дискриминация осведомителей или лиц, участвующих в расследованиях в LAPP, недопустима. Вы не будете подвергнуты каким-либо негативным последствиям в связи с подачей сообщения. Демонстративное, намеренное ненадлежащее использование системы осведомления о нарушениях, например, если вы сознательно и ложно обвиняете другого человека, исключено.</w:t>
      </w:r>
    </w:p>
    <w:p w14:paraId="2E93D6B2" w14:textId="77777777" w:rsidR="000D500F" w:rsidRPr="00EE6DFC" w:rsidRDefault="000D500F" w:rsidP="00C96FCC">
      <w:pPr>
        <w:pStyle w:val="1"/>
        <w:rPr>
          <w:lang w:val="ru-RU"/>
        </w:rPr>
      </w:pPr>
    </w:p>
    <w:p w14:paraId="7340C2A1" w14:textId="1771C6AF" w:rsidR="00BC0E7A" w:rsidRPr="00EE6DFC" w:rsidRDefault="005E2A87" w:rsidP="00C96FCC">
      <w:pPr>
        <w:pStyle w:val="1"/>
        <w:rPr>
          <w:lang w:val="ru-RU"/>
        </w:rPr>
      </w:pPr>
      <w:r w:rsidRPr="00EE6DFC">
        <w:rPr>
          <w:lang w:val="ru-RU" w:bidi="en-US"/>
        </w:rPr>
        <w:t>Документация</w:t>
      </w:r>
    </w:p>
    <w:p w14:paraId="461BFE8B" w14:textId="53C4C45B" w:rsidR="00F050A1" w:rsidRPr="00EE6DFC" w:rsidRDefault="00F050A1" w:rsidP="00F050A1">
      <w:pPr>
        <w:rPr>
          <w:rFonts w:asciiTheme="minorHAnsi" w:hAnsiTheme="minorHAnsi" w:cstheme="minorHAnsi"/>
          <w:color w:val="FF0000"/>
          <w:sz w:val="24"/>
          <w:szCs w:val="24"/>
          <w:lang w:val="ru-RU"/>
        </w:rPr>
      </w:pPr>
    </w:p>
    <w:p w14:paraId="05C1293B" w14:textId="4280CEB6" w:rsidR="00764A38" w:rsidRPr="00EE6DFC" w:rsidRDefault="004F4BAA" w:rsidP="00F050A1">
      <w:pPr>
        <w:rPr>
          <w:rStyle w:val="markedcontent"/>
          <w:rFonts w:asciiTheme="minorHAnsi" w:hAnsiTheme="minorHAnsi" w:cstheme="minorHAnsi"/>
          <w:sz w:val="24"/>
          <w:szCs w:val="24"/>
          <w:lang w:val="ru-RU"/>
        </w:rPr>
      </w:pPr>
      <w:r w:rsidRPr="00EE6DFC">
        <w:rPr>
          <w:rStyle w:val="markedcontent"/>
          <w:rFonts w:asciiTheme="minorHAnsi" w:hAnsiTheme="minorHAnsi" w:cstheme="minorHAnsi"/>
          <w:sz w:val="24"/>
          <w:szCs w:val="24"/>
          <w:lang w:val="ru-RU" w:bidi="en-US"/>
        </w:rPr>
        <w:t>Поступающие сообщения и связанные с ними действия документируются. Это также относится к сообщениям, которые впоследствии оказываются недостоверными. Полученные сообщения документируются в форме отчета</w:t>
      </w:r>
      <w:r w:rsidR="00764A38" w:rsidRPr="00EE6DFC">
        <w:rPr>
          <w:rStyle w:val="markedcontent"/>
          <w:rFonts w:asciiTheme="minorHAnsi" w:hAnsiTheme="minorHAnsi" w:cstheme="minorHAnsi"/>
          <w:sz w:val="24"/>
          <w:szCs w:val="24"/>
          <w:lang w:val="ru-RU" w:bidi="en-US"/>
        </w:rPr>
        <w:t xml:space="preserve">. </w:t>
      </w:r>
    </w:p>
    <w:p w14:paraId="6E00F4AA" w14:textId="77777777" w:rsidR="00764A38" w:rsidRPr="00EE6DFC" w:rsidRDefault="00764A38" w:rsidP="00F050A1">
      <w:pPr>
        <w:rPr>
          <w:rStyle w:val="markedcontent"/>
          <w:rFonts w:asciiTheme="minorHAnsi" w:hAnsiTheme="minorHAnsi" w:cstheme="minorHAnsi"/>
          <w:sz w:val="24"/>
          <w:szCs w:val="24"/>
          <w:lang w:val="ru-RU"/>
        </w:rPr>
      </w:pPr>
    </w:p>
    <w:p w14:paraId="04FA6350" w14:textId="11A24478" w:rsidR="008468C1" w:rsidRPr="00EE6DFC" w:rsidRDefault="004F4BAA" w:rsidP="00F050A1">
      <w:pPr>
        <w:rPr>
          <w:rStyle w:val="markedcontent"/>
          <w:rFonts w:asciiTheme="minorHAnsi" w:hAnsiTheme="minorHAnsi" w:cstheme="minorHAnsi"/>
          <w:sz w:val="24"/>
          <w:szCs w:val="24"/>
          <w:lang w:val="ru-RU" w:bidi="en-US"/>
        </w:rPr>
      </w:pPr>
      <w:r w:rsidRPr="00EE6DFC">
        <w:rPr>
          <w:rStyle w:val="markedcontent"/>
          <w:rFonts w:asciiTheme="minorHAnsi" w:hAnsiTheme="minorHAnsi" w:cstheme="minorHAnsi"/>
          <w:sz w:val="24"/>
          <w:szCs w:val="24"/>
          <w:lang w:val="ru-RU" w:bidi="en-US"/>
        </w:rPr>
        <w:t xml:space="preserve">Документация всего процесса регламентирована строгим планом доступа и распределения обязанностей. Доступ ограничен членами Организации по обеспечению соблюдения </w:t>
      </w:r>
      <w:r w:rsidR="00112355">
        <w:rPr>
          <w:rStyle w:val="markedcontent"/>
          <w:rFonts w:asciiTheme="minorHAnsi" w:hAnsiTheme="minorHAnsi" w:cstheme="minorHAnsi"/>
          <w:sz w:val="24"/>
          <w:szCs w:val="24"/>
          <w:lang w:val="ru-RU" w:bidi="en-US"/>
        </w:rPr>
        <w:t>нормативных требований</w:t>
      </w:r>
      <w:r w:rsidRPr="00EE6DFC">
        <w:rPr>
          <w:rStyle w:val="markedcontent"/>
          <w:rFonts w:asciiTheme="minorHAnsi" w:hAnsiTheme="minorHAnsi" w:cstheme="minorHAnsi"/>
          <w:sz w:val="24"/>
          <w:szCs w:val="24"/>
          <w:lang w:val="ru-RU" w:bidi="en-US"/>
        </w:rPr>
        <w:t xml:space="preserve"> и, при необходимости, определенными отделами/специалистами, которые будут участвовать в расследовании. Соблюдаются действующие нормы по защите данных; при необходимости личные данные </w:t>
      </w:r>
      <w:proofErr w:type="spellStart"/>
      <w:r w:rsidRPr="00EE6DFC">
        <w:rPr>
          <w:rStyle w:val="markedcontent"/>
          <w:rFonts w:asciiTheme="minorHAnsi" w:hAnsiTheme="minorHAnsi" w:cstheme="minorHAnsi"/>
          <w:sz w:val="24"/>
          <w:szCs w:val="24"/>
          <w:lang w:val="ru-RU" w:bidi="en-US"/>
        </w:rPr>
        <w:t>анонимизируются</w:t>
      </w:r>
      <w:proofErr w:type="spellEnd"/>
      <w:r w:rsidRPr="00EE6DFC">
        <w:rPr>
          <w:rStyle w:val="markedcontent"/>
          <w:rFonts w:asciiTheme="minorHAnsi" w:hAnsiTheme="minorHAnsi" w:cstheme="minorHAnsi"/>
          <w:sz w:val="24"/>
          <w:szCs w:val="24"/>
          <w:lang w:val="ru-RU" w:bidi="en-US"/>
        </w:rPr>
        <w:t xml:space="preserve"> или </w:t>
      </w:r>
      <w:proofErr w:type="spellStart"/>
      <w:r w:rsidRPr="00EE6DFC">
        <w:rPr>
          <w:rStyle w:val="markedcontent"/>
          <w:rFonts w:asciiTheme="minorHAnsi" w:hAnsiTheme="minorHAnsi" w:cstheme="minorHAnsi"/>
          <w:sz w:val="24"/>
          <w:szCs w:val="24"/>
          <w:lang w:val="ru-RU" w:bidi="en-US"/>
        </w:rPr>
        <w:t>псевдомизируются</w:t>
      </w:r>
      <w:proofErr w:type="spellEnd"/>
      <w:r w:rsidRPr="00EE6DFC">
        <w:rPr>
          <w:rStyle w:val="markedcontent"/>
          <w:rFonts w:asciiTheme="minorHAnsi" w:hAnsiTheme="minorHAnsi" w:cstheme="minorHAnsi"/>
          <w:sz w:val="24"/>
          <w:szCs w:val="24"/>
          <w:lang w:val="ru-RU" w:bidi="en-US"/>
        </w:rPr>
        <w:t>.</w:t>
      </w:r>
    </w:p>
    <w:p w14:paraId="0C0DBFAD" w14:textId="77777777" w:rsidR="004F4BAA" w:rsidRPr="00EE6DFC" w:rsidRDefault="004F4BAA" w:rsidP="00F050A1">
      <w:pPr>
        <w:rPr>
          <w:rFonts w:asciiTheme="minorHAnsi" w:hAnsiTheme="minorHAnsi" w:cstheme="minorHAnsi"/>
          <w:color w:val="FF0000"/>
          <w:sz w:val="24"/>
          <w:szCs w:val="24"/>
          <w:lang w:val="ru-RU"/>
        </w:rPr>
      </w:pPr>
    </w:p>
    <w:p w14:paraId="2E9537F8" w14:textId="4E166439" w:rsidR="00B964C6" w:rsidRPr="00EE6DFC" w:rsidRDefault="005E2A87" w:rsidP="00C96FCC">
      <w:pPr>
        <w:pStyle w:val="1"/>
        <w:rPr>
          <w:lang w:val="ru-RU"/>
        </w:rPr>
      </w:pPr>
      <w:r w:rsidRPr="00EE6DFC">
        <w:rPr>
          <w:lang w:val="ru-RU" w:bidi="en-US"/>
        </w:rPr>
        <w:t>Сторона, ответственная за кодекс процедур</w:t>
      </w:r>
    </w:p>
    <w:p w14:paraId="71ABDBD5" w14:textId="77777777" w:rsidR="00F9307B" w:rsidRPr="00EE6DFC" w:rsidRDefault="00F9307B">
      <w:pPr>
        <w:jc w:val="both"/>
        <w:rPr>
          <w:rFonts w:asciiTheme="minorHAnsi" w:hAnsiTheme="minorHAnsi" w:cstheme="minorHAnsi"/>
          <w:b/>
          <w:bCs/>
          <w:color w:val="FF0000"/>
          <w:sz w:val="24"/>
          <w:szCs w:val="24"/>
          <w:lang w:val="ru-RU"/>
        </w:rPr>
      </w:pPr>
    </w:p>
    <w:p w14:paraId="2C2FB567" w14:textId="7A5B46BC" w:rsidR="006A66D3" w:rsidRPr="00EE6DFC" w:rsidRDefault="005E2A87" w:rsidP="00764A38">
      <w:pPr>
        <w:jc w:val="both"/>
        <w:rPr>
          <w:rFonts w:asciiTheme="minorHAnsi" w:hAnsiTheme="minorHAnsi" w:cstheme="minorHAnsi"/>
          <w:bCs/>
          <w:sz w:val="24"/>
          <w:szCs w:val="24"/>
          <w:lang w:val="ru-RU"/>
        </w:rPr>
      </w:pPr>
      <w:r w:rsidRPr="00EE6DFC">
        <w:rPr>
          <w:rFonts w:asciiTheme="minorHAnsi" w:hAnsiTheme="minorHAnsi" w:cstheme="minorHAnsi"/>
          <w:sz w:val="24"/>
          <w:szCs w:val="24"/>
          <w:lang w:val="ru-RU" w:bidi="en-US"/>
        </w:rPr>
        <w:t>Сторона, ответственная за кодекс процедур</w:t>
      </w:r>
      <w:r w:rsidR="001D4ECC" w:rsidRPr="00EE6DFC">
        <w:rPr>
          <w:rFonts w:asciiTheme="minorHAnsi" w:hAnsiTheme="minorHAnsi" w:cstheme="minorHAnsi"/>
          <w:sz w:val="24"/>
          <w:szCs w:val="24"/>
          <w:lang w:val="ru-RU" w:bidi="en-US"/>
        </w:rPr>
        <w:t xml:space="preserve">: </w:t>
      </w:r>
    </w:p>
    <w:p w14:paraId="5E84BCCA" w14:textId="77777777" w:rsidR="006A66D3" w:rsidRPr="00EE6DFC" w:rsidRDefault="006A66D3" w:rsidP="00764A38">
      <w:pPr>
        <w:jc w:val="both"/>
        <w:rPr>
          <w:rFonts w:asciiTheme="minorHAnsi" w:hAnsiTheme="minorHAnsi" w:cstheme="minorHAnsi"/>
          <w:bCs/>
          <w:sz w:val="24"/>
          <w:szCs w:val="24"/>
          <w:lang w:val="ru-RU"/>
        </w:rPr>
      </w:pPr>
    </w:p>
    <w:p w14:paraId="56B64709" w14:textId="791AA00A" w:rsidR="008A1640" w:rsidRPr="00112355" w:rsidRDefault="003A4F11" w:rsidP="00764A38">
      <w:pPr>
        <w:jc w:val="both"/>
        <w:rPr>
          <w:rFonts w:asciiTheme="minorHAnsi" w:hAnsiTheme="minorHAnsi" w:cstheme="minorHAnsi"/>
          <w:bCs/>
          <w:sz w:val="24"/>
          <w:szCs w:val="24"/>
        </w:rPr>
      </w:pPr>
      <w:r w:rsidRPr="00112355">
        <w:rPr>
          <w:rFonts w:asciiTheme="minorHAnsi" w:hAnsiTheme="minorHAnsi" w:cstheme="minorHAnsi"/>
          <w:sz w:val="24"/>
          <w:szCs w:val="24"/>
          <w:lang w:bidi="en-US"/>
        </w:rPr>
        <w:t>Lapp Holding SE</w:t>
      </w:r>
    </w:p>
    <w:p w14:paraId="28670D5E" w14:textId="502D0374" w:rsidR="006A66D3" w:rsidRPr="00112355" w:rsidRDefault="006A66D3" w:rsidP="00764A38">
      <w:pPr>
        <w:jc w:val="both"/>
        <w:rPr>
          <w:rFonts w:asciiTheme="minorHAnsi" w:hAnsiTheme="minorHAnsi" w:cstheme="minorHAnsi"/>
          <w:bCs/>
          <w:sz w:val="24"/>
          <w:szCs w:val="24"/>
        </w:rPr>
      </w:pPr>
    </w:p>
    <w:p w14:paraId="69EA658F" w14:textId="3178A255" w:rsidR="006A66D3" w:rsidRPr="00112355" w:rsidRDefault="006A66D3" w:rsidP="00764A38">
      <w:pPr>
        <w:jc w:val="both"/>
        <w:rPr>
          <w:rFonts w:asciiTheme="minorHAnsi" w:hAnsiTheme="minorHAnsi" w:cstheme="minorHAnsi"/>
          <w:bCs/>
          <w:sz w:val="24"/>
          <w:szCs w:val="24"/>
        </w:rPr>
      </w:pPr>
      <w:r w:rsidRPr="00112355">
        <w:rPr>
          <w:rFonts w:asciiTheme="minorHAnsi" w:hAnsiTheme="minorHAnsi" w:cstheme="minorHAnsi"/>
          <w:sz w:val="24"/>
          <w:szCs w:val="24"/>
          <w:lang w:bidi="en-US"/>
        </w:rPr>
        <w:t>Oskar-Lapp-Str.2</w:t>
      </w:r>
    </w:p>
    <w:p w14:paraId="7BF855BE" w14:textId="097E611A" w:rsidR="006A66D3" w:rsidRPr="00112355" w:rsidRDefault="006A66D3" w:rsidP="00764A38">
      <w:pPr>
        <w:jc w:val="both"/>
        <w:rPr>
          <w:rFonts w:asciiTheme="minorHAnsi" w:hAnsiTheme="minorHAnsi" w:cstheme="minorHAnsi"/>
          <w:bCs/>
          <w:sz w:val="24"/>
          <w:szCs w:val="24"/>
        </w:rPr>
      </w:pPr>
    </w:p>
    <w:p w14:paraId="505FE9ED" w14:textId="068BE754" w:rsidR="006A66D3" w:rsidRPr="00EE6DFC" w:rsidRDefault="006A66D3" w:rsidP="00764A38">
      <w:pPr>
        <w:jc w:val="both"/>
        <w:rPr>
          <w:rFonts w:asciiTheme="minorHAnsi" w:hAnsiTheme="minorHAnsi" w:cstheme="minorHAnsi"/>
          <w:bCs/>
          <w:sz w:val="24"/>
          <w:szCs w:val="24"/>
          <w:lang w:val="ru-RU"/>
        </w:rPr>
      </w:pPr>
      <w:r w:rsidRPr="00EE6DFC">
        <w:rPr>
          <w:rFonts w:asciiTheme="minorHAnsi" w:hAnsiTheme="minorHAnsi" w:cstheme="minorHAnsi"/>
          <w:sz w:val="24"/>
          <w:szCs w:val="24"/>
          <w:lang w:val="ru-RU" w:bidi="en-US"/>
        </w:rPr>
        <w:t xml:space="preserve">70565 </w:t>
      </w:r>
      <w:proofErr w:type="spellStart"/>
      <w:r w:rsidRPr="00EE6DFC">
        <w:rPr>
          <w:rFonts w:asciiTheme="minorHAnsi" w:hAnsiTheme="minorHAnsi" w:cstheme="minorHAnsi"/>
          <w:sz w:val="24"/>
          <w:szCs w:val="24"/>
          <w:lang w:val="ru-RU" w:bidi="en-US"/>
        </w:rPr>
        <w:t>Stuttgart</w:t>
      </w:r>
      <w:proofErr w:type="spellEnd"/>
    </w:p>
    <w:p w14:paraId="40362C86" w14:textId="7F13591C" w:rsidR="006A66D3" w:rsidRPr="00EE6DFC" w:rsidRDefault="006A66D3" w:rsidP="00764A38">
      <w:pPr>
        <w:jc w:val="both"/>
        <w:rPr>
          <w:rFonts w:asciiTheme="minorHAnsi" w:hAnsiTheme="minorHAnsi" w:cstheme="minorHAnsi"/>
          <w:bCs/>
          <w:sz w:val="24"/>
          <w:szCs w:val="24"/>
          <w:lang w:val="ru-RU"/>
        </w:rPr>
      </w:pPr>
    </w:p>
    <w:p w14:paraId="244E9623" w14:textId="4ED33995" w:rsidR="006A66D3" w:rsidRPr="00EE6DFC" w:rsidRDefault="006A66D3" w:rsidP="00764A38">
      <w:pPr>
        <w:jc w:val="both"/>
        <w:rPr>
          <w:rFonts w:asciiTheme="minorHAnsi" w:hAnsiTheme="minorHAnsi" w:cstheme="minorHAnsi"/>
          <w:bCs/>
          <w:sz w:val="24"/>
          <w:szCs w:val="24"/>
          <w:lang w:val="ru-RU"/>
        </w:rPr>
      </w:pPr>
      <w:r w:rsidRPr="00EE6DFC">
        <w:rPr>
          <w:rFonts w:asciiTheme="minorHAnsi" w:hAnsiTheme="minorHAnsi" w:cstheme="minorHAnsi"/>
          <w:sz w:val="24"/>
          <w:szCs w:val="24"/>
          <w:lang w:val="ru-RU" w:bidi="en-US"/>
        </w:rPr>
        <w:t>0711/7838-01</w:t>
      </w:r>
    </w:p>
    <w:p w14:paraId="1854D7E2" w14:textId="7C9A5AD7" w:rsidR="006A66D3" w:rsidRPr="00EE6DFC" w:rsidRDefault="006A66D3" w:rsidP="00764A38">
      <w:pPr>
        <w:jc w:val="both"/>
        <w:rPr>
          <w:rFonts w:asciiTheme="minorHAnsi" w:hAnsiTheme="minorHAnsi" w:cstheme="minorHAnsi"/>
          <w:bCs/>
          <w:sz w:val="24"/>
          <w:szCs w:val="24"/>
          <w:lang w:val="ru-RU"/>
        </w:rPr>
      </w:pPr>
    </w:p>
    <w:p w14:paraId="489BE822" w14:textId="1A001054" w:rsidR="006A66D3" w:rsidRPr="00EE6DFC" w:rsidRDefault="006A66D3" w:rsidP="00764A38">
      <w:pPr>
        <w:jc w:val="both"/>
        <w:rPr>
          <w:rFonts w:asciiTheme="minorHAnsi" w:hAnsiTheme="minorHAnsi" w:cstheme="minorHAnsi"/>
          <w:bCs/>
          <w:sz w:val="24"/>
          <w:szCs w:val="24"/>
          <w:lang w:val="ru-RU"/>
        </w:rPr>
      </w:pPr>
      <w:r w:rsidRPr="00EE6DFC">
        <w:rPr>
          <w:rFonts w:asciiTheme="minorHAnsi" w:hAnsiTheme="minorHAnsi" w:cstheme="minorHAnsi"/>
          <w:sz w:val="24"/>
          <w:szCs w:val="24"/>
          <w:lang w:val="ru-RU" w:bidi="en-US"/>
        </w:rPr>
        <w:t>www.lappgroup.com</w:t>
      </w:r>
    </w:p>
    <w:p w14:paraId="799A4CD5" w14:textId="5BDCD185" w:rsidR="006A66D3" w:rsidRPr="00EE6DFC" w:rsidRDefault="006A66D3" w:rsidP="00764A38">
      <w:pPr>
        <w:jc w:val="both"/>
        <w:rPr>
          <w:rFonts w:asciiTheme="minorHAnsi" w:hAnsiTheme="minorHAnsi" w:cstheme="minorHAnsi"/>
          <w:bCs/>
          <w:sz w:val="24"/>
          <w:szCs w:val="24"/>
          <w:lang w:val="ru-RU"/>
        </w:rPr>
      </w:pPr>
    </w:p>
    <w:p w14:paraId="36CE543F" w14:textId="2482CD74" w:rsidR="00195E98" w:rsidRPr="00EE6DFC" w:rsidRDefault="00195E98" w:rsidP="000A4F11">
      <w:pPr>
        <w:jc w:val="both"/>
        <w:rPr>
          <w:rFonts w:asciiTheme="minorHAnsi" w:hAnsiTheme="minorHAnsi" w:cstheme="minorHAnsi"/>
          <w:b/>
          <w:bCs/>
          <w:color w:val="FF0000"/>
          <w:sz w:val="24"/>
          <w:szCs w:val="24"/>
          <w:lang w:val="ru-RU"/>
        </w:rPr>
      </w:pPr>
    </w:p>
    <w:p w14:paraId="080BA03F" w14:textId="25754AF2" w:rsidR="007B74D6" w:rsidRPr="00EE6DFC" w:rsidRDefault="007B74D6" w:rsidP="000A4F11">
      <w:pPr>
        <w:jc w:val="both"/>
        <w:rPr>
          <w:rFonts w:asciiTheme="minorHAnsi" w:hAnsiTheme="minorHAnsi" w:cstheme="minorHAnsi"/>
          <w:b/>
          <w:bCs/>
          <w:color w:val="FF0000"/>
          <w:sz w:val="24"/>
          <w:szCs w:val="24"/>
          <w:lang w:val="ru-RU"/>
        </w:rPr>
      </w:pPr>
    </w:p>
    <w:p w14:paraId="1FC8FC3C" w14:textId="6571A965" w:rsidR="00B600EA" w:rsidRPr="00EE6DFC" w:rsidRDefault="00B600EA" w:rsidP="000A4F11">
      <w:pPr>
        <w:jc w:val="both"/>
        <w:rPr>
          <w:rFonts w:asciiTheme="minorHAnsi" w:hAnsiTheme="minorHAnsi" w:cstheme="minorHAnsi"/>
          <w:b/>
          <w:bCs/>
          <w:color w:val="FF0000"/>
          <w:sz w:val="24"/>
          <w:szCs w:val="24"/>
          <w:lang w:val="ru-RU"/>
        </w:rPr>
      </w:pPr>
    </w:p>
    <w:p w14:paraId="547C6C05" w14:textId="1324EE00" w:rsidR="00B600EA" w:rsidRPr="00EE6DFC" w:rsidRDefault="00B600EA" w:rsidP="000A4F11">
      <w:pPr>
        <w:jc w:val="both"/>
        <w:rPr>
          <w:rFonts w:asciiTheme="minorHAnsi" w:hAnsiTheme="minorHAnsi" w:cstheme="minorHAnsi"/>
          <w:b/>
          <w:bCs/>
          <w:color w:val="FF0000"/>
          <w:sz w:val="24"/>
          <w:szCs w:val="24"/>
          <w:lang w:val="ru-RU"/>
        </w:rPr>
      </w:pPr>
    </w:p>
    <w:p w14:paraId="0ACB31CC" w14:textId="77777777" w:rsidR="00B600EA" w:rsidRPr="00EE6DFC" w:rsidRDefault="00B600EA" w:rsidP="000A4F11">
      <w:pPr>
        <w:jc w:val="both"/>
        <w:rPr>
          <w:rFonts w:asciiTheme="minorHAnsi" w:hAnsiTheme="minorHAnsi" w:cstheme="minorHAnsi"/>
          <w:b/>
          <w:bCs/>
          <w:color w:val="FF0000"/>
          <w:sz w:val="24"/>
          <w:szCs w:val="24"/>
          <w:lang w:val="ru-RU"/>
        </w:rPr>
      </w:pPr>
    </w:p>
    <w:p w14:paraId="660C6320" w14:textId="1A6D3766" w:rsidR="00264173" w:rsidRPr="00EE6DFC" w:rsidRDefault="00264173" w:rsidP="001A54DD">
      <w:pPr>
        <w:jc w:val="both"/>
        <w:rPr>
          <w:rFonts w:asciiTheme="minorHAnsi" w:eastAsia="Times New Roman" w:hAnsiTheme="minorHAnsi" w:cstheme="minorHAnsi"/>
          <w:i/>
          <w:iCs/>
          <w:color w:val="FF0000"/>
          <w:sz w:val="24"/>
          <w:szCs w:val="24"/>
          <w:lang w:val="ru-RU" w:eastAsia="de-DE"/>
        </w:rPr>
      </w:pPr>
    </w:p>
    <w:sectPr w:rsidR="00264173" w:rsidRPr="00EE6DFC" w:rsidSect="00B118EC">
      <w:footerReference w:type="default" r:id="rId15"/>
      <w:pgSz w:w="11906" w:h="16838" w:code="9"/>
      <w:pgMar w:top="1418" w:right="1134" w:bottom="1134" w:left="1134" w:header="34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CEACB" w14:textId="77777777" w:rsidR="00C95BAD" w:rsidRDefault="00C95BAD" w:rsidP="000F29BB">
      <w:r>
        <w:separator/>
      </w:r>
    </w:p>
  </w:endnote>
  <w:endnote w:type="continuationSeparator" w:id="0">
    <w:p w14:paraId="0CB8E573" w14:textId="77777777" w:rsidR="00C95BAD" w:rsidRDefault="00C95BAD" w:rsidP="000F29BB">
      <w:r>
        <w:continuationSeparator/>
      </w:r>
    </w:p>
  </w:endnote>
  <w:endnote w:type="continuationNotice" w:id="1">
    <w:p w14:paraId="413CBD4F" w14:textId="77777777" w:rsidR="00C95BAD" w:rsidRDefault="00C95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A337A" w14:textId="77777777" w:rsidR="007F04F7" w:rsidRPr="006F774E" w:rsidRDefault="007F04F7" w:rsidP="00AE3BF4">
    <w:pPr>
      <w:rPr>
        <w:rFonts w:ascii="Palatino Linotype" w:hAnsi="Palatino Linotype" w:cs="Arial"/>
        <w:b/>
        <w:sz w:val="16"/>
        <w:szCs w:val="16"/>
      </w:rPr>
    </w:pPr>
  </w:p>
  <w:p w14:paraId="0C450D45" w14:textId="77777777" w:rsidR="007F04F7" w:rsidRPr="00A01728" w:rsidRDefault="007F04F7" w:rsidP="00A01728">
    <w:pPr>
      <w:pStyle w:val="aa"/>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527765"/>
      <w:docPartObj>
        <w:docPartGallery w:val="Page Numbers (Bottom of Page)"/>
        <w:docPartUnique/>
      </w:docPartObj>
    </w:sdtPr>
    <w:sdtEndPr>
      <w:rPr>
        <w:rFonts w:asciiTheme="minorHAnsi" w:hAnsiTheme="minorHAnsi" w:cstheme="minorHAnsi"/>
      </w:rPr>
    </w:sdtEndPr>
    <w:sdtContent>
      <w:p w14:paraId="7A896A28" w14:textId="3AF5656F" w:rsidR="00B118EC" w:rsidRPr="00482F50" w:rsidRDefault="00B118EC">
        <w:pPr>
          <w:pStyle w:val="aa"/>
          <w:jc w:val="right"/>
          <w:rPr>
            <w:rFonts w:asciiTheme="minorHAnsi" w:hAnsiTheme="minorHAnsi" w:cstheme="minorHAnsi"/>
          </w:rPr>
        </w:pPr>
        <w:r w:rsidRPr="00482F50">
          <w:rPr>
            <w:rFonts w:asciiTheme="minorHAnsi" w:hAnsiTheme="minorHAnsi" w:cstheme="minorHAnsi"/>
            <w:lang w:bidi="en-US"/>
          </w:rPr>
          <w:fldChar w:fldCharType="begin"/>
        </w:r>
        <w:r w:rsidRPr="00482F50">
          <w:rPr>
            <w:rFonts w:asciiTheme="minorHAnsi" w:hAnsiTheme="minorHAnsi" w:cstheme="minorHAnsi"/>
            <w:lang w:bidi="en-US"/>
          </w:rPr>
          <w:instrText>PAGE   \* MERGEFORMAT</w:instrText>
        </w:r>
        <w:r w:rsidRPr="00482F50">
          <w:rPr>
            <w:rFonts w:asciiTheme="minorHAnsi" w:hAnsiTheme="minorHAnsi" w:cstheme="minorHAnsi"/>
            <w:lang w:bidi="en-US"/>
          </w:rPr>
          <w:fldChar w:fldCharType="separate"/>
        </w:r>
        <w:r w:rsidR="00363C7E">
          <w:rPr>
            <w:rFonts w:asciiTheme="minorHAnsi" w:hAnsiTheme="minorHAnsi" w:cstheme="minorHAnsi"/>
            <w:noProof/>
            <w:lang w:bidi="en-US"/>
          </w:rPr>
          <w:t>9</w:t>
        </w:r>
        <w:r w:rsidRPr="00482F50">
          <w:rPr>
            <w:rFonts w:asciiTheme="minorHAnsi" w:hAnsiTheme="minorHAnsi" w:cstheme="minorHAnsi"/>
            <w:lang w:bidi="en-US"/>
          </w:rPr>
          <w:fldChar w:fldCharType="end"/>
        </w:r>
      </w:p>
    </w:sdtContent>
  </w:sdt>
  <w:p w14:paraId="096842BA" w14:textId="77777777" w:rsidR="00B118EC" w:rsidRPr="00A01728" w:rsidRDefault="00B118EC" w:rsidP="00A01728">
    <w:pPr>
      <w:pStyle w:val="a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AB15C" w14:textId="77777777" w:rsidR="00C95BAD" w:rsidRDefault="00C95BAD" w:rsidP="000F29BB">
      <w:r>
        <w:separator/>
      </w:r>
    </w:p>
  </w:footnote>
  <w:footnote w:type="continuationSeparator" w:id="0">
    <w:p w14:paraId="45548EA8" w14:textId="77777777" w:rsidR="00C95BAD" w:rsidRDefault="00C95BAD" w:rsidP="000F29BB">
      <w:r>
        <w:continuationSeparator/>
      </w:r>
    </w:p>
  </w:footnote>
  <w:footnote w:type="continuationNotice" w:id="1">
    <w:p w14:paraId="68D462EF" w14:textId="77777777" w:rsidR="00C95BAD" w:rsidRDefault="00C95B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035" w:type="pct"/>
      <w:tblLook w:val="04A0" w:firstRow="1" w:lastRow="0" w:firstColumn="1" w:lastColumn="0" w:noHBand="0" w:noVBand="1"/>
    </w:tblPr>
    <w:tblGrid>
      <w:gridCol w:w="7780"/>
    </w:tblGrid>
    <w:tr w:rsidR="00D97A78" w:rsidRPr="004F263B" w14:paraId="592B80B8" w14:textId="77777777" w:rsidTr="00FC012E">
      <w:tc>
        <w:tcPr>
          <w:tcW w:w="5000" w:type="pct"/>
          <w:tcBorders>
            <w:bottom w:val="single" w:sz="4" w:space="0" w:color="7D7E81"/>
          </w:tcBorders>
          <w:shd w:val="clear" w:color="auto" w:fill="auto"/>
          <w:tcMar>
            <w:top w:w="28" w:type="dxa"/>
            <w:left w:w="28" w:type="dxa"/>
            <w:bottom w:w="28" w:type="dxa"/>
            <w:right w:w="28" w:type="dxa"/>
          </w:tcMar>
        </w:tcPr>
        <w:p w14:paraId="6C5761B7" w14:textId="77777777" w:rsidR="00FC012E" w:rsidRDefault="00FC012E" w:rsidP="003454EA">
          <w:pPr>
            <w:tabs>
              <w:tab w:val="right" w:pos="7724"/>
            </w:tabs>
            <w:rPr>
              <w:rFonts w:ascii="Verdana" w:hAnsi="Verdana" w:cs="Tahoma"/>
              <w:sz w:val="12"/>
              <w:szCs w:val="12"/>
            </w:rPr>
          </w:pPr>
        </w:p>
        <w:p w14:paraId="43172639" w14:textId="7D569C6A" w:rsidR="00FC012E" w:rsidRDefault="00BA357B" w:rsidP="00BA357B">
          <w:pPr>
            <w:tabs>
              <w:tab w:val="right" w:pos="7724"/>
            </w:tabs>
            <w:rPr>
              <w:rFonts w:ascii="Verdana" w:hAnsi="Verdana" w:cs="Tahoma"/>
              <w:sz w:val="12"/>
              <w:szCs w:val="12"/>
            </w:rPr>
          </w:pPr>
          <w:r>
            <w:rPr>
              <w:rFonts w:ascii="Verdana" w:eastAsia="Verdana" w:hAnsi="Verdana" w:cs="Tahoma"/>
              <w:sz w:val="12"/>
              <w:szCs w:val="12"/>
              <w:lang w:bidi="en-US"/>
            </w:rPr>
            <w:tab/>
          </w:r>
        </w:p>
        <w:p w14:paraId="61F1E43D" w14:textId="77777777" w:rsidR="00FC012E" w:rsidRDefault="00FC012E" w:rsidP="003454EA">
          <w:pPr>
            <w:tabs>
              <w:tab w:val="right" w:pos="7724"/>
            </w:tabs>
            <w:rPr>
              <w:rFonts w:ascii="Verdana" w:hAnsi="Verdana" w:cs="Tahoma"/>
              <w:sz w:val="12"/>
              <w:szCs w:val="12"/>
            </w:rPr>
          </w:pPr>
        </w:p>
        <w:p w14:paraId="5D9FB104" w14:textId="77777777" w:rsidR="00FC012E" w:rsidRDefault="00FC012E" w:rsidP="003454EA">
          <w:pPr>
            <w:tabs>
              <w:tab w:val="right" w:pos="7724"/>
            </w:tabs>
            <w:rPr>
              <w:rFonts w:ascii="Verdana" w:hAnsi="Verdana" w:cs="Tahoma"/>
              <w:sz w:val="12"/>
              <w:szCs w:val="12"/>
            </w:rPr>
          </w:pPr>
        </w:p>
        <w:p w14:paraId="494EFB54" w14:textId="3624845C" w:rsidR="00FC012E" w:rsidRDefault="00FC012E" w:rsidP="003454EA">
          <w:pPr>
            <w:tabs>
              <w:tab w:val="right" w:pos="7724"/>
            </w:tabs>
            <w:rPr>
              <w:rFonts w:ascii="Verdana" w:hAnsi="Verdana" w:cs="Tahoma"/>
              <w:sz w:val="12"/>
              <w:szCs w:val="12"/>
            </w:rPr>
          </w:pPr>
        </w:p>
        <w:p w14:paraId="31F698D6" w14:textId="77777777" w:rsidR="00FC012E" w:rsidRDefault="00FC012E" w:rsidP="003454EA">
          <w:pPr>
            <w:tabs>
              <w:tab w:val="right" w:pos="7724"/>
            </w:tabs>
            <w:rPr>
              <w:rFonts w:ascii="Verdana" w:hAnsi="Verdana" w:cs="Tahoma"/>
              <w:sz w:val="12"/>
              <w:szCs w:val="12"/>
            </w:rPr>
          </w:pPr>
        </w:p>
        <w:p w14:paraId="75DD558E" w14:textId="44BA735C" w:rsidR="00FC012E" w:rsidRPr="005E2A87" w:rsidDel="00E071F7" w:rsidRDefault="005E2A87" w:rsidP="003454EA">
          <w:pPr>
            <w:tabs>
              <w:tab w:val="right" w:pos="7724"/>
            </w:tabs>
            <w:rPr>
              <w:rFonts w:asciiTheme="minorHAnsi" w:hAnsiTheme="minorHAnsi" w:cstheme="minorHAnsi"/>
              <w:sz w:val="12"/>
              <w:szCs w:val="12"/>
              <w:lang w:val="ru-RU"/>
            </w:rPr>
          </w:pPr>
          <w:r w:rsidRPr="005E2A87">
            <w:rPr>
              <w:rFonts w:asciiTheme="minorHAnsi" w:hAnsiTheme="minorHAnsi" w:cstheme="minorHAnsi"/>
              <w:sz w:val="14"/>
              <w:szCs w:val="14"/>
              <w:lang w:val="ru-RU" w:bidi="en-US"/>
            </w:rPr>
            <w:t>Кодекс процедур для осведомления о нарушениях LAPP</w:t>
          </w:r>
          <w:r w:rsidR="008A2D2E" w:rsidRPr="005E2A87">
            <w:rPr>
              <w:rFonts w:asciiTheme="minorHAnsi" w:hAnsiTheme="minorHAnsi" w:cstheme="minorHAnsi"/>
              <w:sz w:val="14"/>
              <w:szCs w:val="14"/>
              <w:lang w:val="ru-RU" w:bidi="en-US"/>
            </w:rPr>
            <w:t xml:space="preserve"> </w:t>
          </w:r>
        </w:p>
      </w:tc>
    </w:tr>
  </w:tbl>
  <w:p w14:paraId="3F40CC52" w14:textId="20E6CCE2" w:rsidR="007F04F7" w:rsidRPr="00AC6314" w:rsidRDefault="00B31336" w:rsidP="008251D0">
    <w:pPr>
      <w:pStyle w:val="a8"/>
      <w:rPr>
        <w:rFonts w:ascii="Palatino Linotype" w:hAnsi="Palatino Linotype"/>
        <w:sz w:val="16"/>
        <w:szCs w:val="16"/>
      </w:rPr>
    </w:pPr>
    <w:r>
      <w:rPr>
        <w:rFonts w:asciiTheme="minorHAnsi" w:hAnsiTheme="minorHAnsi" w:cstheme="minorHAnsi"/>
        <w:noProof/>
        <w:sz w:val="14"/>
        <w:szCs w:val="14"/>
        <w:lang w:val="ru-RU" w:eastAsia="ru-RU"/>
      </w:rPr>
      <w:drawing>
        <wp:anchor distT="0" distB="0" distL="114300" distR="114300" simplePos="0" relativeHeight="251658240" behindDoc="1" locked="0" layoutInCell="1" allowOverlap="1" wp14:anchorId="4B9B0337" wp14:editId="748B31FD">
          <wp:simplePos x="0" y="0"/>
          <wp:positionH relativeFrom="column">
            <wp:posOffset>4978400</wp:posOffset>
          </wp:positionH>
          <wp:positionV relativeFrom="paragraph">
            <wp:posOffset>-918845</wp:posOffset>
          </wp:positionV>
          <wp:extent cx="1715305" cy="113276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305" cy="113276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9D4"/>
    <w:multiLevelType w:val="multilevel"/>
    <w:tmpl w:val="A54CBD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4B2AE7"/>
    <w:multiLevelType w:val="multilevel"/>
    <w:tmpl w:val="8E0626E2"/>
    <w:lvl w:ilvl="0">
      <w:start w:val="1"/>
      <w:numFmt w:val="decimal"/>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rPr>
        <w:rFonts w:hint="default"/>
        <w:b/>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3">
      <w:start w:val="1"/>
      <w:numFmt w:val="decimal"/>
      <w:pStyle w:val="4"/>
      <w:lvlText w:val="%1.%2.%3.%4"/>
      <w:lvlJc w:val="left"/>
      <w:pPr>
        <w:ind w:left="864" w:hanging="864"/>
      </w:pPr>
      <w:rPr>
        <w:rFonts w:hint="default"/>
        <w:b/>
        <w:i w:val="0"/>
        <w:caps w:val="0"/>
        <w:strike w:val="0"/>
        <w:dstrike w:val="0"/>
        <w:vanish w:val="0"/>
        <w:color w:val="auto"/>
        <w:sz w:val="22"/>
        <w:vertAlign w:val="baseline"/>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0C182DCE"/>
    <w:multiLevelType w:val="multilevel"/>
    <w:tmpl w:val="0146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4288A"/>
    <w:multiLevelType w:val="hybridMultilevel"/>
    <w:tmpl w:val="0FF22320"/>
    <w:lvl w:ilvl="0" w:tplc="88A4A12C">
      <w:start w:val="1"/>
      <w:numFmt w:val="decimal"/>
      <w:lvlText w:val="%1"/>
      <w:lvlJc w:val="left"/>
      <w:pPr>
        <w:ind w:left="72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B50810"/>
    <w:multiLevelType w:val="hybridMultilevel"/>
    <w:tmpl w:val="F2B0DA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9824A0B"/>
    <w:multiLevelType w:val="hybridMultilevel"/>
    <w:tmpl w:val="59E8B0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D97CED"/>
    <w:multiLevelType w:val="hybridMultilevel"/>
    <w:tmpl w:val="E710F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573E1F"/>
    <w:multiLevelType w:val="hybridMultilevel"/>
    <w:tmpl w:val="32B6D1B4"/>
    <w:lvl w:ilvl="0" w:tplc="628E52E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581B1A"/>
    <w:multiLevelType w:val="hybridMultilevel"/>
    <w:tmpl w:val="C77207A0"/>
    <w:lvl w:ilvl="0" w:tplc="F230D58E">
      <w:start w:val="1"/>
      <w:numFmt w:val="decimal"/>
      <w:lvlText w:val="%1"/>
      <w:lvlJc w:val="left"/>
      <w:pPr>
        <w:ind w:left="72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30A5216"/>
    <w:multiLevelType w:val="hybridMultilevel"/>
    <w:tmpl w:val="5FD83C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61038B9"/>
    <w:multiLevelType w:val="hybridMultilevel"/>
    <w:tmpl w:val="8D8476D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1" w15:restartNumberingAfterBreak="0">
    <w:nsid w:val="39F6424F"/>
    <w:multiLevelType w:val="hybridMultilevel"/>
    <w:tmpl w:val="0776B5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FB3763A"/>
    <w:multiLevelType w:val="hybridMultilevel"/>
    <w:tmpl w:val="CDCC9424"/>
    <w:lvl w:ilvl="0" w:tplc="A5927874">
      <w:start w:val="1"/>
      <w:numFmt w:val="decimal"/>
      <w:lvlText w:val="%1."/>
      <w:lvlJc w:val="left"/>
      <w:pPr>
        <w:ind w:left="720" w:hanging="360"/>
      </w:pPr>
      <w:rPr>
        <w:rFonts w:hint="default"/>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111903"/>
    <w:multiLevelType w:val="hybridMultilevel"/>
    <w:tmpl w:val="E3DAA052"/>
    <w:lvl w:ilvl="0" w:tplc="DE7A9DEC">
      <w:start w:val="1"/>
      <w:numFmt w:val="decimal"/>
      <w:lvlText w:val="%1"/>
      <w:lvlJc w:val="left"/>
      <w:pPr>
        <w:ind w:left="72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ED640B5"/>
    <w:multiLevelType w:val="hybridMultilevel"/>
    <w:tmpl w:val="C7E07C44"/>
    <w:lvl w:ilvl="0" w:tplc="AF8AF692">
      <w:start w:val="1"/>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1130CA"/>
    <w:multiLevelType w:val="hybridMultilevel"/>
    <w:tmpl w:val="0464E6E0"/>
    <w:lvl w:ilvl="0" w:tplc="A7B69C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81743A"/>
    <w:multiLevelType w:val="hybridMultilevel"/>
    <w:tmpl w:val="41EC7A78"/>
    <w:lvl w:ilvl="0" w:tplc="FDD6AA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3A52727"/>
    <w:multiLevelType w:val="hybridMultilevel"/>
    <w:tmpl w:val="52D8B052"/>
    <w:lvl w:ilvl="0" w:tplc="BF42DD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F10F98"/>
    <w:multiLevelType w:val="hybridMultilevel"/>
    <w:tmpl w:val="0F4E8E78"/>
    <w:lvl w:ilvl="0" w:tplc="14AA0CC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F5216AA"/>
    <w:multiLevelType w:val="hybridMultilevel"/>
    <w:tmpl w:val="3DBCE4A0"/>
    <w:lvl w:ilvl="0" w:tplc="8CDA0DF8">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7F0D42"/>
    <w:multiLevelType w:val="hybridMultilevel"/>
    <w:tmpl w:val="B52AA41A"/>
    <w:lvl w:ilvl="0" w:tplc="2CF04544">
      <w:start w:val="1"/>
      <w:numFmt w:val="bullet"/>
      <w:lvlText w:val="•"/>
      <w:lvlJc w:val="left"/>
      <w:pPr>
        <w:tabs>
          <w:tab w:val="num" w:pos="720"/>
        </w:tabs>
        <w:ind w:left="720" w:hanging="360"/>
      </w:pPr>
      <w:rPr>
        <w:rFonts w:ascii="Arial" w:hAnsi="Arial" w:hint="default"/>
      </w:rPr>
    </w:lvl>
    <w:lvl w:ilvl="1" w:tplc="BB961668" w:tentative="1">
      <w:start w:val="1"/>
      <w:numFmt w:val="bullet"/>
      <w:lvlText w:val="•"/>
      <w:lvlJc w:val="left"/>
      <w:pPr>
        <w:tabs>
          <w:tab w:val="num" w:pos="1440"/>
        </w:tabs>
        <w:ind w:left="1440" w:hanging="360"/>
      </w:pPr>
      <w:rPr>
        <w:rFonts w:ascii="Arial" w:hAnsi="Arial" w:hint="default"/>
      </w:rPr>
    </w:lvl>
    <w:lvl w:ilvl="2" w:tplc="1CB6E690" w:tentative="1">
      <w:start w:val="1"/>
      <w:numFmt w:val="bullet"/>
      <w:lvlText w:val="•"/>
      <w:lvlJc w:val="left"/>
      <w:pPr>
        <w:tabs>
          <w:tab w:val="num" w:pos="2160"/>
        </w:tabs>
        <w:ind w:left="2160" w:hanging="360"/>
      </w:pPr>
      <w:rPr>
        <w:rFonts w:ascii="Arial" w:hAnsi="Arial" w:hint="default"/>
      </w:rPr>
    </w:lvl>
    <w:lvl w:ilvl="3" w:tplc="E506D412" w:tentative="1">
      <w:start w:val="1"/>
      <w:numFmt w:val="bullet"/>
      <w:lvlText w:val="•"/>
      <w:lvlJc w:val="left"/>
      <w:pPr>
        <w:tabs>
          <w:tab w:val="num" w:pos="2880"/>
        </w:tabs>
        <w:ind w:left="2880" w:hanging="360"/>
      </w:pPr>
      <w:rPr>
        <w:rFonts w:ascii="Arial" w:hAnsi="Arial" w:hint="default"/>
      </w:rPr>
    </w:lvl>
    <w:lvl w:ilvl="4" w:tplc="5F189A06" w:tentative="1">
      <w:start w:val="1"/>
      <w:numFmt w:val="bullet"/>
      <w:lvlText w:val="•"/>
      <w:lvlJc w:val="left"/>
      <w:pPr>
        <w:tabs>
          <w:tab w:val="num" w:pos="3600"/>
        </w:tabs>
        <w:ind w:left="3600" w:hanging="360"/>
      </w:pPr>
      <w:rPr>
        <w:rFonts w:ascii="Arial" w:hAnsi="Arial" w:hint="default"/>
      </w:rPr>
    </w:lvl>
    <w:lvl w:ilvl="5" w:tplc="670EE79A" w:tentative="1">
      <w:start w:val="1"/>
      <w:numFmt w:val="bullet"/>
      <w:lvlText w:val="•"/>
      <w:lvlJc w:val="left"/>
      <w:pPr>
        <w:tabs>
          <w:tab w:val="num" w:pos="4320"/>
        </w:tabs>
        <w:ind w:left="4320" w:hanging="360"/>
      </w:pPr>
      <w:rPr>
        <w:rFonts w:ascii="Arial" w:hAnsi="Arial" w:hint="default"/>
      </w:rPr>
    </w:lvl>
    <w:lvl w:ilvl="6" w:tplc="C374E7F4" w:tentative="1">
      <w:start w:val="1"/>
      <w:numFmt w:val="bullet"/>
      <w:lvlText w:val="•"/>
      <w:lvlJc w:val="left"/>
      <w:pPr>
        <w:tabs>
          <w:tab w:val="num" w:pos="5040"/>
        </w:tabs>
        <w:ind w:left="5040" w:hanging="360"/>
      </w:pPr>
      <w:rPr>
        <w:rFonts w:ascii="Arial" w:hAnsi="Arial" w:hint="default"/>
      </w:rPr>
    </w:lvl>
    <w:lvl w:ilvl="7" w:tplc="FB00E0B2" w:tentative="1">
      <w:start w:val="1"/>
      <w:numFmt w:val="bullet"/>
      <w:lvlText w:val="•"/>
      <w:lvlJc w:val="left"/>
      <w:pPr>
        <w:tabs>
          <w:tab w:val="num" w:pos="5760"/>
        </w:tabs>
        <w:ind w:left="5760" w:hanging="360"/>
      </w:pPr>
      <w:rPr>
        <w:rFonts w:ascii="Arial" w:hAnsi="Arial" w:hint="default"/>
      </w:rPr>
    </w:lvl>
    <w:lvl w:ilvl="8" w:tplc="CCD837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1CB696F"/>
    <w:multiLevelType w:val="multilevel"/>
    <w:tmpl w:val="3F6A1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AE6C8B"/>
    <w:multiLevelType w:val="hybridMultilevel"/>
    <w:tmpl w:val="CF1CF112"/>
    <w:lvl w:ilvl="0" w:tplc="01160CC4">
      <w:numFmt w:val="bullet"/>
      <w:lvlText w:val=""/>
      <w:lvlJc w:val="left"/>
      <w:pPr>
        <w:ind w:left="478" w:hanging="360"/>
      </w:pPr>
      <w:rPr>
        <w:rFonts w:ascii="Symbol" w:eastAsia="Symbol" w:hAnsi="Symbol" w:cs="Symbol" w:hint="default"/>
        <w:w w:val="100"/>
        <w:sz w:val="22"/>
        <w:szCs w:val="22"/>
        <w:lang w:val="de-DE" w:eastAsia="en-US" w:bidi="ar-SA"/>
      </w:rPr>
    </w:lvl>
    <w:lvl w:ilvl="1" w:tplc="37EEF6D4">
      <w:numFmt w:val="bullet"/>
      <w:lvlText w:val="o"/>
      <w:lvlJc w:val="left"/>
      <w:pPr>
        <w:ind w:left="1198" w:hanging="360"/>
      </w:pPr>
      <w:rPr>
        <w:rFonts w:ascii="Courier New" w:eastAsia="Courier New" w:hAnsi="Courier New" w:cs="Courier New" w:hint="default"/>
        <w:w w:val="100"/>
        <w:sz w:val="22"/>
        <w:szCs w:val="22"/>
        <w:lang w:val="de-DE" w:eastAsia="en-US" w:bidi="ar-SA"/>
      </w:rPr>
    </w:lvl>
    <w:lvl w:ilvl="2" w:tplc="B3009CFC">
      <w:numFmt w:val="bullet"/>
      <w:lvlText w:val="•"/>
      <w:lvlJc w:val="left"/>
      <w:pPr>
        <w:ind w:left="2214" w:hanging="360"/>
      </w:pPr>
      <w:rPr>
        <w:rFonts w:hint="default"/>
        <w:lang w:val="de-DE" w:eastAsia="en-US" w:bidi="ar-SA"/>
      </w:rPr>
    </w:lvl>
    <w:lvl w:ilvl="3" w:tplc="1DE424CC">
      <w:numFmt w:val="bullet"/>
      <w:lvlText w:val="•"/>
      <w:lvlJc w:val="left"/>
      <w:pPr>
        <w:ind w:left="3228" w:hanging="360"/>
      </w:pPr>
      <w:rPr>
        <w:rFonts w:hint="default"/>
        <w:lang w:val="de-DE" w:eastAsia="en-US" w:bidi="ar-SA"/>
      </w:rPr>
    </w:lvl>
    <w:lvl w:ilvl="4" w:tplc="321A968C">
      <w:numFmt w:val="bullet"/>
      <w:lvlText w:val="•"/>
      <w:lvlJc w:val="left"/>
      <w:pPr>
        <w:ind w:left="4242" w:hanging="360"/>
      </w:pPr>
      <w:rPr>
        <w:rFonts w:hint="default"/>
        <w:lang w:val="de-DE" w:eastAsia="en-US" w:bidi="ar-SA"/>
      </w:rPr>
    </w:lvl>
    <w:lvl w:ilvl="5" w:tplc="27A656C4">
      <w:numFmt w:val="bullet"/>
      <w:lvlText w:val="•"/>
      <w:lvlJc w:val="left"/>
      <w:pPr>
        <w:ind w:left="5256" w:hanging="360"/>
      </w:pPr>
      <w:rPr>
        <w:rFonts w:hint="default"/>
        <w:lang w:val="de-DE" w:eastAsia="en-US" w:bidi="ar-SA"/>
      </w:rPr>
    </w:lvl>
    <w:lvl w:ilvl="6" w:tplc="26482490">
      <w:numFmt w:val="bullet"/>
      <w:lvlText w:val="•"/>
      <w:lvlJc w:val="left"/>
      <w:pPr>
        <w:ind w:left="6270" w:hanging="360"/>
      </w:pPr>
      <w:rPr>
        <w:rFonts w:hint="default"/>
        <w:lang w:val="de-DE" w:eastAsia="en-US" w:bidi="ar-SA"/>
      </w:rPr>
    </w:lvl>
    <w:lvl w:ilvl="7" w:tplc="17F6817E">
      <w:numFmt w:val="bullet"/>
      <w:lvlText w:val="•"/>
      <w:lvlJc w:val="left"/>
      <w:pPr>
        <w:ind w:left="7284" w:hanging="360"/>
      </w:pPr>
      <w:rPr>
        <w:rFonts w:hint="default"/>
        <w:lang w:val="de-DE" w:eastAsia="en-US" w:bidi="ar-SA"/>
      </w:rPr>
    </w:lvl>
    <w:lvl w:ilvl="8" w:tplc="4B706D1E">
      <w:numFmt w:val="bullet"/>
      <w:lvlText w:val="•"/>
      <w:lvlJc w:val="left"/>
      <w:pPr>
        <w:ind w:left="8298" w:hanging="360"/>
      </w:pPr>
      <w:rPr>
        <w:rFonts w:hint="default"/>
        <w:lang w:val="de-DE" w:eastAsia="en-US" w:bidi="ar-SA"/>
      </w:rPr>
    </w:lvl>
  </w:abstractNum>
  <w:abstractNum w:abstractNumId="23" w15:restartNumberingAfterBreak="0">
    <w:nsid w:val="64717EDF"/>
    <w:multiLevelType w:val="hybridMultilevel"/>
    <w:tmpl w:val="4FD65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ED575C"/>
    <w:multiLevelType w:val="hybridMultilevel"/>
    <w:tmpl w:val="79E0FE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A3731E"/>
    <w:multiLevelType w:val="multilevel"/>
    <w:tmpl w:val="40102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836932"/>
    <w:multiLevelType w:val="hybridMultilevel"/>
    <w:tmpl w:val="8C74A45A"/>
    <w:lvl w:ilvl="0" w:tplc="7B1C515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EB56961"/>
    <w:multiLevelType w:val="multilevel"/>
    <w:tmpl w:val="13E6CD5A"/>
    <w:styleLink w:val="WWNum39"/>
    <w:lvl w:ilvl="0">
      <w:numFmt w:val="bullet"/>
      <w:lvlText w:val=""/>
      <w:lvlJc w:val="left"/>
      <w:pPr>
        <w:ind w:left="720" w:hanging="360"/>
      </w:pPr>
      <w:rPr>
        <w:rFonts w:ascii="Webdings" w:hAnsi="Webdings"/>
        <w:color w:val="BC2314"/>
        <w:sz w:val="20"/>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ED22AC4"/>
    <w:multiLevelType w:val="multilevel"/>
    <w:tmpl w:val="BB52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FB47FF"/>
    <w:multiLevelType w:val="multilevel"/>
    <w:tmpl w:val="84005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F41F46"/>
    <w:multiLevelType w:val="hybridMultilevel"/>
    <w:tmpl w:val="F2428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17D24BB"/>
    <w:multiLevelType w:val="hybridMultilevel"/>
    <w:tmpl w:val="E730DB48"/>
    <w:lvl w:ilvl="0" w:tplc="D46A5CC0">
      <w:start w:val="1"/>
      <w:numFmt w:val="decimal"/>
      <w:pStyle w:val="berschrift"/>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4995BF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FD4161"/>
    <w:multiLevelType w:val="hybridMultilevel"/>
    <w:tmpl w:val="5838C4FE"/>
    <w:lvl w:ilvl="0" w:tplc="330A9096">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62956C2"/>
    <w:multiLevelType w:val="multilevel"/>
    <w:tmpl w:val="CE981E62"/>
    <w:lvl w:ilvl="0">
      <w:start w:val="1"/>
      <w:numFmt w:val="decimal"/>
      <w:lvlText w:val="%1.1."/>
      <w:lvlJc w:val="left"/>
      <w:pPr>
        <w:ind w:left="0" w:firstLine="0"/>
      </w:pPr>
      <w:rPr>
        <w:rFonts w:hint="default"/>
      </w:rPr>
    </w:lvl>
    <w:lvl w:ilvl="1">
      <w:start w:val="1"/>
      <w:numFmt w:val="decimal"/>
      <w:lvlText w:val="%2.4."/>
      <w:lvlJc w:val="left"/>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CA5ECF"/>
    <w:multiLevelType w:val="hybridMultilevel"/>
    <w:tmpl w:val="F36628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8D018B6"/>
    <w:multiLevelType w:val="hybridMultilevel"/>
    <w:tmpl w:val="7E608662"/>
    <w:lvl w:ilvl="0" w:tplc="92E268A2">
      <w:start w:val="5"/>
      <w:numFmt w:val="bullet"/>
      <w:lvlText w:val="-"/>
      <w:lvlJc w:val="left"/>
      <w:pPr>
        <w:ind w:left="720" w:hanging="360"/>
      </w:pPr>
      <w:rPr>
        <w:rFonts w:ascii="Verdana" w:eastAsiaTheme="minorHAnsi"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F5E01D0"/>
    <w:multiLevelType w:val="hybridMultilevel"/>
    <w:tmpl w:val="B91AB0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7"/>
  </w:num>
  <w:num w:numId="5">
    <w:abstractNumId w:val="30"/>
  </w:num>
  <w:num w:numId="6">
    <w:abstractNumId w:val="36"/>
  </w:num>
  <w:num w:numId="7">
    <w:abstractNumId w:val="6"/>
  </w:num>
  <w:num w:numId="8">
    <w:abstractNumId w:val="22"/>
  </w:num>
  <w:num w:numId="9">
    <w:abstractNumId w:val="34"/>
  </w:num>
  <w:num w:numId="10">
    <w:abstractNumId w:val="1"/>
  </w:num>
  <w:num w:numId="11">
    <w:abstractNumId w:val="32"/>
  </w:num>
  <w:num w:numId="12">
    <w:abstractNumId w:val="0"/>
  </w:num>
  <w:num w:numId="13">
    <w:abstractNumId w:val="5"/>
  </w:num>
  <w:num w:numId="14">
    <w:abstractNumId w:val="15"/>
  </w:num>
  <w:num w:numId="15">
    <w:abstractNumId w:val="18"/>
  </w:num>
  <w:num w:numId="16">
    <w:abstractNumId w:val="18"/>
    <w:lvlOverride w:ilvl="0">
      <w:startOverride w:val="1"/>
    </w:lvlOverride>
  </w:num>
  <w:num w:numId="17">
    <w:abstractNumId w:val="31"/>
  </w:num>
  <w:num w:numId="18">
    <w:abstractNumId w:val="7"/>
  </w:num>
  <w:num w:numId="19">
    <w:abstractNumId w:val="16"/>
  </w:num>
  <w:num w:numId="20">
    <w:abstractNumId w:val="9"/>
  </w:num>
  <w:num w:numId="21">
    <w:abstractNumId w:val="17"/>
  </w:num>
  <w:num w:numId="22">
    <w:abstractNumId w:val="8"/>
  </w:num>
  <w:num w:numId="23">
    <w:abstractNumId w:val="3"/>
  </w:num>
  <w:num w:numId="24">
    <w:abstractNumId w:val="20"/>
  </w:num>
  <w:num w:numId="25">
    <w:abstractNumId w:val="13"/>
  </w:num>
  <w:num w:numId="26">
    <w:abstractNumId w:val="10"/>
  </w:num>
  <w:num w:numId="27">
    <w:abstractNumId w:val="25"/>
  </w:num>
  <w:num w:numId="28">
    <w:abstractNumId w:val="4"/>
  </w:num>
  <w:num w:numId="29">
    <w:abstractNumId w:val="37"/>
  </w:num>
  <w:num w:numId="30">
    <w:abstractNumId w:val="29"/>
  </w:num>
  <w:num w:numId="31">
    <w:abstractNumId w:val="14"/>
  </w:num>
  <w:num w:numId="32">
    <w:abstractNumId w:val="33"/>
  </w:num>
  <w:num w:numId="33">
    <w:abstractNumId w:val="19"/>
  </w:num>
  <w:num w:numId="34">
    <w:abstractNumId w:val="24"/>
  </w:num>
  <w:num w:numId="35">
    <w:abstractNumId w:val="11"/>
  </w:num>
  <w:num w:numId="36">
    <w:abstractNumId w:val="21"/>
  </w:num>
  <w:num w:numId="37">
    <w:abstractNumId w:val="2"/>
  </w:num>
  <w:num w:numId="38">
    <w:abstractNumId w:val="35"/>
  </w:num>
  <w:num w:numId="39">
    <w:abstractNumId w:val="28"/>
  </w:num>
  <w:num w:numId="40">
    <w:abstractNumId w:val="12"/>
  </w:num>
  <w:num w:numId="41">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6" w:nlCheck="1" w:checkStyle="1"/>
  <w:activeWritingStyle w:appName="MSWord" w:lang="ru-RU" w:vendorID="64" w:dllVersion="6" w:nlCheck="1" w:checkStyle="0"/>
  <w:activeWritingStyle w:appName="MSWord" w:lang="de-DE"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S.ID.100" w:val="&lt;Revision.Nummer&gt;"/>
    <w:docVar w:name="CS.ID.101" w:val="&lt;Revision.Freigabe.Name&gt;"/>
    <w:docVar w:name="CS.ID.102" w:val="&lt;Revision.Freigabe.Datum&gt;"/>
    <w:docVar w:name="CS.ID.110" w:val="&lt;Revision.Status&gt;"/>
    <w:docVar w:name="CS.ID.12" w:val="&lt;Objekt.Name&gt;"/>
    <w:docVar w:name="CS.ID.120" w:val="&lt;Revision.Verantwortung.Name&gt;"/>
    <w:docVar w:name="CS.ID.150" w:val="&lt;Revision.Erstellung.Name&gt;"/>
  </w:docVars>
  <w:rsids>
    <w:rsidRoot w:val="00F446A2"/>
    <w:rsid w:val="000000E5"/>
    <w:rsid w:val="00000600"/>
    <w:rsid w:val="000026E3"/>
    <w:rsid w:val="000030C7"/>
    <w:rsid w:val="00003925"/>
    <w:rsid w:val="00005D27"/>
    <w:rsid w:val="00006424"/>
    <w:rsid w:val="00006B6B"/>
    <w:rsid w:val="00007B04"/>
    <w:rsid w:val="00010CDC"/>
    <w:rsid w:val="00010F4F"/>
    <w:rsid w:val="000114CE"/>
    <w:rsid w:val="0001156B"/>
    <w:rsid w:val="00011570"/>
    <w:rsid w:val="00011C88"/>
    <w:rsid w:val="000126FC"/>
    <w:rsid w:val="0001302F"/>
    <w:rsid w:val="00014D1C"/>
    <w:rsid w:val="00015464"/>
    <w:rsid w:val="00016633"/>
    <w:rsid w:val="0001673C"/>
    <w:rsid w:val="000170D0"/>
    <w:rsid w:val="00021DFF"/>
    <w:rsid w:val="00022409"/>
    <w:rsid w:val="000232D7"/>
    <w:rsid w:val="00024CE3"/>
    <w:rsid w:val="00024EE6"/>
    <w:rsid w:val="00025A74"/>
    <w:rsid w:val="00025E1C"/>
    <w:rsid w:val="00026826"/>
    <w:rsid w:val="00026DCA"/>
    <w:rsid w:val="00027041"/>
    <w:rsid w:val="00027531"/>
    <w:rsid w:val="000277C7"/>
    <w:rsid w:val="000278FC"/>
    <w:rsid w:val="00027A8E"/>
    <w:rsid w:val="000302DB"/>
    <w:rsid w:val="00030816"/>
    <w:rsid w:val="00032617"/>
    <w:rsid w:val="00032E7E"/>
    <w:rsid w:val="00033046"/>
    <w:rsid w:val="000330C8"/>
    <w:rsid w:val="00034590"/>
    <w:rsid w:val="00034A7A"/>
    <w:rsid w:val="00035AB1"/>
    <w:rsid w:val="00037CE9"/>
    <w:rsid w:val="00040938"/>
    <w:rsid w:val="00040BF2"/>
    <w:rsid w:val="00041314"/>
    <w:rsid w:val="00042443"/>
    <w:rsid w:val="00043352"/>
    <w:rsid w:val="00043895"/>
    <w:rsid w:val="00043F44"/>
    <w:rsid w:val="00044EE5"/>
    <w:rsid w:val="00044F70"/>
    <w:rsid w:val="00045039"/>
    <w:rsid w:val="00045172"/>
    <w:rsid w:val="00046B09"/>
    <w:rsid w:val="00046D28"/>
    <w:rsid w:val="00047ECA"/>
    <w:rsid w:val="000517EE"/>
    <w:rsid w:val="00051EFA"/>
    <w:rsid w:val="0005367B"/>
    <w:rsid w:val="000536BB"/>
    <w:rsid w:val="00054506"/>
    <w:rsid w:val="00054B85"/>
    <w:rsid w:val="000554A8"/>
    <w:rsid w:val="00055716"/>
    <w:rsid w:val="0005766F"/>
    <w:rsid w:val="00062189"/>
    <w:rsid w:val="000624A4"/>
    <w:rsid w:val="000627E7"/>
    <w:rsid w:val="00062D32"/>
    <w:rsid w:val="0006306E"/>
    <w:rsid w:val="000636DE"/>
    <w:rsid w:val="0006400B"/>
    <w:rsid w:val="000656D4"/>
    <w:rsid w:val="00065EF4"/>
    <w:rsid w:val="00066925"/>
    <w:rsid w:val="00066AA0"/>
    <w:rsid w:val="000674E4"/>
    <w:rsid w:val="0007067B"/>
    <w:rsid w:val="00070D12"/>
    <w:rsid w:val="00072104"/>
    <w:rsid w:val="00072914"/>
    <w:rsid w:val="00072B99"/>
    <w:rsid w:val="000732BB"/>
    <w:rsid w:val="000733AE"/>
    <w:rsid w:val="00073B04"/>
    <w:rsid w:val="00073B66"/>
    <w:rsid w:val="00073C94"/>
    <w:rsid w:val="00074CDE"/>
    <w:rsid w:val="0007528F"/>
    <w:rsid w:val="00076E6B"/>
    <w:rsid w:val="00077E08"/>
    <w:rsid w:val="000801DB"/>
    <w:rsid w:val="000801E3"/>
    <w:rsid w:val="00080320"/>
    <w:rsid w:val="00080F2E"/>
    <w:rsid w:val="00081D12"/>
    <w:rsid w:val="00082330"/>
    <w:rsid w:val="00082D92"/>
    <w:rsid w:val="00083492"/>
    <w:rsid w:val="00083669"/>
    <w:rsid w:val="00083D47"/>
    <w:rsid w:val="0008538D"/>
    <w:rsid w:val="000855E9"/>
    <w:rsid w:val="000859EF"/>
    <w:rsid w:val="00085A78"/>
    <w:rsid w:val="000869C0"/>
    <w:rsid w:val="00086B50"/>
    <w:rsid w:val="00086FB1"/>
    <w:rsid w:val="00091CA0"/>
    <w:rsid w:val="000945C6"/>
    <w:rsid w:val="00094DD9"/>
    <w:rsid w:val="00095867"/>
    <w:rsid w:val="00095C19"/>
    <w:rsid w:val="00096DBA"/>
    <w:rsid w:val="000A00BA"/>
    <w:rsid w:val="000A0FAF"/>
    <w:rsid w:val="000A1B88"/>
    <w:rsid w:val="000A2E1D"/>
    <w:rsid w:val="000A3879"/>
    <w:rsid w:val="000A4C64"/>
    <w:rsid w:val="000A4F11"/>
    <w:rsid w:val="000A51B2"/>
    <w:rsid w:val="000A74F9"/>
    <w:rsid w:val="000A755E"/>
    <w:rsid w:val="000B038A"/>
    <w:rsid w:val="000B05F5"/>
    <w:rsid w:val="000B0855"/>
    <w:rsid w:val="000B1E90"/>
    <w:rsid w:val="000B2FBD"/>
    <w:rsid w:val="000B38DC"/>
    <w:rsid w:val="000B41C3"/>
    <w:rsid w:val="000B47B6"/>
    <w:rsid w:val="000B4B2F"/>
    <w:rsid w:val="000B7FA2"/>
    <w:rsid w:val="000C0251"/>
    <w:rsid w:val="000C0301"/>
    <w:rsid w:val="000C0321"/>
    <w:rsid w:val="000C0BF2"/>
    <w:rsid w:val="000C345E"/>
    <w:rsid w:val="000C4CD9"/>
    <w:rsid w:val="000C4F94"/>
    <w:rsid w:val="000C6A75"/>
    <w:rsid w:val="000C6DC4"/>
    <w:rsid w:val="000C6E7C"/>
    <w:rsid w:val="000C73C1"/>
    <w:rsid w:val="000C77B5"/>
    <w:rsid w:val="000C79BB"/>
    <w:rsid w:val="000C7D33"/>
    <w:rsid w:val="000D0CB3"/>
    <w:rsid w:val="000D0EF8"/>
    <w:rsid w:val="000D12F4"/>
    <w:rsid w:val="000D16A0"/>
    <w:rsid w:val="000D1E2B"/>
    <w:rsid w:val="000D1FB3"/>
    <w:rsid w:val="000D26C9"/>
    <w:rsid w:val="000D2A05"/>
    <w:rsid w:val="000D37D2"/>
    <w:rsid w:val="000D3935"/>
    <w:rsid w:val="000D4A90"/>
    <w:rsid w:val="000D500F"/>
    <w:rsid w:val="000D535E"/>
    <w:rsid w:val="000D6CBF"/>
    <w:rsid w:val="000D7B9B"/>
    <w:rsid w:val="000D7DD2"/>
    <w:rsid w:val="000E0E59"/>
    <w:rsid w:val="000E181A"/>
    <w:rsid w:val="000E2E7E"/>
    <w:rsid w:val="000E44A5"/>
    <w:rsid w:val="000E5EE3"/>
    <w:rsid w:val="000E5FEB"/>
    <w:rsid w:val="000E7054"/>
    <w:rsid w:val="000E7230"/>
    <w:rsid w:val="000F0D4F"/>
    <w:rsid w:val="000F168B"/>
    <w:rsid w:val="000F1A86"/>
    <w:rsid w:val="000F29BB"/>
    <w:rsid w:val="000F2AF6"/>
    <w:rsid w:val="000F2CAC"/>
    <w:rsid w:val="000F36FA"/>
    <w:rsid w:val="000F4095"/>
    <w:rsid w:val="000F43DB"/>
    <w:rsid w:val="000F533D"/>
    <w:rsid w:val="000F5974"/>
    <w:rsid w:val="000F62C1"/>
    <w:rsid w:val="000F79B8"/>
    <w:rsid w:val="000F7D98"/>
    <w:rsid w:val="0010017D"/>
    <w:rsid w:val="00100E1B"/>
    <w:rsid w:val="001017A5"/>
    <w:rsid w:val="00101C2E"/>
    <w:rsid w:val="00102DCA"/>
    <w:rsid w:val="00103B96"/>
    <w:rsid w:val="00103DE8"/>
    <w:rsid w:val="00104914"/>
    <w:rsid w:val="00104D53"/>
    <w:rsid w:val="00105CAA"/>
    <w:rsid w:val="00105F61"/>
    <w:rsid w:val="0010693A"/>
    <w:rsid w:val="00106B29"/>
    <w:rsid w:val="00106B3E"/>
    <w:rsid w:val="00107FE5"/>
    <w:rsid w:val="00111EB8"/>
    <w:rsid w:val="00112355"/>
    <w:rsid w:val="001123BB"/>
    <w:rsid w:val="001129A0"/>
    <w:rsid w:val="001133E9"/>
    <w:rsid w:val="00113DE6"/>
    <w:rsid w:val="00115399"/>
    <w:rsid w:val="0011567F"/>
    <w:rsid w:val="0011577D"/>
    <w:rsid w:val="0011599F"/>
    <w:rsid w:val="001161F4"/>
    <w:rsid w:val="00116F2D"/>
    <w:rsid w:val="00117A41"/>
    <w:rsid w:val="001215DA"/>
    <w:rsid w:val="00121726"/>
    <w:rsid w:val="00121ED3"/>
    <w:rsid w:val="00121F62"/>
    <w:rsid w:val="001222EC"/>
    <w:rsid w:val="00122649"/>
    <w:rsid w:val="00123053"/>
    <w:rsid w:val="00123F42"/>
    <w:rsid w:val="00124264"/>
    <w:rsid w:val="001243AF"/>
    <w:rsid w:val="00126C60"/>
    <w:rsid w:val="00127893"/>
    <w:rsid w:val="00127A30"/>
    <w:rsid w:val="00130888"/>
    <w:rsid w:val="00131623"/>
    <w:rsid w:val="00131F12"/>
    <w:rsid w:val="00131F20"/>
    <w:rsid w:val="001332C9"/>
    <w:rsid w:val="001336B3"/>
    <w:rsid w:val="001340E0"/>
    <w:rsid w:val="001355BB"/>
    <w:rsid w:val="001370AD"/>
    <w:rsid w:val="001371FB"/>
    <w:rsid w:val="001376D3"/>
    <w:rsid w:val="00137B35"/>
    <w:rsid w:val="00137F07"/>
    <w:rsid w:val="00142AC6"/>
    <w:rsid w:val="001431DB"/>
    <w:rsid w:val="0014391C"/>
    <w:rsid w:val="00144888"/>
    <w:rsid w:val="00145888"/>
    <w:rsid w:val="00146205"/>
    <w:rsid w:val="00146620"/>
    <w:rsid w:val="0015087B"/>
    <w:rsid w:val="00150EE6"/>
    <w:rsid w:val="00151BB6"/>
    <w:rsid w:val="00152E43"/>
    <w:rsid w:val="00154163"/>
    <w:rsid w:val="00160B8E"/>
    <w:rsid w:val="00161031"/>
    <w:rsid w:val="001610E3"/>
    <w:rsid w:val="00162149"/>
    <w:rsid w:val="00163392"/>
    <w:rsid w:val="001638D0"/>
    <w:rsid w:val="001639F0"/>
    <w:rsid w:val="00163E41"/>
    <w:rsid w:val="00164D1C"/>
    <w:rsid w:val="001660EA"/>
    <w:rsid w:val="0016684D"/>
    <w:rsid w:val="00166959"/>
    <w:rsid w:val="00167202"/>
    <w:rsid w:val="001679B2"/>
    <w:rsid w:val="00167DEE"/>
    <w:rsid w:val="001725AA"/>
    <w:rsid w:val="001728D2"/>
    <w:rsid w:val="001728F1"/>
    <w:rsid w:val="001738F4"/>
    <w:rsid w:val="001748AF"/>
    <w:rsid w:val="001761FD"/>
    <w:rsid w:val="001763EE"/>
    <w:rsid w:val="00176E01"/>
    <w:rsid w:val="00177C2B"/>
    <w:rsid w:val="00180F58"/>
    <w:rsid w:val="00180F81"/>
    <w:rsid w:val="00181AC3"/>
    <w:rsid w:val="0018207F"/>
    <w:rsid w:val="001826A3"/>
    <w:rsid w:val="00182D61"/>
    <w:rsid w:val="0018387D"/>
    <w:rsid w:val="0018395A"/>
    <w:rsid w:val="00183C55"/>
    <w:rsid w:val="00185B08"/>
    <w:rsid w:val="00186B56"/>
    <w:rsid w:val="00186EFB"/>
    <w:rsid w:val="001873E5"/>
    <w:rsid w:val="001878B7"/>
    <w:rsid w:val="00190579"/>
    <w:rsid w:val="0019161D"/>
    <w:rsid w:val="00191905"/>
    <w:rsid w:val="0019228E"/>
    <w:rsid w:val="00192685"/>
    <w:rsid w:val="00193869"/>
    <w:rsid w:val="00194AEE"/>
    <w:rsid w:val="0019576C"/>
    <w:rsid w:val="00195E98"/>
    <w:rsid w:val="001961D2"/>
    <w:rsid w:val="00196ED6"/>
    <w:rsid w:val="00197993"/>
    <w:rsid w:val="00197DC0"/>
    <w:rsid w:val="001A017C"/>
    <w:rsid w:val="001A03CE"/>
    <w:rsid w:val="001A0B35"/>
    <w:rsid w:val="001A103F"/>
    <w:rsid w:val="001A263E"/>
    <w:rsid w:val="001A29EC"/>
    <w:rsid w:val="001A2CAD"/>
    <w:rsid w:val="001A35F9"/>
    <w:rsid w:val="001A3950"/>
    <w:rsid w:val="001A4005"/>
    <w:rsid w:val="001A4F1E"/>
    <w:rsid w:val="001A54DD"/>
    <w:rsid w:val="001A5F35"/>
    <w:rsid w:val="001A725F"/>
    <w:rsid w:val="001A72A5"/>
    <w:rsid w:val="001B1A1E"/>
    <w:rsid w:val="001B1AED"/>
    <w:rsid w:val="001B20BC"/>
    <w:rsid w:val="001B21DA"/>
    <w:rsid w:val="001B31BB"/>
    <w:rsid w:val="001B3467"/>
    <w:rsid w:val="001B354C"/>
    <w:rsid w:val="001B5166"/>
    <w:rsid w:val="001B5864"/>
    <w:rsid w:val="001B5A66"/>
    <w:rsid w:val="001B6722"/>
    <w:rsid w:val="001B67F1"/>
    <w:rsid w:val="001B71BE"/>
    <w:rsid w:val="001B7208"/>
    <w:rsid w:val="001B789A"/>
    <w:rsid w:val="001C0015"/>
    <w:rsid w:val="001C1C5B"/>
    <w:rsid w:val="001C21C7"/>
    <w:rsid w:val="001C23A7"/>
    <w:rsid w:val="001C27ED"/>
    <w:rsid w:val="001C29E3"/>
    <w:rsid w:val="001C2AB4"/>
    <w:rsid w:val="001C2BC0"/>
    <w:rsid w:val="001C324B"/>
    <w:rsid w:val="001C459A"/>
    <w:rsid w:val="001C4844"/>
    <w:rsid w:val="001C58A3"/>
    <w:rsid w:val="001C596A"/>
    <w:rsid w:val="001C6EA1"/>
    <w:rsid w:val="001C73C9"/>
    <w:rsid w:val="001C7C7B"/>
    <w:rsid w:val="001D14FA"/>
    <w:rsid w:val="001D245E"/>
    <w:rsid w:val="001D33F9"/>
    <w:rsid w:val="001D3D5B"/>
    <w:rsid w:val="001D4090"/>
    <w:rsid w:val="001D4B96"/>
    <w:rsid w:val="001D4ECC"/>
    <w:rsid w:val="001D5452"/>
    <w:rsid w:val="001D5676"/>
    <w:rsid w:val="001D5A1E"/>
    <w:rsid w:val="001D5AC2"/>
    <w:rsid w:val="001D5B19"/>
    <w:rsid w:val="001D66F0"/>
    <w:rsid w:val="001D74EF"/>
    <w:rsid w:val="001D7C07"/>
    <w:rsid w:val="001E0441"/>
    <w:rsid w:val="001E073B"/>
    <w:rsid w:val="001E09D8"/>
    <w:rsid w:val="001E10E6"/>
    <w:rsid w:val="001E1149"/>
    <w:rsid w:val="001E1DCB"/>
    <w:rsid w:val="001E3135"/>
    <w:rsid w:val="001E386B"/>
    <w:rsid w:val="001E4617"/>
    <w:rsid w:val="001E4E82"/>
    <w:rsid w:val="001E52F7"/>
    <w:rsid w:val="001E5EB0"/>
    <w:rsid w:val="001E7CC1"/>
    <w:rsid w:val="001E7ECF"/>
    <w:rsid w:val="001F0489"/>
    <w:rsid w:val="001F3DE7"/>
    <w:rsid w:val="001F41C6"/>
    <w:rsid w:val="001F4E8D"/>
    <w:rsid w:val="001F743D"/>
    <w:rsid w:val="001F7A9E"/>
    <w:rsid w:val="00202195"/>
    <w:rsid w:val="0020273B"/>
    <w:rsid w:val="00202AEA"/>
    <w:rsid w:val="00203387"/>
    <w:rsid w:val="002043F2"/>
    <w:rsid w:val="0020443F"/>
    <w:rsid w:val="002044C3"/>
    <w:rsid w:val="00204634"/>
    <w:rsid w:val="002047C2"/>
    <w:rsid w:val="00205877"/>
    <w:rsid w:val="002124F5"/>
    <w:rsid w:val="00212E72"/>
    <w:rsid w:val="00212F13"/>
    <w:rsid w:val="00213056"/>
    <w:rsid w:val="0021414E"/>
    <w:rsid w:val="00214F67"/>
    <w:rsid w:val="002151E4"/>
    <w:rsid w:val="002167DF"/>
    <w:rsid w:val="00216ADB"/>
    <w:rsid w:val="00216C7C"/>
    <w:rsid w:val="00216F79"/>
    <w:rsid w:val="0022107E"/>
    <w:rsid w:val="00223427"/>
    <w:rsid w:val="00223FD9"/>
    <w:rsid w:val="0022429A"/>
    <w:rsid w:val="002243C3"/>
    <w:rsid w:val="00224B0D"/>
    <w:rsid w:val="00225B09"/>
    <w:rsid w:val="00226AC5"/>
    <w:rsid w:val="00227F9B"/>
    <w:rsid w:val="00230269"/>
    <w:rsid w:val="00230AFC"/>
    <w:rsid w:val="00231FB8"/>
    <w:rsid w:val="002321AC"/>
    <w:rsid w:val="00232A3B"/>
    <w:rsid w:val="00233126"/>
    <w:rsid w:val="00233773"/>
    <w:rsid w:val="00234AB4"/>
    <w:rsid w:val="00235941"/>
    <w:rsid w:val="00235D4E"/>
    <w:rsid w:val="0023723F"/>
    <w:rsid w:val="00237FA0"/>
    <w:rsid w:val="002414BE"/>
    <w:rsid w:val="00242045"/>
    <w:rsid w:val="002422E4"/>
    <w:rsid w:val="002450B6"/>
    <w:rsid w:val="00246353"/>
    <w:rsid w:val="00246A62"/>
    <w:rsid w:val="002506B1"/>
    <w:rsid w:val="002508C8"/>
    <w:rsid w:val="00250DD3"/>
    <w:rsid w:val="00250F28"/>
    <w:rsid w:val="002510CA"/>
    <w:rsid w:val="0025115C"/>
    <w:rsid w:val="002519EE"/>
    <w:rsid w:val="00251AE8"/>
    <w:rsid w:val="0025251E"/>
    <w:rsid w:val="00252C6D"/>
    <w:rsid w:val="00252D8C"/>
    <w:rsid w:val="00255B15"/>
    <w:rsid w:val="00255F45"/>
    <w:rsid w:val="00255F5A"/>
    <w:rsid w:val="00255F8E"/>
    <w:rsid w:val="00257238"/>
    <w:rsid w:val="00257735"/>
    <w:rsid w:val="002577A8"/>
    <w:rsid w:val="00260243"/>
    <w:rsid w:val="0026036A"/>
    <w:rsid w:val="0026145C"/>
    <w:rsid w:val="002615F9"/>
    <w:rsid w:val="00262321"/>
    <w:rsid w:val="002628C2"/>
    <w:rsid w:val="002632C8"/>
    <w:rsid w:val="002633B3"/>
    <w:rsid w:val="00264173"/>
    <w:rsid w:val="00264AB8"/>
    <w:rsid w:val="00265AAD"/>
    <w:rsid w:val="00266933"/>
    <w:rsid w:val="00267307"/>
    <w:rsid w:val="00267F77"/>
    <w:rsid w:val="002700E5"/>
    <w:rsid w:val="002711C5"/>
    <w:rsid w:val="00271625"/>
    <w:rsid w:val="00271A12"/>
    <w:rsid w:val="00271E38"/>
    <w:rsid w:val="002725AA"/>
    <w:rsid w:val="00272651"/>
    <w:rsid w:val="0027351F"/>
    <w:rsid w:val="00275D59"/>
    <w:rsid w:val="00276031"/>
    <w:rsid w:val="002773DB"/>
    <w:rsid w:val="00277753"/>
    <w:rsid w:val="00280FCD"/>
    <w:rsid w:val="002810DF"/>
    <w:rsid w:val="002816D6"/>
    <w:rsid w:val="00281CC1"/>
    <w:rsid w:val="00282B30"/>
    <w:rsid w:val="00284574"/>
    <w:rsid w:val="002848B4"/>
    <w:rsid w:val="0028587D"/>
    <w:rsid w:val="002858D9"/>
    <w:rsid w:val="00285A47"/>
    <w:rsid w:val="00285B28"/>
    <w:rsid w:val="0028628E"/>
    <w:rsid w:val="0028740E"/>
    <w:rsid w:val="00287AEE"/>
    <w:rsid w:val="00292DAE"/>
    <w:rsid w:val="00293AEC"/>
    <w:rsid w:val="002955B2"/>
    <w:rsid w:val="00295FD6"/>
    <w:rsid w:val="002A019C"/>
    <w:rsid w:val="002A0A69"/>
    <w:rsid w:val="002A10FE"/>
    <w:rsid w:val="002A1793"/>
    <w:rsid w:val="002A1EBF"/>
    <w:rsid w:val="002A1FDC"/>
    <w:rsid w:val="002A3034"/>
    <w:rsid w:val="002A3611"/>
    <w:rsid w:val="002A3A74"/>
    <w:rsid w:val="002A4824"/>
    <w:rsid w:val="002A4B86"/>
    <w:rsid w:val="002A50F2"/>
    <w:rsid w:val="002A53BD"/>
    <w:rsid w:val="002A55CC"/>
    <w:rsid w:val="002A5C2E"/>
    <w:rsid w:val="002A774C"/>
    <w:rsid w:val="002B0177"/>
    <w:rsid w:val="002B116B"/>
    <w:rsid w:val="002B1316"/>
    <w:rsid w:val="002B17DF"/>
    <w:rsid w:val="002B2A78"/>
    <w:rsid w:val="002B37B6"/>
    <w:rsid w:val="002B37D1"/>
    <w:rsid w:val="002B44A7"/>
    <w:rsid w:val="002B48B1"/>
    <w:rsid w:val="002B4C80"/>
    <w:rsid w:val="002B5661"/>
    <w:rsid w:val="002B5872"/>
    <w:rsid w:val="002B7A92"/>
    <w:rsid w:val="002B7DF0"/>
    <w:rsid w:val="002C05B5"/>
    <w:rsid w:val="002C197C"/>
    <w:rsid w:val="002C1A8D"/>
    <w:rsid w:val="002C1C94"/>
    <w:rsid w:val="002C334E"/>
    <w:rsid w:val="002C3A8E"/>
    <w:rsid w:val="002C3ABE"/>
    <w:rsid w:val="002C3AC5"/>
    <w:rsid w:val="002C45D0"/>
    <w:rsid w:val="002C6155"/>
    <w:rsid w:val="002C61CC"/>
    <w:rsid w:val="002C63F7"/>
    <w:rsid w:val="002D18EA"/>
    <w:rsid w:val="002D18F3"/>
    <w:rsid w:val="002D1E52"/>
    <w:rsid w:val="002D2272"/>
    <w:rsid w:val="002D2B69"/>
    <w:rsid w:val="002D643D"/>
    <w:rsid w:val="002D6C16"/>
    <w:rsid w:val="002D6DC9"/>
    <w:rsid w:val="002D7CCD"/>
    <w:rsid w:val="002E1778"/>
    <w:rsid w:val="002E2153"/>
    <w:rsid w:val="002E28FF"/>
    <w:rsid w:val="002E4BF4"/>
    <w:rsid w:val="002E4DAA"/>
    <w:rsid w:val="002E57D9"/>
    <w:rsid w:val="002E58CE"/>
    <w:rsid w:val="002E5E85"/>
    <w:rsid w:val="002F05A4"/>
    <w:rsid w:val="002F0B7E"/>
    <w:rsid w:val="002F1752"/>
    <w:rsid w:val="002F26D5"/>
    <w:rsid w:val="002F3004"/>
    <w:rsid w:val="002F31E4"/>
    <w:rsid w:val="002F4830"/>
    <w:rsid w:val="002F50D3"/>
    <w:rsid w:val="002F63A6"/>
    <w:rsid w:val="002F6A03"/>
    <w:rsid w:val="00300E54"/>
    <w:rsid w:val="00300FBD"/>
    <w:rsid w:val="00302DD3"/>
    <w:rsid w:val="00302E3A"/>
    <w:rsid w:val="0030304C"/>
    <w:rsid w:val="003031C3"/>
    <w:rsid w:val="0030344F"/>
    <w:rsid w:val="0030345D"/>
    <w:rsid w:val="003046AC"/>
    <w:rsid w:val="00304CCB"/>
    <w:rsid w:val="00306B41"/>
    <w:rsid w:val="003070CB"/>
    <w:rsid w:val="003076EE"/>
    <w:rsid w:val="003078D0"/>
    <w:rsid w:val="00310007"/>
    <w:rsid w:val="0031046F"/>
    <w:rsid w:val="00310EEC"/>
    <w:rsid w:val="00310F8F"/>
    <w:rsid w:val="003121B2"/>
    <w:rsid w:val="00312442"/>
    <w:rsid w:val="00313C06"/>
    <w:rsid w:val="00314018"/>
    <w:rsid w:val="003144A6"/>
    <w:rsid w:val="00314DEF"/>
    <w:rsid w:val="00316F1A"/>
    <w:rsid w:val="0032019D"/>
    <w:rsid w:val="003203D6"/>
    <w:rsid w:val="003211DC"/>
    <w:rsid w:val="0032155A"/>
    <w:rsid w:val="00322605"/>
    <w:rsid w:val="0032305F"/>
    <w:rsid w:val="00325FD9"/>
    <w:rsid w:val="0032636A"/>
    <w:rsid w:val="0032726C"/>
    <w:rsid w:val="00327E3C"/>
    <w:rsid w:val="00333027"/>
    <w:rsid w:val="0033391B"/>
    <w:rsid w:val="003347A6"/>
    <w:rsid w:val="00334BC4"/>
    <w:rsid w:val="00335015"/>
    <w:rsid w:val="00336377"/>
    <w:rsid w:val="003369A0"/>
    <w:rsid w:val="003371FD"/>
    <w:rsid w:val="00340165"/>
    <w:rsid w:val="003402DE"/>
    <w:rsid w:val="0034069B"/>
    <w:rsid w:val="00340C91"/>
    <w:rsid w:val="00342473"/>
    <w:rsid w:val="003435F9"/>
    <w:rsid w:val="0034384B"/>
    <w:rsid w:val="003449AB"/>
    <w:rsid w:val="003454EA"/>
    <w:rsid w:val="00346136"/>
    <w:rsid w:val="00350958"/>
    <w:rsid w:val="003513B7"/>
    <w:rsid w:val="003521CB"/>
    <w:rsid w:val="00353920"/>
    <w:rsid w:val="003539A2"/>
    <w:rsid w:val="00353A0A"/>
    <w:rsid w:val="00354415"/>
    <w:rsid w:val="00354A65"/>
    <w:rsid w:val="00354D15"/>
    <w:rsid w:val="0035511A"/>
    <w:rsid w:val="00355B77"/>
    <w:rsid w:val="00355EF3"/>
    <w:rsid w:val="00360AE1"/>
    <w:rsid w:val="00361677"/>
    <w:rsid w:val="00361E79"/>
    <w:rsid w:val="00362300"/>
    <w:rsid w:val="00362EBA"/>
    <w:rsid w:val="003634F4"/>
    <w:rsid w:val="00363C7E"/>
    <w:rsid w:val="00364834"/>
    <w:rsid w:val="0036571D"/>
    <w:rsid w:val="003660E5"/>
    <w:rsid w:val="00370FE8"/>
    <w:rsid w:val="00372872"/>
    <w:rsid w:val="0037291D"/>
    <w:rsid w:val="00372A31"/>
    <w:rsid w:val="00372BFC"/>
    <w:rsid w:val="0037320A"/>
    <w:rsid w:val="003735FB"/>
    <w:rsid w:val="00373796"/>
    <w:rsid w:val="0037381B"/>
    <w:rsid w:val="00374823"/>
    <w:rsid w:val="0037599B"/>
    <w:rsid w:val="00375B86"/>
    <w:rsid w:val="00375CB2"/>
    <w:rsid w:val="00376070"/>
    <w:rsid w:val="00376362"/>
    <w:rsid w:val="003801EF"/>
    <w:rsid w:val="0038026E"/>
    <w:rsid w:val="00380717"/>
    <w:rsid w:val="00380F6D"/>
    <w:rsid w:val="00381574"/>
    <w:rsid w:val="0038185A"/>
    <w:rsid w:val="00381BD6"/>
    <w:rsid w:val="00382A43"/>
    <w:rsid w:val="003833BA"/>
    <w:rsid w:val="00383FC2"/>
    <w:rsid w:val="00384168"/>
    <w:rsid w:val="00384BF7"/>
    <w:rsid w:val="003866FE"/>
    <w:rsid w:val="00386802"/>
    <w:rsid w:val="00386EC5"/>
    <w:rsid w:val="0038735E"/>
    <w:rsid w:val="00387E2B"/>
    <w:rsid w:val="0039140E"/>
    <w:rsid w:val="00392788"/>
    <w:rsid w:val="003927C7"/>
    <w:rsid w:val="00392A1B"/>
    <w:rsid w:val="00392AA2"/>
    <w:rsid w:val="0039300B"/>
    <w:rsid w:val="0039377A"/>
    <w:rsid w:val="00394771"/>
    <w:rsid w:val="003952BD"/>
    <w:rsid w:val="003952D7"/>
    <w:rsid w:val="00395AE3"/>
    <w:rsid w:val="00396EA0"/>
    <w:rsid w:val="003A01D4"/>
    <w:rsid w:val="003A01DE"/>
    <w:rsid w:val="003A0258"/>
    <w:rsid w:val="003A1586"/>
    <w:rsid w:val="003A1CBF"/>
    <w:rsid w:val="003A242D"/>
    <w:rsid w:val="003A2788"/>
    <w:rsid w:val="003A405F"/>
    <w:rsid w:val="003A4F11"/>
    <w:rsid w:val="003A53FB"/>
    <w:rsid w:val="003A62AD"/>
    <w:rsid w:val="003A7B63"/>
    <w:rsid w:val="003A7C9F"/>
    <w:rsid w:val="003AFE11"/>
    <w:rsid w:val="003B009B"/>
    <w:rsid w:val="003B3691"/>
    <w:rsid w:val="003B43EE"/>
    <w:rsid w:val="003B4F14"/>
    <w:rsid w:val="003B5985"/>
    <w:rsid w:val="003B5BEB"/>
    <w:rsid w:val="003B5E79"/>
    <w:rsid w:val="003B5EF9"/>
    <w:rsid w:val="003B6E45"/>
    <w:rsid w:val="003B6EAE"/>
    <w:rsid w:val="003B719E"/>
    <w:rsid w:val="003C065A"/>
    <w:rsid w:val="003C0AD1"/>
    <w:rsid w:val="003C0E21"/>
    <w:rsid w:val="003C1112"/>
    <w:rsid w:val="003C1810"/>
    <w:rsid w:val="003C1868"/>
    <w:rsid w:val="003C1C61"/>
    <w:rsid w:val="003C2EE8"/>
    <w:rsid w:val="003C385A"/>
    <w:rsid w:val="003C46B0"/>
    <w:rsid w:val="003C4973"/>
    <w:rsid w:val="003C52AA"/>
    <w:rsid w:val="003C664C"/>
    <w:rsid w:val="003C6A27"/>
    <w:rsid w:val="003C6D23"/>
    <w:rsid w:val="003C739D"/>
    <w:rsid w:val="003C7504"/>
    <w:rsid w:val="003C7603"/>
    <w:rsid w:val="003C78B4"/>
    <w:rsid w:val="003D002A"/>
    <w:rsid w:val="003D0073"/>
    <w:rsid w:val="003D012F"/>
    <w:rsid w:val="003D145C"/>
    <w:rsid w:val="003D3310"/>
    <w:rsid w:val="003D3A94"/>
    <w:rsid w:val="003D4DCA"/>
    <w:rsid w:val="003D50B4"/>
    <w:rsid w:val="003D64E4"/>
    <w:rsid w:val="003D6BF8"/>
    <w:rsid w:val="003E034A"/>
    <w:rsid w:val="003E0C25"/>
    <w:rsid w:val="003E1AEE"/>
    <w:rsid w:val="003E2562"/>
    <w:rsid w:val="003E2F59"/>
    <w:rsid w:val="003E3ACA"/>
    <w:rsid w:val="003E3C4C"/>
    <w:rsid w:val="003E415D"/>
    <w:rsid w:val="003E5184"/>
    <w:rsid w:val="003E6E3B"/>
    <w:rsid w:val="003E7EA0"/>
    <w:rsid w:val="003F0762"/>
    <w:rsid w:val="003F0F01"/>
    <w:rsid w:val="003F1DEF"/>
    <w:rsid w:val="003F2357"/>
    <w:rsid w:val="003F3021"/>
    <w:rsid w:val="003F381E"/>
    <w:rsid w:val="003F4AB8"/>
    <w:rsid w:val="003F4D6C"/>
    <w:rsid w:val="003F5089"/>
    <w:rsid w:val="003F6649"/>
    <w:rsid w:val="003F673D"/>
    <w:rsid w:val="003F6A79"/>
    <w:rsid w:val="003F6F6F"/>
    <w:rsid w:val="003F7286"/>
    <w:rsid w:val="00400CF6"/>
    <w:rsid w:val="00401DED"/>
    <w:rsid w:val="00404504"/>
    <w:rsid w:val="00405673"/>
    <w:rsid w:val="004063E9"/>
    <w:rsid w:val="00406649"/>
    <w:rsid w:val="00406674"/>
    <w:rsid w:val="00406860"/>
    <w:rsid w:val="0040743E"/>
    <w:rsid w:val="004075B6"/>
    <w:rsid w:val="004079CD"/>
    <w:rsid w:val="00407A72"/>
    <w:rsid w:val="00410227"/>
    <w:rsid w:val="00412E06"/>
    <w:rsid w:val="004135A3"/>
    <w:rsid w:val="00413F12"/>
    <w:rsid w:val="00414B3A"/>
    <w:rsid w:val="00414CB2"/>
    <w:rsid w:val="00414DE4"/>
    <w:rsid w:val="00415774"/>
    <w:rsid w:val="00415BB3"/>
    <w:rsid w:val="00415DDE"/>
    <w:rsid w:val="004178C4"/>
    <w:rsid w:val="00420003"/>
    <w:rsid w:val="00420247"/>
    <w:rsid w:val="0042062F"/>
    <w:rsid w:val="00420D0C"/>
    <w:rsid w:val="004215CC"/>
    <w:rsid w:val="00422B70"/>
    <w:rsid w:val="00422C27"/>
    <w:rsid w:val="00424434"/>
    <w:rsid w:val="004244EA"/>
    <w:rsid w:val="00424F2F"/>
    <w:rsid w:val="00425086"/>
    <w:rsid w:val="0042516C"/>
    <w:rsid w:val="004253DE"/>
    <w:rsid w:val="0042562C"/>
    <w:rsid w:val="004259C7"/>
    <w:rsid w:val="00427077"/>
    <w:rsid w:val="00427447"/>
    <w:rsid w:val="00427480"/>
    <w:rsid w:val="0043016E"/>
    <w:rsid w:val="00430A53"/>
    <w:rsid w:val="00430E34"/>
    <w:rsid w:val="004313F2"/>
    <w:rsid w:val="00431BBE"/>
    <w:rsid w:val="00431DCE"/>
    <w:rsid w:val="0043275B"/>
    <w:rsid w:val="00432771"/>
    <w:rsid w:val="00432A0B"/>
    <w:rsid w:val="00433482"/>
    <w:rsid w:val="00433B3C"/>
    <w:rsid w:val="00434C31"/>
    <w:rsid w:val="00434C61"/>
    <w:rsid w:val="00435990"/>
    <w:rsid w:val="00436711"/>
    <w:rsid w:val="0043730A"/>
    <w:rsid w:val="00440323"/>
    <w:rsid w:val="00443853"/>
    <w:rsid w:val="00444533"/>
    <w:rsid w:val="0044485C"/>
    <w:rsid w:val="00445073"/>
    <w:rsid w:val="004462A2"/>
    <w:rsid w:val="00447D93"/>
    <w:rsid w:val="00450376"/>
    <w:rsid w:val="0045054A"/>
    <w:rsid w:val="00450B9C"/>
    <w:rsid w:val="00452B9C"/>
    <w:rsid w:val="0045351F"/>
    <w:rsid w:val="004539A8"/>
    <w:rsid w:val="004550B4"/>
    <w:rsid w:val="00455714"/>
    <w:rsid w:val="004566E7"/>
    <w:rsid w:val="00456981"/>
    <w:rsid w:val="00457612"/>
    <w:rsid w:val="0046031E"/>
    <w:rsid w:val="00460B34"/>
    <w:rsid w:val="00460DC8"/>
    <w:rsid w:val="004615C1"/>
    <w:rsid w:val="00461CD9"/>
    <w:rsid w:val="0046287F"/>
    <w:rsid w:val="00462A1F"/>
    <w:rsid w:val="00462D06"/>
    <w:rsid w:val="004630A3"/>
    <w:rsid w:val="0046351B"/>
    <w:rsid w:val="00464790"/>
    <w:rsid w:val="00465D08"/>
    <w:rsid w:val="00467DC6"/>
    <w:rsid w:val="00470828"/>
    <w:rsid w:val="0047225B"/>
    <w:rsid w:val="004729A5"/>
    <w:rsid w:val="0047312D"/>
    <w:rsid w:val="004739AA"/>
    <w:rsid w:val="00473B27"/>
    <w:rsid w:val="00473CE7"/>
    <w:rsid w:val="004741C7"/>
    <w:rsid w:val="004742E3"/>
    <w:rsid w:val="00474605"/>
    <w:rsid w:val="00474912"/>
    <w:rsid w:val="00474B04"/>
    <w:rsid w:val="0047541C"/>
    <w:rsid w:val="004771FE"/>
    <w:rsid w:val="00477D0F"/>
    <w:rsid w:val="00477F24"/>
    <w:rsid w:val="00480396"/>
    <w:rsid w:val="00480D4C"/>
    <w:rsid w:val="00481120"/>
    <w:rsid w:val="0048179C"/>
    <w:rsid w:val="004825A3"/>
    <w:rsid w:val="00482666"/>
    <w:rsid w:val="004829A5"/>
    <w:rsid w:val="00482EE4"/>
    <w:rsid w:val="00482F50"/>
    <w:rsid w:val="0048362D"/>
    <w:rsid w:val="00483935"/>
    <w:rsid w:val="0048480A"/>
    <w:rsid w:val="00484A39"/>
    <w:rsid w:val="00485E71"/>
    <w:rsid w:val="00487966"/>
    <w:rsid w:val="004908BF"/>
    <w:rsid w:val="00490FA7"/>
    <w:rsid w:val="004910DE"/>
    <w:rsid w:val="00491C85"/>
    <w:rsid w:val="004922DC"/>
    <w:rsid w:val="00492B38"/>
    <w:rsid w:val="0049492F"/>
    <w:rsid w:val="00496DC8"/>
    <w:rsid w:val="004A1A8D"/>
    <w:rsid w:val="004A1A93"/>
    <w:rsid w:val="004A2459"/>
    <w:rsid w:val="004A271C"/>
    <w:rsid w:val="004A3445"/>
    <w:rsid w:val="004A3490"/>
    <w:rsid w:val="004A3754"/>
    <w:rsid w:val="004A405B"/>
    <w:rsid w:val="004A4BA1"/>
    <w:rsid w:val="004A52B4"/>
    <w:rsid w:val="004A5963"/>
    <w:rsid w:val="004A687E"/>
    <w:rsid w:val="004A6BDC"/>
    <w:rsid w:val="004A6BF7"/>
    <w:rsid w:val="004B08C5"/>
    <w:rsid w:val="004B27B7"/>
    <w:rsid w:val="004B2E79"/>
    <w:rsid w:val="004B35B8"/>
    <w:rsid w:val="004B3D3E"/>
    <w:rsid w:val="004B5FAC"/>
    <w:rsid w:val="004B61DD"/>
    <w:rsid w:val="004B7E59"/>
    <w:rsid w:val="004C0043"/>
    <w:rsid w:val="004C0528"/>
    <w:rsid w:val="004C05E2"/>
    <w:rsid w:val="004C0C39"/>
    <w:rsid w:val="004C1969"/>
    <w:rsid w:val="004C1B9A"/>
    <w:rsid w:val="004C2503"/>
    <w:rsid w:val="004C2CC8"/>
    <w:rsid w:val="004C2E16"/>
    <w:rsid w:val="004C5318"/>
    <w:rsid w:val="004C56D4"/>
    <w:rsid w:val="004C5B65"/>
    <w:rsid w:val="004C7101"/>
    <w:rsid w:val="004C7903"/>
    <w:rsid w:val="004D0901"/>
    <w:rsid w:val="004D0EE5"/>
    <w:rsid w:val="004D11D6"/>
    <w:rsid w:val="004D15F4"/>
    <w:rsid w:val="004D1800"/>
    <w:rsid w:val="004D2ADA"/>
    <w:rsid w:val="004D3258"/>
    <w:rsid w:val="004D3DA8"/>
    <w:rsid w:val="004D5276"/>
    <w:rsid w:val="004D556C"/>
    <w:rsid w:val="004D560B"/>
    <w:rsid w:val="004D628F"/>
    <w:rsid w:val="004E10CF"/>
    <w:rsid w:val="004E12A7"/>
    <w:rsid w:val="004E1460"/>
    <w:rsid w:val="004E20F8"/>
    <w:rsid w:val="004E415F"/>
    <w:rsid w:val="004E4217"/>
    <w:rsid w:val="004E5841"/>
    <w:rsid w:val="004E59C2"/>
    <w:rsid w:val="004E6BAD"/>
    <w:rsid w:val="004E7163"/>
    <w:rsid w:val="004E778A"/>
    <w:rsid w:val="004E7C11"/>
    <w:rsid w:val="004F002A"/>
    <w:rsid w:val="004F0E43"/>
    <w:rsid w:val="004F13E0"/>
    <w:rsid w:val="004F263B"/>
    <w:rsid w:val="004F2C18"/>
    <w:rsid w:val="004F2D14"/>
    <w:rsid w:val="004F2D48"/>
    <w:rsid w:val="004F2F3A"/>
    <w:rsid w:val="004F4527"/>
    <w:rsid w:val="004F45A6"/>
    <w:rsid w:val="004F45EE"/>
    <w:rsid w:val="004F4B97"/>
    <w:rsid w:val="004F4BAA"/>
    <w:rsid w:val="004F650E"/>
    <w:rsid w:val="004F6F31"/>
    <w:rsid w:val="004F75C4"/>
    <w:rsid w:val="004F7A60"/>
    <w:rsid w:val="00500D3E"/>
    <w:rsid w:val="00501208"/>
    <w:rsid w:val="00501503"/>
    <w:rsid w:val="00501EA9"/>
    <w:rsid w:val="00502408"/>
    <w:rsid w:val="0050251F"/>
    <w:rsid w:val="00502D03"/>
    <w:rsid w:val="0050317E"/>
    <w:rsid w:val="0050346B"/>
    <w:rsid w:val="00504549"/>
    <w:rsid w:val="005049E6"/>
    <w:rsid w:val="005054C8"/>
    <w:rsid w:val="0050578A"/>
    <w:rsid w:val="005074A0"/>
    <w:rsid w:val="00510E3B"/>
    <w:rsid w:val="00511552"/>
    <w:rsid w:val="00511585"/>
    <w:rsid w:val="00511748"/>
    <w:rsid w:val="00512848"/>
    <w:rsid w:val="00512DD2"/>
    <w:rsid w:val="005145C1"/>
    <w:rsid w:val="00514BB8"/>
    <w:rsid w:val="00514C40"/>
    <w:rsid w:val="005152F7"/>
    <w:rsid w:val="00515716"/>
    <w:rsid w:val="00515A21"/>
    <w:rsid w:val="00516ADB"/>
    <w:rsid w:val="00516BE6"/>
    <w:rsid w:val="00516CF4"/>
    <w:rsid w:val="00516F61"/>
    <w:rsid w:val="00520187"/>
    <w:rsid w:val="005214DC"/>
    <w:rsid w:val="00521EBF"/>
    <w:rsid w:val="00522722"/>
    <w:rsid w:val="00523630"/>
    <w:rsid w:val="00524D81"/>
    <w:rsid w:val="00525C98"/>
    <w:rsid w:val="0052612C"/>
    <w:rsid w:val="00526C0F"/>
    <w:rsid w:val="00526ED6"/>
    <w:rsid w:val="00527171"/>
    <w:rsid w:val="00527DA5"/>
    <w:rsid w:val="00530C79"/>
    <w:rsid w:val="0053205B"/>
    <w:rsid w:val="00532D07"/>
    <w:rsid w:val="00533054"/>
    <w:rsid w:val="00533F54"/>
    <w:rsid w:val="005341E3"/>
    <w:rsid w:val="005369AB"/>
    <w:rsid w:val="00540A34"/>
    <w:rsid w:val="00540CFA"/>
    <w:rsid w:val="00540F27"/>
    <w:rsid w:val="00541A0E"/>
    <w:rsid w:val="0054305E"/>
    <w:rsid w:val="00543D00"/>
    <w:rsid w:val="00543DF8"/>
    <w:rsid w:val="00544032"/>
    <w:rsid w:val="00544A5A"/>
    <w:rsid w:val="00546438"/>
    <w:rsid w:val="00546DD9"/>
    <w:rsid w:val="00550BDD"/>
    <w:rsid w:val="00550DFF"/>
    <w:rsid w:val="0055231B"/>
    <w:rsid w:val="005532C0"/>
    <w:rsid w:val="00553903"/>
    <w:rsid w:val="00553BB9"/>
    <w:rsid w:val="00555AD3"/>
    <w:rsid w:val="00556120"/>
    <w:rsid w:val="005573DE"/>
    <w:rsid w:val="00557C3F"/>
    <w:rsid w:val="00557F39"/>
    <w:rsid w:val="00560A9A"/>
    <w:rsid w:val="0056281D"/>
    <w:rsid w:val="00562927"/>
    <w:rsid w:val="00562EAC"/>
    <w:rsid w:val="00563CAB"/>
    <w:rsid w:val="00565D59"/>
    <w:rsid w:val="0057008D"/>
    <w:rsid w:val="0057038E"/>
    <w:rsid w:val="00570D1F"/>
    <w:rsid w:val="00570E6F"/>
    <w:rsid w:val="00571047"/>
    <w:rsid w:val="005717BD"/>
    <w:rsid w:val="005721D4"/>
    <w:rsid w:val="005725E9"/>
    <w:rsid w:val="00572D57"/>
    <w:rsid w:val="005738E5"/>
    <w:rsid w:val="00574D80"/>
    <w:rsid w:val="00574DA2"/>
    <w:rsid w:val="005754B5"/>
    <w:rsid w:val="00575FD3"/>
    <w:rsid w:val="00575FD9"/>
    <w:rsid w:val="005802AE"/>
    <w:rsid w:val="00580C9A"/>
    <w:rsid w:val="00581B9C"/>
    <w:rsid w:val="00584A1C"/>
    <w:rsid w:val="00584C24"/>
    <w:rsid w:val="00584DE8"/>
    <w:rsid w:val="00585141"/>
    <w:rsid w:val="00585234"/>
    <w:rsid w:val="00587B96"/>
    <w:rsid w:val="005911B4"/>
    <w:rsid w:val="00591236"/>
    <w:rsid w:val="00591B67"/>
    <w:rsid w:val="005927F2"/>
    <w:rsid w:val="00593F22"/>
    <w:rsid w:val="00594665"/>
    <w:rsid w:val="00594713"/>
    <w:rsid w:val="00595F53"/>
    <w:rsid w:val="00597967"/>
    <w:rsid w:val="00597A4F"/>
    <w:rsid w:val="005A0A31"/>
    <w:rsid w:val="005A10AF"/>
    <w:rsid w:val="005A182D"/>
    <w:rsid w:val="005A1B90"/>
    <w:rsid w:val="005A28C4"/>
    <w:rsid w:val="005A4314"/>
    <w:rsid w:val="005A50E8"/>
    <w:rsid w:val="005A5C9E"/>
    <w:rsid w:val="005B0077"/>
    <w:rsid w:val="005B0EED"/>
    <w:rsid w:val="005B10DF"/>
    <w:rsid w:val="005B1247"/>
    <w:rsid w:val="005B2B0C"/>
    <w:rsid w:val="005B2E49"/>
    <w:rsid w:val="005B2FC4"/>
    <w:rsid w:val="005B3848"/>
    <w:rsid w:val="005B3BEF"/>
    <w:rsid w:val="005B4C4A"/>
    <w:rsid w:val="005B502C"/>
    <w:rsid w:val="005B53FD"/>
    <w:rsid w:val="005C23E3"/>
    <w:rsid w:val="005C2FDC"/>
    <w:rsid w:val="005C3C10"/>
    <w:rsid w:val="005C4210"/>
    <w:rsid w:val="005C4B37"/>
    <w:rsid w:val="005C4D1C"/>
    <w:rsid w:val="005C5261"/>
    <w:rsid w:val="005C541E"/>
    <w:rsid w:val="005C55F1"/>
    <w:rsid w:val="005C5857"/>
    <w:rsid w:val="005C6490"/>
    <w:rsid w:val="005C6587"/>
    <w:rsid w:val="005C6593"/>
    <w:rsid w:val="005C6823"/>
    <w:rsid w:val="005D02E5"/>
    <w:rsid w:val="005D0845"/>
    <w:rsid w:val="005D1A85"/>
    <w:rsid w:val="005D225D"/>
    <w:rsid w:val="005D368A"/>
    <w:rsid w:val="005D4731"/>
    <w:rsid w:val="005D715C"/>
    <w:rsid w:val="005D7597"/>
    <w:rsid w:val="005D7A17"/>
    <w:rsid w:val="005D7BAA"/>
    <w:rsid w:val="005E01DF"/>
    <w:rsid w:val="005E0823"/>
    <w:rsid w:val="005E230B"/>
    <w:rsid w:val="005E2A87"/>
    <w:rsid w:val="005E34A1"/>
    <w:rsid w:val="005E4A9E"/>
    <w:rsid w:val="005E59A8"/>
    <w:rsid w:val="005E5AD3"/>
    <w:rsid w:val="005E6A5C"/>
    <w:rsid w:val="005E7920"/>
    <w:rsid w:val="005E7D83"/>
    <w:rsid w:val="005E7DD6"/>
    <w:rsid w:val="005E7E4D"/>
    <w:rsid w:val="005F0776"/>
    <w:rsid w:val="005F08EC"/>
    <w:rsid w:val="005F0E80"/>
    <w:rsid w:val="005F18F7"/>
    <w:rsid w:val="005F21AE"/>
    <w:rsid w:val="005F3157"/>
    <w:rsid w:val="005F3AC6"/>
    <w:rsid w:val="005F4467"/>
    <w:rsid w:val="005F4B9A"/>
    <w:rsid w:val="005F50F2"/>
    <w:rsid w:val="005F7B1E"/>
    <w:rsid w:val="005F7C74"/>
    <w:rsid w:val="00602E31"/>
    <w:rsid w:val="0060312C"/>
    <w:rsid w:val="00603713"/>
    <w:rsid w:val="006038A3"/>
    <w:rsid w:val="00603992"/>
    <w:rsid w:val="00604358"/>
    <w:rsid w:val="00604F41"/>
    <w:rsid w:val="006052D0"/>
    <w:rsid w:val="00606540"/>
    <w:rsid w:val="00606F1C"/>
    <w:rsid w:val="00607F92"/>
    <w:rsid w:val="00610928"/>
    <w:rsid w:val="006109F4"/>
    <w:rsid w:val="00611483"/>
    <w:rsid w:val="00611E00"/>
    <w:rsid w:val="00612794"/>
    <w:rsid w:val="00612EAC"/>
    <w:rsid w:val="00613515"/>
    <w:rsid w:val="00613CA3"/>
    <w:rsid w:val="006141B1"/>
    <w:rsid w:val="00614C89"/>
    <w:rsid w:val="00615970"/>
    <w:rsid w:val="00615ED4"/>
    <w:rsid w:val="00616555"/>
    <w:rsid w:val="00616814"/>
    <w:rsid w:val="006220B7"/>
    <w:rsid w:val="00622D1D"/>
    <w:rsid w:val="00623727"/>
    <w:rsid w:val="00623A16"/>
    <w:rsid w:val="00626A61"/>
    <w:rsid w:val="00627B23"/>
    <w:rsid w:val="00630316"/>
    <w:rsid w:val="00630429"/>
    <w:rsid w:val="006307AE"/>
    <w:rsid w:val="00631E31"/>
    <w:rsid w:val="0063211D"/>
    <w:rsid w:val="00632F02"/>
    <w:rsid w:val="00633DC4"/>
    <w:rsid w:val="00633FA3"/>
    <w:rsid w:val="0063410B"/>
    <w:rsid w:val="00635734"/>
    <w:rsid w:val="00635816"/>
    <w:rsid w:val="0063611A"/>
    <w:rsid w:val="00636A80"/>
    <w:rsid w:val="00636DF6"/>
    <w:rsid w:val="006403AF"/>
    <w:rsid w:val="00641533"/>
    <w:rsid w:val="006425E0"/>
    <w:rsid w:val="00643457"/>
    <w:rsid w:val="00644D5E"/>
    <w:rsid w:val="006459A4"/>
    <w:rsid w:val="00646355"/>
    <w:rsid w:val="00647C47"/>
    <w:rsid w:val="0065056F"/>
    <w:rsid w:val="00650961"/>
    <w:rsid w:val="006516F9"/>
    <w:rsid w:val="006525FE"/>
    <w:rsid w:val="00652AEC"/>
    <w:rsid w:val="00652F38"/>
    <w:rsid w:val="006531CE"/>
    <w:rsid w:val="00654520"/>
    <w:rsid w:val="00654776"/>
    <w:rsid w:val="006550B6"/>
    <w:rsid w:val="00655C09"/>
    <w:rsid w:val="00655DDD"/>
    <w:rsid w:val="00656BA4"/>
    <w:rsid w:val="0066164C"/>
    <w:rsid w:val="006618AA"/>
    <w:rsid w:val="006622A6"/>
    <w:rsid w:val="006623B8"/>
    <w:rsid w:val="00663E64"/>
    <w:rsid w:val="00665DE0"/>
    <w:rsid w:val="006667B7"/>
    <w:rsid w:val="00667558"/>
    <w:rsid w:val="006676B6"/>
    <w:rsid w:val="0067253D"/>
    <w:rsid w:val="0067289A"/>
    <w:rsid w:val="00672922"/>
    <w:rsid w:val="00672E4F"/>
    <w:rsid w:val="00672E51"/>
    <w:rsid w:val="006731EE"/>
    <w:rsid w:val="00673224"/>
    <w:rsid w:val="0067324F"/>
    <w:rsid w:val="0067413E"/>
    <w:rsid w:val="00675199"/>
    <w:rsid w:val="00675205"/>
    <w:rsid w:val="00675CF0"/>
    <w:rsid w:val="006762EA"/>
    <w:rsid w:val="00676C22"/>
    <w:rsid w:val="00677317"/>
    <w:rsid w:val="00680389"/>
    <w:rsid w:val="00680628"/>
    <w:rsid w:val="00680D71"/>
    <w:rsid w:val="006817AB"/>
    <w:rsid w:val="00681BC3"/>
    <w:rsid w:val="006823A1"/>
    <w:rsid w:val="006827AA"/>
    <w:rsid w:val="00682ECA"/>
    <w:rsid w:val="00683FFA"/>
    <w:rsid w:val="00684445"/>
    <w:rsid w:val="00685B94"/>
    <w:rsid w:val="00686D36"/>
    <w:rsid w:val="00686F1E"/>
    <w:rsid w:val="0068750A"/>
    <w:rsid w:val="00691811"/>
    <w:rsid w:val="00692040"/>
    <w:rsid w:val="0069285C"/>
    <w:rsid w:val="00693F35"/>
    <w:rsid w:val="006946B0"/>
    <w:rsid w:val="0069486C"/>
    <w:rsid w:val="00695C72"/>
    <w:rsid w:val="00695D0A"/>
    <w:rsid w:val="00697700"/>
    <w:rsid w:val="006A017C"/>
    <w:rsid w:val="006A0515"/>
    <w:rsid w:val="006A07A7"/>
    <w:rsid w:val="006A1BFD"/>
    <w:rsid w:val="006A1C95"/>
    <w:rsid w:val="006A1DA0"/>
    <w:rsid w:val="006A2FD0"/>
    <w:rsid w:val="006A585A"/>
    <w:rsid w:val="006A59BD"/>
    <w:rsid w:val="006A66D3"/>
    <w:rsid w:val="006A6AF6"/>
    <w:rsid w:val="006A72FF"/>
    <w:rsid w:val="006B03CE"/>
    <w:rsid w:val="006B061B"/>
    <w:rsid w:val="006B15B4"/>
    <w:rsid w:val="006B19BE"/>
    <w:rsid w:val="006B2D29"/>
    <w:rsid w:val="006B3B17"/>
    <w:rsid w:val="006B3FB5"/>
    <w:rsid w:val="006B43B1"/>
    <w:rsid w:val="006B4E37"/>
    <w:rsid w:val="006B5081"/>
    <w:rsid w:val="006B519C"/>
    <w:rsid w:val="006B65C3"/>
    <w:rsid w:val="006B6CA0"/>
    <w:rsid w:val="006B7442"/>
    <w:rsid w:val="006C266F"/>
    <w:rsid w:val="006C29C0"/>
    <w:rsid w:val="006C2D30"/>
    <w:rsid w:val="006C300E"/>
    <w:rsid w:val="006C3085"/>
    <w:rsid w:val="006C365A"/>
    <w:rsid w:val="006C3750"/>
    <w:rsid w:val="006C3EB7"/>
    <w:rsid w:val="006C4078"/>
    <w:rsid w:val="006C4F38"/>
    <w:rsid w:val="006C5503"/>
    <w:rsid w:val="006C60F7"/>
    <w:rsid w:val="006C652C"/>
    <w:rsid w:val="006C75AE"/>
    <w:rsid w:val="006C7C92"/>
    <w:rsid w:val="006C7EAD"/>
    <w:rsid w:val="006D085C"/>
    <w:rsid w:val="006D0AA1"/>
    <w:rsid w:val="006D22D7"/>
    <w:rsid w:val="006D26F2"/>
    <w:rsid w:val="006D3BFB"/>
    <w:rsid w:val="006D5A78"/>
    <w:rsid w:val="006D603E"/>
    <w:rsid w:val="006D61F1"/>
    <w:rsid w:val="006D6419"/>
    <w:rsid w:val="006D6C6C"/>
    <w:rsid w:val="006D77C2"/>
    <w:rsid w:val="006D7A59"/>
    <w:rsid w:val="006D7DD7"/>
    <w:rsid w:val="006E04F1"/>
    <w:rsid w:val="006E0566"/>
    <w:rsid w:val="006E0F63"/>
    <w:rsid w:val="006E1F58"/>
    <w:rsid w:val="006E271E"/>
    <w:rsid w:val="006E5169"/>
    <w:rsid w:val="006E52FD"/>
    <w:rsid w:val="006E5C1E"/>
    <w:rsid w:val="006E61F6"/>
    <w:rsid w:val="006E6EE6"/>
    <w:rsid w:val="006E7972"/>
    <w:rsid w:val="006E7EEF"/>
    <w:rsid w:val="006F03C1"/>
    <w:rsid w:val="006F07AD"/>
    <w:rsid w:val="006F30A8"/>
    <w:rsid w:val="006F3891"/>
    <w:rsid w:val="006F3CD2"/>
    <w:rsid w:val="006F4EE0"/>
    <w:rsid w:val="006F612C"/>
    <w:rsid w:val="006F70EA"/>
    <w:rsid w:val="006F774E"/>
    <w:rsid w:val="00700FA7"/>
    <w:rsid w:val="0070274E"/>
    <w:rsid w:val="00702A32"/>
    <w:rsid w:val="007040BA"/>
    <w:rsid w:val="007048EE"/>
    <w:rsid w:val="00705DD3"/>
    <w:rsid w:val="007064FD"/>
    <w:rsid w:val="00710257"/>
    <w:rsid w:val="0071071A"/>
    <w:rsid w:val="00710C15"/>
    <w:rsid w:val="00712B36"/>
    <w:rsid w:val="00712E67"/>
    <w:rsid w:val="00713162"/>
    <w:rsid w:val="0071409B"/>
    <w:rsid w:val="00714591"/>
    <w:rsid w:val="00715738"/>
    <w:rsid w:val="0071617E"/>
    <w:rsid w:val="00716F59"/>
    <w:rsid w:val="00720531"/>
    <w:rsid w:val="00720659"/>
    <w:rsid w:val="007209A9"/>
    <w:rsid w:val="00720D3A"/>
    <w:rsid w:val="0072296A"/>
    <w:rsid w:val="00724731"/>
    <w:rsid w:val="0072489A"/>
    <w:rsid w:val="007248E3"/>
    <w:rsid w:val="00725428"/>
    <w:rsid w:val="007265F9"/>
    <w:rsid w:val="00731982"/>
    <w:rsid w:val="00733583"/>
    <w:rsid w:val="007339A6"/>
    <w:rsid w:val="00733E8C"/>
    <w:rsid w:val="0073453F"/>
    <w:rsid w:val="0073478E"/>
    <w:rsid w:val="00734AE5"/>
    <w:rsid w:val="00735E35"/>
    <w:rsid w:val="00736DE2"/>
    <w:rsid w:val="00737DC9"/>
    <w:rsid w:val="00740280"/>
    <w:rsid w:val="0074158E"/>
    <w:rsid w:val="0074202C"/>
    <w:rsid w:val="00742350"/>
    <w:rsid w:val="00742379"/>
    <w:rsid w:val="00743373"/>
    <w:rsid w:val="00744630"/>
    <w:rsid w:val="00745143"/>
    <w:rsid w:val="00745A15"/>
    <w:rsid w:val="00747430"/>
    <w:rsid w:val="007502A7"/>
    <w:rsid w:val="0075075A"/>
    <w:rsid w:val="00750D83"/>
    <w:rsid w:val="00750EF9"/>
    <w:rsid w:val="00751651"/>
    <w:rsid w:val="00752630"/>
    <w:rsid w:val="00752990"/>
    <w:rsid w:val="007530A2"/>
    <w:rsid w:val="007537AC"/>
    <w:rsid w:val="00753FFC"/>
    <w:rsid w:val="00754168"/>
    <w:rsid w:val="007562E2"/>
    <w:rsid w:val="0076156B"/>
    <w:rsid w:val="0076291B"/>
    <w:rsid w:val="00762D0E"/>
    <w:rsid w:val="007635EC"/>
    <w:rsid w:val="00763CAE"/>
    <w:rsid w:val="0076405A"/>
    <w:rsid w:val="00764A38"/>
    <w:rsid w:val="00765786"/>
    <w:rsid w:val="00766207"/>
    <w:rsid w:val="0076690F"/>
    <w:rsid w:val="0076793F"/>
    <w:rsid w:val="00767A27"/>
    <w:rsid w:val="00767E0E"/>
    <w:rsid w:val="00767EFE"/>
    <w:rsid w:val="0077228A"/>
    <w:rsid w:val="007731D5"/>
    <w:rsid w:val="007753BC"/>
    <w:rsid w:val="007755AF"/>
    <w:rsid w:val="0077662B"/>
    <w:rsid w:val="00777413"/>
    <w:rsid w:val="00780256"/>
    <w:rsid w:val="00780397"/>
    <w:rsid w:val="00780658"/>
    <w:rsid w:val="00781886"/>
    <w:rsid w:val="00781A48"/>
    <w:rsid w:val="00782889"/>
    <w:rsid w:val="00783737"/>
    <w:rsid w:val="00785944"/>
    <w:rsid w:val="007859EF"/>
    <w:rsid w:val="00785EDA"/>
    <w:rsid w:val="00786877"/>
    <w:rsid w:val="00787513"/>
    <w:rsid w:val="00790A97"/>
    <w:rsid w:val="007922CF"/>
    <w:rsid w:val="00792AEA"/>
    <w:rsid w:val="00792BC3"/>
    <w:rsid w:val="0079464F"/>
    <w:rsid w:val="00796B21"/>
    <w:rsid w:val="00796C1E"/>
    <w:rsid w:val="00796CB4"/>
    <w:rsid w:val="007979EE"/>
    <w:rsid w:val="007A13C4"/>
    <w:rsid w:val="007A1D46"/>
    <w:rsid w:val="007A2CD9"/>
    <w:rsid w:val="007A3592"/>
    <w:rsid w:val="007A45B2"/>
    <w:rsid w:val="007A491F"/>
    <w:rsid w:val="007A4BEC"/>
    <w:rsid w:val="007A4DC7"/>
    <w:rsid w:val="007A5B39"/>
    <w:rsid w:val="007A5C34"/>
    <w:rsid w:val="007A5CF2"/>
    <w:rsid w:val="007A5E82"/>
    <w:rsid w:val="007A6FDE"/>
    <w:rsid w:val="007A72F3"/>
    <w:rsid w:val="007A7EDC"/>
    <w:rsid w:val="007B1E40"/>
    <w:rsid w:val="007B22DD"/>
    <w:rsid w:val="007B2343"/>
    <w:rsid w:val="007B2F00"/>
    <w:rsid w:val="007B3157"/>
    <w:rsid w:val="007B35F0"/>
    <w:rsid w:val="007B4092"/>
    <w:rsid w:val="007B4166"/>
    <w:rsid w:val="007B6253"/>
    <w:rsid w:val="007B7283"/>
    <w:rsid w:val="007B74D6"/>
    <w:rsid w:val="007C0BF4"/>
    <w:rsid w:val="007C16CB"/>
    <w:rsid w:val="007C1D9E"/>
    <w:rsid w:val="007C2ACC"/>
    <w:rsid w:val="007C2EDD"/>
    <w:rsid w:val="007C4C3E"/>
    <w:rsid w:val="007C58DE"/>
    <w:rsid w:val="007C5FDF"/>
    <w:rsid w:val="007C6994"/>
    <w:rsid w:val="007C7F43"/>
    <w:rsid w:val="007D0F37"/>
    <w:rsid w:val="007D1C12"/>
    <w:rsid w:val="007D206F"/>
    <w:rsid w:val="007D3850"/>
    <w:rsid w:val="007D4059"/>
    <w:rsid w:val="007D5194"/>
    <w:rsid w:val="007D5F9B"/>
    <w:rsid w:val="007D6A32"/>
    <w:rsid w:val="007D760E"/>
    <w:rsid w:val="007D7F12"/>
    <w:rsid w:val="007E1850"/>
    <w:rsid w:val="007E2D9F"/>
    <w:rsid w:val="007E59C9"/>
    <w:rsid w:val="007E5B17"/>
    <w:rsid w:val="007E622F"/>
    <w:rsid w:val="007E624F"/>
    <w:rsid w:val="007E76A0"/>
    <w:rsid w:val="007F04F7"/>
    <w:rsid w:val="007F06DE"/>
    <w:rsid w:val="007F10F2"/>
    <w:rsid w:val="007F1920"/>
    <w:rsid w:val="007F2613"/>
    <w:rsid w:val="007F2C17"/>
    <w:rsid w:val="007F3148"/>
    <w:rsid w:val="007F44BB"/>
    <w:rsid w:val="007F4D65"/>
    <w:rsid w:val="007F5CA1"/>
    <w:rsid w:val="007F5E2D"/>
    <w:rsid w:val="007F600D"/>
    <w:rsid w:val="007F7AA1"/>
    <w:rsid w:val="0080012E"/>
    <w:rsid w:val="00800843"/>
    <w:rsid w:val="00800C3A"/>
    <w:rsid w:val="0080104E"/>
    <w:rsid w:val="008011A3"/>
    <w:rsid w:val="00802FD5"/>
    <w:rsid w:val="00803690"/>
    <w:rsid w:val="008042C1"/>
    <w:rsid w:val="00804732"/>
    <w:rsid w:val="00804B90"/>
    <w:rsid w:val="00804C6C"/>
    <w:rsid w:val="00805438"/>
    <w:rsid w:val="00806894"/>
    <w:rsid w:val="00807336"/>
    <w:rsid w:val="008100D6"/>
    <w:rsid w:val="00812250"/>
    <w:rsid w:val="008136E9"/>
    <w:rsid w:val="00815BFA"/>
    <w:rsid w:val="008162AA"/>
    <w:rsid w:val="0081631D"/>
    <w:rsid w:val="0082195B"/>
    <w:rsid w:val="0082397B"/>
    <w:rsid w:val="00823DC4"/>
    <w:rsid w:val="008251D0"/>
    <w:rsid w:val="008256B1"/>
    <w:rsid w:val="00827CCE"/>
    <w:rsid w:val="00831398"/>
    <w:rsid w:val="008330BE"/>
    <w:rsid w:val="008330FB"/>
    <w:rsid w:val="008340F4"/>
    <w:rsid w:val="008345A7"/>
    <w:rsid w:val="00834BA2"/>
    <w:rsid w:val="00834E1B"/>
    <w:rsid w:val="00834F58"/>
    <w:rsid w:val="0083514F"/>
    <w:rsid w:val="00835FF2"/>
    <w:rsid w:val="008365BD"/>
    <w:rsid w:val="00836A31"/>
    <w:rsid w:val="008371D2"/>
    <w:rsid w:val="00837B03"/>
    <w:rsid w:val="00840D2D"/>
    <w:rsid w:val="00841D42"/>
    <w:rsid w:val="008422EB"/>
    <w:rsid w:val="0084231D"/>
    <w:rsid w:val="00844EAB"/>
    <w:rsid w:val="008456DD"/>
    <w:rsid w:val="00845932"/>
    <w:rsid w:val="00845BA5"/>
    <w:rsid w:val="008465DD"/>
    <w:rsid w:val="008468C1"/>
    <w:rsid w:val="0084704C"/>
    <w:rsid w:val="00850131"/>
    <w:rsid w:val="0085106A"/>
    <w:rsid w:val="00851073"/>
    <w:rsid w:val="008515EB"/>
    <w:rsid w:val="00851E34"/>
    <w:rsid w:val="008522D9"/>
    <w:rsid w:val="00853727"/>
    <w:rsid w:val="00853E42"/>
    <w:rsid w:val="00854046"/>
    <w:rsid w:val="00854079"/>
    <w:rsid w:val="00854469"/>
    <w:rsid w:val="008551FE"/>
    <w:rsid w:val="008564F7"/>
    <w:rsid w:val="008565D1"/>
    <w:rsid w:val="008576C2"/>
    <w:rsid w:val="008578DA"/>
    <w:rsid w:val="00860790"/>
    <w:rsid w:val="008627C4"/>
    <w:rsid w:val="008642CB"/>
    <w:rsid w:val="00864934"/>
    <w:rsid w:val="008650B1"/>
    <w:rsid w:val="008659AE"/>
    <w:rsid w:val="008662B7"/>
    <w:rsid w:val="0086659F"/>
    <w:rsid w:val="0086687C"/>
    <w:rsid w:val="00867111"/>
    <w:rsid w:val="008671EC"/>
    <w:rsid w:val="00867785"/>
    <w:rsid w:val="00870000"/>
    <w:rsid w:val="0087047F"/>
    <w:rsid w:val="00870676"/>
    <w:rsid w:val="00870A75"/>
    <w:rsid w:val="008723B1"/>
    <w:rsid w:val="00872AB7"/>
    <w:rsid w:val="00873ACD"/>
    <w:rsid w:val="00873FCB"/>
    <w:rsid w:val="00874516"/>
    <w:rsid w:val="00874A0B"/>
    <w:rsid w:val="00874BA2"/>
    <w:rsid w:val="00874EE9"/>
    <w:rsid w:val="00875626"/>
    <w:rsid w:val="0087579E"/>
    <w:rsid w:val="00875B32"/>
    <w:rsid w:val="00876509"/>
    <w:rsid w:val="00877EBB"/>
    <w:rsid w:val="00880DCF"/>
    <w:rsid w:val="00881052"/>
    <w:rsid w:val="008811DC"/>
    <w:rsid w:val="00881CF9"/>
    <w:rsid w:val="008835AF"/>
    <w:rsid w:val="0088410C"/>
    <w:rsid w:val="0088454E"/>
    <w:rsid w:val="008846B7"/>
    <w:rsid w:val="008848D2"/>
    <w:rsid w:val="0088497E"/>
    <w:rsid w:val="00884EDB"/>
    <w:rsid w:val="008856B5"/>
    <w:rsid w:val="00885AA1"/>
    <w:rsid w:val="00886C1B"/>
    <w:rsid w:val="00886EAB"/>
    <w:rsid w:val="008878C8"/>
    <w:rsid w:val="00890C6F"/>
    <w:rsid w:val="008918FE"/>
    <w:rsid w:val="008919F9"/>
    <w:rsid w:val="00891D9E"/>
    <w:rsid w:val="00892425"/>
    <w:rsid w:val="00892489"/>
    <w:rsid w:val="008930BD"/>
    <w:rsid w:val="008932B7"/>
    <w:rsid w:val="0089346B"/>
    <w:rsid w:val="00893923"/>
    <w:rsid w:val="008942BF"/>
    <w:rsid w:val="00895784"/>
    <w:rsid w:val="00895A0B"/>
    <w:rsid w:val="00896822"/>
    <w:rsid w:val="00896BBD"/>
    <w:rsid w:val="00896C88"/>
    <w:rsid w:val="008A0DF0"/>
    <w:rsid w:val="008A1640"/>
    <w:rsid w:val="008A1FB0"/>
    <w:rsid w:val="008A2D2E"/>
    <w:rsid w:val="008A4346"/>
    <w:rsid w:val="008A478B"/>
    <w:rsid w:val="008A4969"/>
    <w:rsid w:val="008A54EF"/>
    <w:rsid w:val="008A713B"/>
    <w:rsid w:val="008B03BE"/>
    <w:rsid w:val="008B067B"/>
    <w:rsid w:val="008B0D1E"/>
    <w:rsid w:val="008B149B"/>
    <w:rsid w:val="008B1B0A"/>
    <w:rsid w:val="008B1FF3"/>
    <w:rsid w:val="008B2AE4"/>
    <w:rsid w:val="008B4107"/>
    <w:rsid w:val="008B455E"/>
    <w:rsid w:val="008B58BF"/>
    <w:rsid w:val="008B5EC7"/>
    <w:rsid w:val="008B6083"/>
    <w:rsid w:val="008B75DE"/>
    <w:rsid w:val="008B7A99"/>
    <w:rsid w:val="008C1759"/>
    <w:rsid w:val="008C2907"/>
    <w:rsid w:val="008C2AA2"/>
    <w:rsid w:val="008C2C1D"/>
    <w:rsid w:val="008C2C6A"/>
    <w:rsid w:val="008C3E80"/>
    <w:rsid w:val="008C412C"/>
    <w:rsid w:val="008C4D7D"/>
    <w:rsid w:val="008C6013"/>
    <w:rsid w:val="008C601A"/>
    <w:rsid w:val="008C6046"/>
    <w:rsid w:val="008C6424"/>
    <w:rsid w:val="008C6723"/>
    <w:rsid w:val="008C6A92"/>
    <w:rsid w:val="008C7A86"/>
    <w:rsid w:val="008C7BF6"/>
    <w:rsid w:val="008D1790"/>
    <w:rsid w:val="008D33CD"/>
    <w:rsid w:val="008D4569"/>
    <w:rsid w:val="008D4807"/>
    <w:rsid w:val="008D4883"/>
    <w:rsid w:val="008D6968"/>
    <w:rsid w:val="008E0535"/>
    <w:rsid w:val="008E142A"/>
    <w:rsid w:val="008E1DD7"/>
    <w:rsid w:val="008E1DF9"/>
    <w:rsid w:val="008E29D9"/>
    <w:rsid w:val="008E2D2C"/>
    <w:rsid w:val="008E2F35"/>
    <w:rsid w:val="008E3C43"/>
    <w:rsid w:val="008E42D5"/>
    <w:rsid w:val="008E4680"/>
    <w:rsid w:val="008E4D09"/>
    <w:rsid w:val="008E4EFA"/>
    <w:rsid w:val="008E53CD"/>
    <w:rsid w:val="008F0050"/>
    <w:rsid w:val="008F07A0"/>
    <w:rsid w:val="008F150B"/>
    <w:rsid w:val="008F2192"/>
    <w:rsid w:val="008F4B95"/>
    <w:rsid w:val="008F4C7E"/>
    <w:rsid w:val="008F4E1B"/>
    <w:rsid w:val="008F4EBD"/>
    <w:rsid w:val="008F5D25"/>
    <w:rsid w:val="008F733E"/>
    <w:rsid w:val="008F78EA"/>
    <w:rsid w:val="008F7E3A"/>
    <w:rsid w:val="009014D8"/>
    <w:rsid w:val="00901763"/>
    <w:rsid w:val="00902010"/>
    <w:rsid w:val="00902342"/>
    <w:rsid w:val="0090291C"/>
    <w:rsid w:val="00903451"/>
    <w:rsid w:val="00903509"/>
    <w:rsid w:val="00903782"/>
    <w:rsid w:val="00904360"/>
    <w:rsid w:val="00904A57"/>
    <w:rsid w:val="0090527D"/>
    <w:rsid w:val="0090630E"/>
    <w:rsid w:val="009071E6"/>
    <w:rsid w:val="00907DD3"/>
    <w:rsid w:val="0091079E"/>
    <w:rsid w:val="00910F74"/>
    <w:rsid w:val="00913584"/>
    <w:rsid w:val="00914196"/>
    <w:rsid w:val="00915322"/>
    <w:rsid w:val="00915AA1"/>
    <w:rsid w:val="00916A4E"/>
    <w:rsid w:val="00920860"/>
    <w:rsid w:val="0092120B"/>
    <w:rsid w:val="0092220C"/>
    <w:rsid w:val="00922E6B"/>
    <w:rsid w:val="00923C92"/>
    <w:rsid w:val="009240EE"/>
    <w:rsid w:val="00925737"/>
    <w:rsid w:val="00926290"/>
    <w:rsid w:val="00931698"/>
    <w:rsid w:val="00932596"/>
    <w:rsid w:val="009329A7"/>
    <w:rsid w:val="00933F9B"/>
    <w:rsid w:val="00934B70"/>
    <w:rsid w:val="009376B7"/>
    <w:rsid w:val="00937CD6"/>
    <w:rsid w:val="009404E8"/>
    <w:rsid w:val="00940A2D"/>
    <w:rsid w:val="00940E7F"/>
    <w:rsid w:val="0094293A"/>
    <w:rsid w:val="00944037"/>
    <w:rsid w:val="00944A4E"/>
    <w:rsid w:val="009464BC"/>
    <w:rsid w:val="00947B2F"/>
    <w:rsid w:val="009505BE"/>
    <w:rsid w:val="009509F6"/>
    <w:rsid w:val="0095231D"/>
    <w:rsid w:val="00952A00"/>
    <w:rsid w:val="0095433D"/>
    <w:rsid w:val="0095440F"/>
    <w:rsid w:val="00954C01"/>
    <w:rsid w:val="00957146"/>
    <w:rsid w:val="00957B0F"/>
    <w:rsid w:val="00957C3C"/>
    <w:rsid w:val="00960988"/>
    <w:rsid w:val="00961E82"/>
    <w:rsid w:val="00961EDD"/>
    <w:rsid w:val="00962086"/>
    <w:rsid w:val="0096216C"/>
    <w:rsid w:val="009630ED"/>
    <w:rsid w:val="00963A73"/>
    <w:rsid w:val="00964383"/>
    <w:rsid w:val="009653EF"/>
    <w:rsid w:val="00965404"/>
    <w:rsid w:val="009656A1"/>
    <w:rsid w:val="00965D36"/>
    <w:rsid w:val="009662ED"/>
    <w:rsid w:val="00966F0F"/>
    <w:rsid w:val="009671D1"/>
    <w:rsid w:val="0096749F"/>
    <w:rsid w:val="00971026"/>
    <w:rsid w:val="00971570"/>
    <w:rsid w:val="00971AE8"/>
    <w:rsid w:val="00972505"/>
    <w:rsid w:val="00972C0A"/>
    <w:rsid w:val="00973346"/>
    <w:rsid w:val="00973534"/>
    <w:rsid w:val="0097376E"/>
    <w:rsid w:val="00974234"/>
    <w:rsid w:val="00974C01"/>
    <w:rsid w:val="0097657B"/>
    <w:rsid w:val="009766CF"/>
    <w:rsid w:val="00976772"/>
    <w:rsid w:val="00976CFE"/>
    <w:rsid w:val="00976ECF"/>
    <w:rsid w:val="0098016D"/>
    <w:rsid w:val="009802C0"/>
    <w:rsid w:val="00980B08"/>
    <w:rsid w:val="00981AD2"/>
    <w:rsid w:val="0098202D"/>
    <w:rsid w:val="009823E2"/>
    <w:rsid w:val="00982533"/>
    <w:rsid w:val="009826A0"/>
    <w:rsid w:val="00982944"/>
    <w:rsid w:val="009833CC"/>
    <w:rsid w:val="00983557"/>
    <w:rsid w:val="00983D56"/>
    <w:rsid w:val="0098467C"/>
    <w:rsid w:val="0098489A"/>
    <w:rsid w:val="00986B33"/>
    <w:rsid w:val="009871E0"/>
    <w:rsid w:val="0098748C"/>
    <w:rsid w:val="009902FE"/>
    <w:rsid w:val="00991340"/>
    <w:rsid w:val="0099174C"/>
    <w:rsid w:val="0099185E"/>
    <w:rsid w:val="00992734"/>
    <w:rsid w:val="00992E6F"/>
    <w:rsid w:val="009953EE"/>
    <w:rsid w:val="0099720B"/>
    <w:rsid w:val="009A1AE3"/>
    <w:rsid w:val="009A1FD3"/>
    <w:rsid w:val="009A2199"/>
    <w:rsid w:val="009A24FC"/>
    <w:rsid w:val="009A2C49"/>
    <w:rsid w:val="009A2D11"/>
    <w:rsid w:val="009A3A43"/>
    <w:rsid w:val="009A3C2C"/>
    <w:rsid w:val="009A401E"/>
    <w:rsid w:val="009A46B3"/>
    <w:rsid w:val="009A510C"/>
    <w:rsid w:val="009A56A3"/>
    <w:rsid w:val="009A61C5"/>
    <w:rsid w:val="009A7398"/>
    <w:rsid w:val="009A77F5"/>
    <w:rsid w:val="009A7E2A"/>
    <w:rsid w:val="009B00C9"/>
    <w:rsid w:val="009B07CC"/>
    <w:rsid w:val="009B0CDC"/>
    <w:rsid w:val="009B0E53"/>
    <w:rsid w:val="009B2DA9"/>
    <w:rsid w:val="009B31BB"/>
    <w:rsid w:val="009B31D6"/>
    <w:rsid w:val="009B3457"/>
    <w:rsid w:val="009B3A80"/>
    <w:rsid w:val="009B3F81"/>
    <w:rsid w:val="009B4143"/>
    <w:rsid w:val="009B6E86"/>
    <w:rsid w:val="009C0AEA"/>
    <w:rsid w:val="009C17F9"/>
    <w:rsid w:val="009C18F7"/>
    <w:rsid w:val="009C2A29"/>
    <w:rsid w:val="009C2CD9"/>
    <w:rsid w:val="009C39FA"/>
    <w:rsid w:val="009C3F36"/>
    <w:rsid w:val="009C4613"/>
    <w:rsid w:val="009C4A9C"/>
    <w:rsid w:val="009C5D61"/>
    <w:rsid w:val="009C64CA"/>
    <w:rsid w:val="009C65E1"/>
    <w:rsid w:val="009C6CDD"/>
    <w:rsid w:val="009C776E"/>
    <w:rsid w:val="009C7A14"/>
    <w:rsid w:val="009C7BD3"/>
    <w:rsid w:val="009D23E3"/>
    <w:rsid w:val="009D2ECB"/>
    <w:rsid w:val="009D3BAC"/>
    <w:rsid w:val="009D3E69"/>
    <w:rsid w:val="009D49CA"/>
    <w:rsid w:val="009D5626"/>
    <w:rsid w:val="009D5F79"/>
    <w:rsid w:val="009D6560"/>
    <w:rsid w:val="009D6633"/>
    <w:rsid w:val="009D6787"/>
    <w:rsid w:val="009D7015"/>
    <w:rsid w:val="009E0A04"/>
    <w:rsid w:val="009E26D3"/>
    <w:rsid w:val="009E2E57"/>
    <w:rsid w:val="009E3462"/>
    <w:rsid w:val="009E3A0D"/>
    <w:rsid w:val="009E4535"/>
    <w:rsid w:val="009E5E28"/>
    <w:rsid w:val="009F0BD8"/>
    <w:rsid w:val="009F0D51"/>
    <w:rsid w:val="009F176A"/>
    <w:rsid w:val="009F1CF0"/>
    <w:rsid w:val="009F2C28"/>
    <w:rsid w:val="009F2C2C"/>
    <w:rsid w:val="009F321B"/>
    <w:rsid w:val="009F326C"/>
    <w:rsid w:val="009F4060"/>
    <w:rsid w:val="009F4DC4"/>
    <w:rsid w:val="009F4E08"/>
    <w:rsid w:val="009F5809"/>
    <w:rsid w:val="009F58B5"/>
    <w:rsid w:val="009F6316"/>
    <w:rsid w:val="00A015B4"/>
    <w:rsid w:val="00A01728"/>
    <w:rsid w:val="00A02046"/>
    <w:rsid w:val="00A02330"/>
    <w:rsid w:val="00A029F1"/>
    <w:rsid w:val="00A02E08"/>
    <w:rsid w:val="00A03400"/>
    <w:rsid w:val="00A03EBA"/>
    <w:rsid w:val="00A04672"/>
    <w:rsid w:val="00A05BE2"/>
    <w:rsid w:val="00A06643"/>
    <w:rsid w:val="00A06C91"/>
    <w:rsid w:val="00A071F3"/>
    <w:rsid w:val="00A10CB8"/>
    <w:rsid w:val="00A112D6"/>
    <w:rsid w:val="00A122EF"/>
    <w:rsid w:val="00A12350"/>
    <w:rsid w:val="00A13172"/>
    <w:rsid w:val="00A13C66"/>
    <w:rsid w:val="00A13E79"/>
    <w:rsid w:val="00A13F4A"/>
    <w:rsid w:val="00A143E3"/>
    <w:rsid w:val="00A16288"/>
    <w:rsid w:val="00A1696C"/>
    <w:rsid w:val="00A17327"/>
    <w:rsid w:val="00A175D1"/>
    <w:rsid w:val="00A215C5"/>
    <w:rsid w:val="00A21714"/>
    <w:rsid w:val="00A21C5C"/>
    <w:rsid w:val="00A22672"/>
    <w:rsid w:val="00A22A15"/>
    <w:rsid w:val="00A25E3E"/>
    <w:rsid w:val="00A2749E"/>
    <w:rsid w:val="00A27D67"/>
    <w:rsid w:val="00A3119E"/>
    <w:rsid w:val="00A31AB1"/>
    <w:rsid w:val="00A32D98"/>
    <w:rsid w:val="00A33E19"/>
    <w:rsid w:val="00A34418"/>
    <w:rsid w:val="00A34C74"/>
    <w:rsid w:val="00A34CD0"/>
    <w:rsid w:val="00A350F5"/>
    <w:rsid w:val="00A358D0"/>
    <w:rsid w:val="00A35CFF"/>
    <w:rsid w:val="00A374F0"/>
    <w:rsid w:val="00A377A5"/>
    <w:rsid w:val="00A40105"/>
    <w:rsid w:val="00A40856"/>
    <w:rsid w:val="00A40FBE"/>
    <w:rsid w:val="00A410C2"/>
    <w:rsid w:val="00A41DD6"/>
    <w:rsid w:val="00A42589"/>
    <w:rsid w:val="00A428AE"/>
    <w:rsid w:val="00A43796"/>
    <w:rsid w:val="00A438E7"/>
    <w:rsid w:val="00A44A7D"/>
    <w:rsid w:val="00A45785"/>
    <w:rsid w:val="00A46601"/>
    <w:rsid w:val="00A472B7"/>
    <w:rsid w:val="00A47F76"/>
    <w:rsid w:val="00A504D7"/>
    <w:rsid w:val="00A52209"/>
    <w:rsid w:val="00A526FC"/>
    <w:rsid w:val="00A5366E"/>
    <w:rsid w:val="00A54EA8"/>
    <w:rsid w:val="00A55496"/>
    <w:rsid w:val="00A556C8"/>
    <w:rsid w:val="00A55D99"/>
    <w:rsid w:val="00A56472"/>
    <w:rsid w:val="00A57CE9"/>
    <w:rsid w:val="00A57F68"/>
    <w:rsid w:val="00A60CC1"/>
    <w:rsid w:val="00A6157C"/>
    <w:rsid w:val="00A62DEC"/>
    <w:rsid w:val="00A634C6"/>
    <w:rsid w:val="00A63895"/>
    <w:rsid w:val="00A64D3C"/>
    <w:rsid w:val="00A65A1D"/>
    <w:rsid w:val="00A65AAB"/>
    <w:rsid w:val="00A65C02"/>
    <w:rsid w:val="00A66234"/>
    <w:rsid w:val="00A66590"/>
    <w:rsid w:val="00A67355"/>
    <w:rsid w:val="00A70B8C"/>
    <w:rsid w:val="00A71313"/>
    <w:rsid w:val="00A71553"/>
    <w:rsid w:val="00A71D05"/>
    <w:rsid w:val="00A72129"/>
    <w:rsid w:val="00A723FF"/>
    <w:rsid w:val="00A72A40"/>
    <w:rsid w:val="00A72E36"/>
    <w:rsid w:val="00A73724"/>
    <w:rsid w:val="00A73F6A"/>
    <w:rsid w:val="00A747CC"/>
    <w:rsid w:val="00A74CCD"/>
    <w:rsid w:val="00A74E64"/>
    <w:rsid w:val="00A75D27"/>
    <w:rsid w:val="00A76945"/>
    <w:rsid w:val="00A76E80"/>
    <w:rsid w:val="00A7721D"/>
    <w:rsid w:val="00A77931"/>
    <w:rsid w:val="00A8044D"/>
    <w:rsid w:val="00A80649"/>
    <w:rsid w:val="00A834E8"/>
    <w:rsid w:val="00A83DAD"/>
    <w:rsid w:val="00A84DEE"/>
    <w:rsid w:val="00A8550F"/>
    <w:rsid w:val="00A85D28"/>
    <w:rsid w:val="00A85E7C"/>
    <w:rsid w:val="00A86420"/>
    <w:rsid w:val="00A86464"/>
    <w:rsid w:val="00A86C9A"/>
    <w:rsid w:val="00A870F2"/>
    <w:rsid w:val="00A8737C"/>
    <w:rsid w:val="00A875E3"/>
    <w:rsid w:val="00A90386"/>
    <w:rsid w:val="00A930E4"/>
    <w:rsid w:val="00A93C4B"/>
    <w:rsid w:val="00A94277"/>
    <w:rsid w:val="00A94962"/>
    <w:rsid w:val="00A949B4"/>
    <w:rsid w:val="00A956F1"/>
    <w:rsid w:val="00A95EC7"/>
    <w:rsid w:val="00A96987"/>
    <w:rsid w:val="00AA16F6"/>
    <w:rsid w:val="00AA3034"/>
    <w:rsid w:val="00AA40CE"/>
    <w:rsid w:val="00AA4106"/>
    <w:rsid w:val="00AA4B8A"/>
    <w:rsid w:val="00AA6193"/>
    <w:rsid w:val="00AA63A4"/>
    <w:rsid w:val="00AA65CE"/>
    <w:rsid w:val="00AA7087"/>
    <w:rsid w:val="00AA7760"/>
    <w:rsid w:val="00AA7EC3"/>
    <w:rsid w:val="00AB27A6"/>
    <w:rsid w:val="00AB34C7"/>
    <w:rsid w:val="00AB371C"/>
    <w:rsid w:val="00AB498B"/>
    <w:rsid w:val="00AB545E"/>
    <w:rsid w:val="00AB55BE"/>
    <w:rsid w:val="00AB5650"/>
    <w:rsid w:val="00AB5BAB"/>
    <w:rsid w:val="00AB616A"/>
    <w:rsid w:val="00AB6B35"/>
    <w:rsid w:val="00AB755D"/>
    <w:rsid w:val="00AB7CDC"/>
    <w:rsid w:val="00AB7D9A"/>
    <w:rsid w:val="00AB7FCC"/>
    <w:rsid w:val="00AC0117"/>
    <w:rsid w:val="00AC04DE"/>
    <w:rsid w:val="00AC14FE"/>
    <w:rsid w:val="00AC414E"/>
    <w:rsid w:val="00AC4306"/>
    <w:rsid w:val="00AC46D6"/>
    <w:rsid w:val="00AC6314"/>
    <w:rsid w:val="00AC6DE4"/>
    <w:rsid w:val="00AC7484"/>
    <w:rsid w:val="00AC7769"/>
    <w:rsid w:val="00AD2721"/>
    <w:rsid w:val="00AD2E32"/>
    <w:rsid w:val="00AD58D0"/>
    <w:rsid w:val="00AD58E4"/>
    <w:rsid w:val="00AD5E4A"/>
    <w:rsid w:val="00AD6DBF"/>
    <w:rsid w:val="00AD7C60"/>
    <w:rsid w:val="00AD7DAE"/>
    <w:rsid w:val="00AE15C9"/>
    <w:rsid w:val="00AE16F5"/>
    <w:rsid w:val="00AE1C4E"/>
    <w:rsid w:val="00AE2A0D"/>
    <w:rsid w:val="00AE2F97"/>
    <w:rsid w:val="00AE3019"/>
    <w:rsid w:val="00AE3BF4"/>
    <w:rsid w:val="00AE495E"/>
    <w:rsid w:val="00AE4C9A"/>
    <w:rsid w:val="00AE50F8"/>
    <w:rsid w:val="00AE5D3B"/>
    <w:rsid w:val="00AE61BA"/>
    <w:rsid w:val="00AE6404"/>
    <w:rsid w:val="00AE6C34"/>
    <w:rsid w:val="00AE705E"/>
    <w:rsid w:val="00AE79D6"/>
    <w:rsid w:val="00AF01CE"/>
    <w:rsid w:val="00AF0CBE"/>
    <w:rsid w:val="00AF2697"/>
    <w:rsid w:val="00AF287F"/>
    <w:rsid w:val="00AF2EA2"/>
    <w:rsid w:val="00AF305D"/>
    <w:rsid w:val="00AF3339"/>
    <w:rsid w:val="00AF334D"/>
    <w:rsid w:val="00AF425C"/>
    <w:rsid w:val="00AF50FD"/>
    <w:rsid w:val="00AF523B"/>
    <w:rsid w:val="00AF642E"/>
    <w:rsid w:val="00AF691F"/>
    <w:rsid w:val="00AF724D"/>
    <w:rsid w:val="00AF7AD6"/>
    <w:rsid w:val="00B01A12"/>
    <w:rsid w:val="00B01D0C"/>
    <w:rsid w:val="00B01D43"/>
    <w:rsid w:val="00B02842"/>
    <w:rsid w:val="00B036FE"/>
    <w:rsid w:val="00B04CC1"/>
    <w:rsid w:val="00B05696"/>
    <w:rsid w:val="00B05A95"/>
    <w:rsid w:val="00B06A4C"/>
    <w:rsid w:val="00B06FAE"/>
    <w:rsid w:val="00B06FD4"/>
    <w:rsid w:val="00B10E0A"/>
    <w:rsid w:val="00B11024"/>
    <w:rsid w:val="00B11154"/>
    <w:rsid w:val="00B11572"/>
    <w:rsid w:val="00B1175E"/>
    <w:rsid w:val="00B118EC"/>
    <w:rsid w:val="00B119F8"/>
    <w:rsid w:val="00B1254B"/>
    <w:rsid w:val="00B1261C"/>
    <w:rsid w:val="00B12DD6"/>
    <w:rsid w:val="00B148CB"/>
    <w:rsid w:val="00B14D78"/>
    <w:rsid w:val="00B1535C"/>
    <w:rsid w:val="00B15A8D"/>
    <w:rsid w:val="00B17D8C"/>
    <w:rsid w:val="00B21A3B"/>
    <w:rsid w:val="00B223EC"/>
    <w:rsid w:val="00B22F28"/>
    <w:rsid w:val="00B249F1"/>
    <w:rsid w:val="00B270E3"/>
    <w:rsid w:val="00B301B5"/>
    <w:rsid w:val="00B30FEE"/>
    <w:rsid w:val="00B311BC"/>
    <w:rsid w:val="00B31336"/>
    <w:rsid w:val="00B328A1"/>
    <w:rsid w:val="00B347F7"/>
    <w:rsid w:val="00B35405"/>
    <w:rsid w:val="00B366EE"/>
    <w:rsid w:val="00B367AC"/>
    <w:rsid w:val="00B4008D"/>
    <w:rsid w:val="00B400BA"/>
    <w:rsid w:val="00B400DB"/>
    <w:rsid w:val="00B40256"/>
    <w:rsid w:val="00B4031C"/>
    <w:rsid w:val="00B40D01"/>
    <w:rsid w:val="00B41295"/>
    <w:rsid w:val="00B41BA2"/>
    <w:rsid w:val="00B42229"/>
    <w:rsid w:val="00B42CF6"/>
    <w:rsid w:val="00B42F9E"/>
    <w:rsid w:val="00B438DA"/>
    <w:rsid w:val="00B43959"/>
    <w:rsid w:val="00B443C5"/>
    <w:rsid w:val="00B44851"/>
    <w:rsid w:val="00B45425"/>
    <w:rsid w:val="00B45957"/>
    <w:rsid w:val="00B459F7"/>
    <w:rsid w:val="00B45E85"/>
    <w:rsid w:val="00B46318"/>
    <w:rsid w:val="00B4644E"/>
    <w:rsid w:val="00B46C0B"/>
    <w:rsid w:val="00B4720E"/>
    <w:rsid w:val="00B50011"/>
    <w:rsid w:val="00B5043B"/>
    <w:rsid w:val="00B50D06"/>
    <w:rsid w:val="00B50E4E"/>
    <w:rsid w:val="00B510FD"/>
    <w:rsid w:val="00B51B7D"/>
    <w:rsid w:val="00B51D21"/>
    <w:rsid w:val="00B51F43"/>
    <w:rsid w:val="00B520E7"/>
    <w:rsid w:val="00B52D47"/>
    <w:rsid w:val="00B52D6A"/>
    <w:rsid w:val="00B52D73"/>
    <w:rsid w:val="00B54B29"/>
    <w:rsid w:val="00B550DC"/>
    <w:rsid w:val="00B55BBB"/>
    <w:rsid w:val="00B56CE1"/>
    <w:rsid w:val="00B57042"/>
    <w:rsid w:val="00B600EA"/>
    <w:rsid w:val="00B601CB"/>
    <w:rsid w:val="00B6027F"/>
    <w:rsid w:val="00B60992"/>
    <w:rsid w:val="00B60B2E"/>
    <w:rsid w:val="00B60B6E"/>
    <w:rsid w:val="00B620FB"/>
    <w:rsid w:val="00B624A6"/>
    <w:rsid w:val="00B62BB7"/>
    <w:rsid w:val="00B62E29"/>
    <w:rsid w:val="00B63F56"/>
    <w:rsid w:val="00B643C8"/>
    <w:rsid w:val="00B65197"/>
    <w:rsid w:val="00B651AC"/>
    <w:rsid w:val="00B65229"/>
    <w:rsid w:val="00B65785"/>
    <w:rsid w:val="00B6584B"/>
    <w:rsid w:val="00B65E6F"/>
    <w:rsid w:val="00B66566"/>
    <w:rsid w:val="00B6698F"/>
    <w:rsid w:val="00B67970"/>
    <w:rsid w:val="00B705B5"/>
    <w:rsid w:val="00B706DB"/>
    <w:rsid w:val="00B70D1E"/>
    <w:rsid w:val="00B729C0"/>
    <w:rsid w:val="00B73468"/>
    <w:rsid w:val="00B7443A"/>
    <w:rsid w:val="00B744EC"/>
    <w:rsid w:val="00B74CB2"/>
    <w:rsid w:val="00B7561C"/>
    <w:rsid w:val="00B756FC"/>
    <w:rsid w:val="00B75D73"/>
    <w:rsid w:val="00B75DC2"/>
    <w:rsid w:val="00B75FBB"/>
    <w:rsid w:val="00B76CC5"/>
    <w:rsid w:val="00B77930"/>
    <w:rsid w:val="00B80081"/>
    <w:rsid w:val="00B8142B"/>
    <w:rsid w:val="00B82051"/>
    <w:rsid w:val="00B82C49"/>
    <w:rsid w:val="00B83C5D"/>
    <w:rsid w:val="00B83ED9"/>
    <w:rsid w:val="00B840BD"/>
    <w:rsid w:val="00B8436B"/>
    <w:rsid w:val="00B84804"/>
    <w:rsid w:val="00B85243"/>
    <w:rsid w:val="00B8665C"/>
    <w:rsid w:val="00B87794"/>
    <w:rsid w:val="00B87C7B"/>
    <w:rsid w:val="00B91A56"/>
    <w:rsid w:val="00B91A66"/>
    <w:rsid w:val="00B920A1"/>
    <w:rsid w:val="00B939AA"/>
    <w:rsid w:val="00B954CB"/>
    <w:rsid w:val="00B958C5"/>
    <w:rsid w:val="00B95A7C"/>
    <w:rsid w:val="00B95D66"/>
    <w:rsid w:val="00B964C6"/>
    <w:rsid w:val="00B96DF2"/>
    <w:rsid w:val="00BA2AC6"/>
    <w:rsid w:val="00BA357B"/>
    <w:rsid w:val="00BA384D"/>
    <w:rsid w:val="00BA3AC1"/>
    <w:rsid w:val="00BA5FAD"/>
    <w:rsid w:val="00BA6089"/>
    <w:rsid w:val="00BA61CA"/>
    <w:rsid w:val="00BA7006"/>
    <w:rsid w:val="00BA7F67"/>
    <w:rsid w:val="00BB0125"/>
    <w:rsid w:val="00BB11EC"/>
    <w:rsid w:val="00BB2A0E"/>
    <w:rsid w:val="00BB3AB0"/>
    <w:rsid w:val="00BB3BDB"/>
    <w:rsid w:val="00BB3E7B"/>
    <w:rsid w:val="00BB4DF0"/>
    <w:rsid w:val="00BB52E0"/>
    <w:rsid w:val="00BB55E0"/>
    <w:rsid w:val="00BB5E64"/>
    <w:rsid w:val="00BB6262"/>
    <w:rsid w:val="00BB6C96"/>
    <w:rsid w:val="00BB7972"/>
    <w:rsid w:val="00BC048A"/>
    <w:rsid w:val="00BC0E7A"/>
    <w:rsid w:val="00BC1756"/>
    <w:rsid w:val="00BC1A16"/>
    <w:rsid w:val="00BC2D69"/>
    <w:rsid w:val="00BC3A73"/>
    <w:rsid w:val="00BC494E"/>
    <w:rsid w:val="00BC4AE3"/>
    <w:rsid w:val="00BC4C03"/>
    <w:rsid w:val="00BC551F"/>
    <w:rsid w:val="00BC5A1E"/>
    <w:rsid w:val="00BC60DF"/>
    <w:rsid w:val="00BC6808"/>
    <w:rsid w:val="00BC772F"/>
    <w:rsid w:val="00BC7BBC"/>
    <w:rsid w:val="00BC7F95"/>
    <w:rsid w:val="00BD097F"/>
    <w:rsid w:val="00BD179C"/>
    <w:rsid w:val="00BD20C1"/>
    <w:rsid w:val="00BD2F62"/>
    <w:rsid w:val="00BD3164"/>
    <w:rsid w:val="00BD35F5"/>
    <w:rsid w:val="00BD616E"/>
    <w:rsid w:val="00BD62E0"/>
    <w:rsid w:val="00BD63A0"/>
    <w:rsid w:val="00BD6D72"/>
    <w:rsid w:val="00BE015B"/>
    <w:rsid w:val="00BE0380"/>
    <w:rsid w:val="00BE04E0"/>
    <w:rsid w:val="00BE1315"/>
    <w:rsid w:val="00BE1939"/>
    <w:rsid w:val="00BE3B55"/>
    <w:rsid w:val="00BE3FEF"/>
    <w:rsid w:val="00BE44D2"/>
    <w:rsid w:val="00BE4620"/>
    <w:rsid w:val="00BE502B"/>
    <w:rsid w:val="00BE6BAF"/>
    <w:rsid w:val="00BE74CC"/>
    <w:rsid w:val="00BE77E2"/>
    <w:rsid w:val="00BF003C"/>
    <w:rsid w:val="00BF007C"/>
    <w:rsid w:val="00BF019E"/>
    <w:rsid w:val="00BF04C4"/>
    <w:rsid w:val="00BF085E"/>
    <w:rsid w:val="00BF0D3A"/>
    <w:rsid w:val="00BF0FFF"/>
    <w:rsid w:val="00BF2769"/>
    <w:rsid w:val="00BF4021"/>
    <w:rsid w:val="00BF456E"/>
    <w:rsid w:val="00BF6604"/>
    <w:rsid w:val="00BF6B80"/>
    <w:rsid w:val="00C01878"/>
    <w:rsid w:val="00C03C29"/>
    <w:rsid w:val="00C03F70"/>
    <w:rsid w:val="00C0498F"/>
    <w:rsid w:val="00C05E3C"/>
    <w:rsid w:val="00C063FC"/>
    <w:rsid w:val="00C1035D"/>
    <w:rsid w:val="00C10795"/>
    <w:rsid w:val="00C1163C"/>
    <w:rsid w:val="00C120DA"/>
    <w:rsid w:val="00C136C4"/>
    <w:rsid w:val="00C163D2"/>
    <w:rsid w:val="00C174DD"/>
    <w:rsid w:val="00C17846"/>
    <w:rsid w:val="00C21317"/>
    <w:rsid w:val="00C21530"/>
    <w:rsid w:val="00C21817"/>
    <w:rsid w:val="00C2192D"/>
    <w:rsid w:val="00C21B5F"/>
    <w:rsid w:val="00C22042"/>
    <w:rsid w:val="00C22586"/>
    <w:rsid w:val="00C23B31"/>
    <w:rsid w:val="00C25F81"/>
    <w:rsid w:val="00C26BB8"/>
    <w:rsid w:val="00C26E91"/>
    <w:rsid w:val="00C315CD"/>
    <w:rsid w:val="00C31876"/>
    <w:rsid w:val="00C31CCB"/>
    <w:rsid w:val="00C31F72"/>
    <w:rsid w:val="00C32408"/>
    <w:rsid w:val="00C32AE7"/>
    <w:rsid w:val="00C33649"/>
    <w:rsid w:val="00C34313"/>
    <w:rsid w:val="00C345F1"/>
    <w:rsid w:val="00C34B6C"/>
    <w:rsid w:val="00C354D0"/>
    <w:rsid w:val="00C36BFD"/>
    <w:rsid w:val="00C4031D"/>
    <w:rsid w:val="00C419B6"/>
    <w:rsid w:val="00C43C43"/>
    <w:rsid w:val="00C43F18"/>
    <w:rsid w:val="00C441E5"/>
    <w:rsid w:val="00C44F5D"/>
    <w:rsid w:val="00C477E8"/>
    <w:rsid w:val="00C479D8"/>
    <w:rsid w:val="00C503F2"/>
    <w:rsid w:val="00C51213"/>
    <w:rsid w:val="00C518FB"/>
    <w:rsid w:val="00C520FF"/>
    <w:rsid w:val="00C52B04"/>
    <w:rsid w:val="00C5409C"/>
    <w:rsid w:val="00C540C0"/>
    <w:rsid w:val="00C54932"/>
    <w:rsid w:val="00C54C2D"/>
    <w:rsid w:val="00C55451"/>
    <w:rsid w:val="00C55E6E"/>
    <w:rsid w:val="00C564C1"/>
    <w:rsid w:val="00C61D8F"/>
    <w:rsid w:val="00C62A41"/>
    <w:rsid w:val="00C63691"/>
    <w:rsid w:val="00C6556D"/>
    <w:rsid w:val="00C65E44"/>
    <w:rsid w:val="00C66233"/>
    <w:rsid w:val="00C671BF"/>
    <w:rsid w:val="00C67394"/>
    <w:rsid w:val="00C67D38"/>
    <w:rsid w:val="00C704B1"/>
    <w:rsid w:val="00C71883"/>
    <w:rsid w:val="00C71CE7"/>
    <w:rsid w:val="00C7213F"/>
    <w:rsid w:val="00C72808"/>
    <w:rsid w:val="00C72ADD"/>
    <w:rsid w:val="00C730C5"/>
    <w:rsid w:val="00C73DF8"/>
    <w:rsid w:val="00C7406C"/>
    <w:rsid w:val="00C75042"/>
    <w:rsid w:val="00C75061"/>
    <w:rsid w:val="00C750AE"/>
    <w:rsid w:val="00C753C2"/>
    <w:rsid w:val="00C75F7B"/>
    <w:rsid w:val="00C77FA9"/>
    <w:rsid w:val="00C81829"/>
    <w:rsid w:val="00C83243"/>
    <w:rsid w:val="00C83307"/>
    <w:rsid w:val="00C83C49"/>
    <w:rsid w:val="00C83CAE"/>
    <w:rsid w:val="00C842BF"/>
    <w:rsid w:val="00C849B4"/>
    <w:rsid w:val="00C85D4C"/>
    <w:rsid w:val="00C85D92"/>
    <w:rsid w:val="00C8783E"/>
    <w:rsid w:val="00C91B49"/>
    <w:rsid w:val="00C921F2"/>
    <w:rsid w:val="00C9233B"/>
    <w:rsid w:val="00C92D0A"/>
    <w:rsid w:val="00C92EE9"/>
    <w:rsid w:val="00C93C45"/>
    <w:rsid w:val="00C9411F"/>
    <w:rsid w:val="00C951AF"/>
    <w:rsid w:val="00C95BAD"/>
    <w:rsid w:val="00C95BB0"/>
    <w:rsid w:val="00C95F39"/>
    <w:rsid w:val="00C966B1"/>
    <w:rsid w:val="00C96734"/>
    <w:rsid w:val="00C96FCC"/>
    <w:rsid w:val="00CA2792"/>
    <w:rsid w:val="00CA2D49"/>
    <w:rsid w:val="00CA367E"/>
    <w:rsid w:val="00CA39A5"/>
    <w:rsid w:val="00CA46F6"/>
    <w:rsid w:val="00CA59A8"/>
    <w:rsid w:val="00CA6358"/>
    <w:rsid w:val="00CA64C7"/>
    <w:rsid w:val="00CA7965"/>
    <w:rsid w:val="00CA7ADF"/>
    <w:rsid w:val="00CA7E9D"/>
    <w:rsid w:val="00CB0D00"/>
    <w:rsid w:val="00CB0F1E"/>
    <w:rsid w:val="00CB2F4F"/>
    <w:rsid w:val="00CB3407"/>
    <w:rsid w:val="00CB4416"/>
    <w:rsid w:val="00CB460E"/>
    <w:rsid w:val="00CB4A7E"/>
    <w:rsid w:val="00CB59EF"/>
    <w:rsid w:val="00CB5A03"/>
    <w:rsid w:val="00CB5BC2"/>
    <w:rsid w:val="00CB73C8"/>
    <w:rsid w:val="00CB73E8"/>
    <w:rsid w:val="00CB7945"/>
    <w:rsid w:val="00CB7C4A"/>
    <w:rsid w:val="00CC0145"/>
    <w:rsid w:val="00CC02E5"/>
    <w:rsid w:val="00CC2BDC"/>
    <w:rsid w:val="00CC3B53"/>
    <w:rsid w:val="00CC4343"/>
    <w:rsid w:val="00CC44FB"/>
    <w:rsid w:val="00CC4C46"/>
    <w:rsid w:val="00CC5069"/>
    <w:rsid w:val="00CC7038"/>
    <w:rsid w:val="00CC7175"/>
    <w:rsid w:val="00CD1E98"/>
    <w:rsid w:val="00CD3D45"/>
    <w:rsid w:val="00CD70C7"/>
    <w:rsid w:val="00CD7DDD"/>
    <w:rsid w:val="00CE03F6"/>
    <w:rsid w:val="00CE0BA6"/>
    <w:rsid w:val="00CE16B8"/>
    <w:rsid w:val="00CE2F9D"/>
    <w:rsid w:val="00CE39B5"/>
    <w:rsid w:val="00CE3C16"/>
    <w:rsid w:val="00CE41EB"/>
    <w:rsid w:val="00CE47FE"/>
    <w:rsid w:val="00CE4D9B"/>
    <w:rsid w:val="00CE5160"/>
    <w:rsid w:val="00CE54A4"/>
    <w:rsid w:val="00CE61C1"/>
    <w:rsid w:val="00CF1DF5"/>
    <w:rsid w:val="00CF37FD"/>
    <w:rsid w:val="00CF47BA"/>
    <w:rsid w:val="00CF4F54"/>
    <w:rsid w:val="00CF5379"/>
    <w:rsid w:val="00CF5F98"/>
    <w:rsid w:val="00CF659A"/>
    <w:rsid w:val="00CF7764"/>
    <w:rsid w:val="00D00579"/>
    <w:rsid w:val="00D01260"/>
    <w:rsid w:val="00D01C53"/>
    <w:rsid w:val="00D01E5E"/>
    <w:rsid w:val="00D025FF"/>
    <w:rsid w:val="00D03EA8"/>
    <w:rsid w:val="00D0452B"/>
    <w:rsid w:val="00D05B1A"/>
    <w:rsid w:val="00D05E6B"/>
    <w:rsid w:val="00D100E8"/>
    <w:rsid w:val="00D102B0"/>
    <w:rsid w:val="00D104AB"/>
    <w:rsid w:val="00D14CA0"/>
    <w:rsid w:val="00D1570D"/>
    <w:rsid w:val="00D16274"/>
    <w:rsid w:val="00D16406"/>
    <w:rsid w:val="00D17194"/>
    <w:rsid w:val="00D17D83"/>
    <w:rsid w:val="00D2190D"/>
    <w:rsid w:val="00D24C3A"/>
    <w:rsid w:val="00D253C4"/>
    <w:rsid w:val="00D25755"/>
    <w:rsid w:val="00D307B3"/>
    <w:rsid w:val="00D3155F"/>
    <w:rsid w:val="00D332BE"/>
    <w:rsid w:val="00D350B0"/>
    <w:rsid w:val="00D35241"/>
    <w:rsid w:val="00D35655"/>
    <w:rsid w:val="00D366B1"/>
    <w:rsid w:val="00D36E3A"/>
    <w:rsid w:val="00D374BF"/>
    <w:rsid w:val="00D375ED"/>
    <w:rsid w:val="00D400AF"/>
    <w:rsid w:val="00D40130"/>
    <w:rsid w:val="00D41601"/>
    <w:rsid w:val="00D41DEF"/>
    <w:rsid w:val="00D42795"/>
    <w:rsid w:val="00D43C06"/>
    <w:rsid w:val="00D44C58"/>
    <w:rsid w:val="00D44D78"/>
    <w:rsid w:val="00D45360"/>
    <w:rsid w:val="00D45F15"/>
    <w:rsid w:val="00D46342"/>
    <w:rsid w:val="00D46FFC"/>
    <w:rsid w:val="00D47523"/>
    <w:rsid w:val="00D47B66"/>
    <w:rsid w:val="00D500E9"/>
    <w:rsid w:val="00D5021F"/>
    <w:rsid w:val="00D50702"/>
    <w:rsid w:val="00D50AB5"/>
    <w:rsid w:val="00D50DE2"/>
    <w:rsid w:val="00D51685"/>
    <w:rsid w:val="00D522A0"/>
    <w:rsid w:val="00D52518"/>
    <w:rsid w:val="00D53536"/>
    <w:rsid w:val="00D53DAF"/>
    <w:rsid w:val="00D54E01"/>
    <w:rsid w:val="00D552F1"/>
    <w:rsid w:val="00D574F0"/>
    <w:rsid w:val="00D57F92"/>
    <w:rsid w:val="00D61161"/>
    <w:rsid w:val="00D61A62"/>
    <w:rsid w:val="00D61BB8"/>
    <w:rsid w:val="00D61C95"/>
    <w:rsid w:val="00D62477"/>
    <w:rsid w:val="00D62956"/>
    <w:rsid w:val="00D62C2C"/>
    <w:rsid w:val="00D62C62"/>
    <w:rsid w:val="00D62EE4"/>
    <w:rsid w:val="00D63D82"/>
    <w:rsid w:val="00D645AA"/>
    <w:rsid w:val="00D652FD"/>
    <w:rsid w:val="00D65FF8"/>
    <w:rsid w:val="00D66FD7"/>
    <w:rsid w:val="00D67966"/>
    <w:rsid w:val="00D67E95"/>
    <w:rsid w:val="00D703D0"/>
    <w:rsid w:val="00D71562"/>
    <w:rsid w:val="00D71E39"/>
    <w:rsid w:val="00D724EC"/>
    <w:rsid w:val="00D7402B"/>
    <w:rsid w:val="00D75892"/>
    <w:rsid w:val="00D773C7"/>
    <w:rsid w:val="00D77CEB"/>
    <w:rsid w:val="00D8172F"/>
    <w:rsid w:val="00D81DBB"/>
    <w:rsid w:val="00D81DDA"/>
    <w:rsid w:val="00D824D5"/>
    <w:rsid w:val="00D83B34"/>
    <w:rsid w:val="00D8439F"/>
    <w:rsid w:val="00D855B2"/>
    <w:rsid w:val="00D8652A"/>
    <w:rsid w:val="00D8667A"/>
    <w:rsid w:val="00D86C1E"/>
    <w:rsid w:val="00D8722D"/>
    <w:rsid w:val="00D90302"/>
    <w:rsid w:val="00D912E3"/>
    <w:rsid w:val="00D92510"/>
    <w:rsid w:val="00D92704"/>
    <w:rsid w:val="00D9287D"/>
    <w:rsid w:val="00D93A99"/>
    <w:rsid w:val="00D93D8F"/>
    <w:rsid w:val="00D94065"/>
    <w:rsid w:val="00D94917"/>
    <w:rsid w:val="00D94DFE"/>
    <w:rsid w:val="00D95307"/>
    <w:rsid w:val="00D9552E"/>
    <w:rsid w:val="00D95EEF"/>
    <w:rsid w:val="00D964E9"/>
    <w:rsid w:val="00D97A78"/>
    <w:rsid w:val="00D97C3F"/>
    <w:rsid w:val="00DA0478"/>
    <w:rsid w:val="00DA0B89"/>
    <w:rsid w:val="00DA1539"/>
    <w:rsid w:val="00DA2AD9"/>
    <w:rsid w:val="00DA3C69"/>
    <w:rsid w:val="00DA40A8"/>
    <w:rsid w:val="00DA4159"/>
    <w:rsid w:val="00DA4409"/>
    <w:rsid w:val="00DA4BD8"/>
    <w:rsid w:val="00DA6A32"/>
    <w:rsid w:val="00DA6D8D"/>
    <w:rsid w:val="00DA79A2"/>
    <w:rsid w:val="00DA7DB5"/>
    <w:rsid w:val="00DB0254"/>
    <w:rsid w:val="00DB0A4C"/>
    <w:rsid w:val="00DB15DB"/>
    <w:rsid w:val="00DB2817"/>
    <w:rsid w:val="00DB3A38"/>
    <w:rsid w:val="00DB42E1"/>
    <w:rsid w:val="00DB48BD"/>
    <w:rsid w:val="00DB5355"/>
    <w:rsid w:val="00DB54F1"/>
    <w:rsid w:val="00DB56CA"/>
    <w:rsid w:val="00DB57C2"/>
    <w:rsid w:val="00DB5E7B"/>
    <w:rsid w:val="00DB5FF4"/>
    <w:rsid w:val="00DB60D0"/>
    <w:rsid w:val="00DB69DD"/>
    <w:rsid w:val="00DB73B1"/>
    <w:rsid w:val="00DB7CC8"/>
    <w:rsid w:val="00DC01CF"/>
    <w:rsid w:val="00DC0207"/>
    <w:rsid w:val="00DC03C7"/>
    <w:rsid w:val="00DC2BB5"/>
    <w:rsid w:val="00DC307F"/>
    <w:rsid w:val="00DC3F11"/>
    <w:rsid w:val="00DC4C82"/>
    <w:rsid w:val="00DC6C12"/>
    <w:rsid w:val="00DC7C09"/>
    <w:rsid w:val="00DC7D4A"/>
    <w:rsid w:val="00DD01C9"/>
    <w:rsid w:val="00DD132F"/>
    <w:rsid w:val="00DD1F1F"/>
    <w:rsid w:val="00DD205A"/>
    <w:rsid w:val="00DD356C"/>
    <w:rsid w:val="00DD40A9"/>
    <w:rsid w:val="00DD4417"/>
    <w:rsid w:val="00DD5325"/>
    <w:rsid w:val="00DD597B"/>
    <w:rsid w:val="00DD7997"/>
    <w:rsid w:val="00DE01A4"/>
    <w:rsid w:val="00DE0C21"/>
    <w:rsid w:val="00DE0CBF"/>
    <w:rsid w:val="00DE1CDA"/>
    <w:rsid w:val="00DE1DBD"/>
    <w:rsid w:val="00DE429E"/>
    <w:rsid w:val="00DE5D7A"/>
    <w:rsid w:val="00DE6177"/>
    <w:rsid w:val="00DE6A04"/>
    <w:rsid w:val="00DE79DA"/>
    <w:rsid w:val="00DF02ED"/>
    <w:rsid w:val="00DF031C"/>
    <w:rsid w:val="00DF04E6"/>
    <w:rsid w:val="00DF08D0"/>
    <w:rsid w:val="00DF0BFF"/>
    <w:rsid w:val="00DF1E92"/>
    <w:rsid w:val="00DF2258"/>
    <w:rsid w:val="00DF3098"/>
    <w:rsid w:val="00DF3EE2"/>
    <w:rsid w:val="00DF47BF"/>
    <w:rsid w:val="00DF5EF8"/>
    <w:rsid w:val="00DF75E7"/>
    <w:rsid w:val="00DF7DFD"/>
    <w:rsid w:val="00E0046C"/>
    <w:rsid w:val="00E0087D"/>
    <w:rsid w:val="00E015DE"/>
    <w:rsid w:val="00E017A9"/>
    <w:rsid w:val="00E0200B"/>
    <w:rsid w:val="00E021A6"/>
    <w:rsid w:val="00E04152"/>
    <w:rsid w:val="00E044EC"/>
    <w:rsid w:val="00E05A45"/>
    <w:rsid w:val="00E05B0D"/>
    <w:rsid w:val="00E06277"/>
    <w:rsid w:val="00E0703C"/>
    <w:rsid w:val="00E07110"/>
    <w:rsid w:val="00E071F7"/>
    <w:rsid w:val="00E076CE"/>
    <w:rsid w:val="00E07DF0"/>
    <w:rsid w:val="00E10C2D"/>
    <w:rsid w:val="00E1147E"/>
    <w:rsid w:val="00E133BB"/>
    <w:rsid w:val="00E13A33"/>
    <w:rsid w:val="00E159D6"/>
    <w:rsid w:val="00E15D00"/>
    <w:rsid w:val="00E15F34"/>
    <w:rsid w:val="00E16590"/>
    <w:rsid w:val="00E166B7"/>
    <w:rsid w:val="00E1692B"/>
    <w:rsid w:val="00E16A93"/>
    <w:rsid w:val="00E17612"/>
    <w:rsid w:val="00E17A8B"/>
    <w:rsid w:val="00E17B9B"/>
    <w:rsid w:val="00E21DE4"/>
    <w:rsid w:val="00E22545"/>
    <w:rsid w:val="00E227FD"/>
    <w:rsid w:val="00E23CDB"/>
    <w:rsid w:val="00E2609D"/>
    <w:rsid w:val="00E26B42"/>
    <w:rsid w:val="00E30337"/>
    <w:rsid w:val="00E30A21"/>
    <w:rsid w:val="00E318E9"/>
    <w:rsid w:val="00E32C18"/>
    <w:rsid w:val="00E33371"/>
    <w:rsid w:val="00E333B3"/>
    <w:rsid w:val="00E335DF"/>
    <w:rsid w:val="00E3383F"/>
    <w:rsid w:val="00E33B85"/>
    <w:rsid w:val="00E3420F"/>
    <w:rsid w:val="00E34273"/>
    <w:rsid w:val="00E34FF8"/>
    <w:rsid w:val="00E36EF5"/>
    <w:rsid w:val="00E374D4"/>
    <w:rsid w:val="00E3753A"/>
    <w:rsid w:val="00E402F0"/>
    <w:rsid w:val="00E41376"/>
    <w:rsid w:val="00E41643"/>
    <w:rsid w:val="00E419BA"/>
    <w:rsid w:val="00E41C2F"/>
    <w:rsid w:val="00E41EA6"/>
    <w:rsid w:val="00E42098"/>
    <w:rsid w:val="00E42C4E"/>
    <w:rsid w:val="00E434F8"/>
    <w:rsid w:val="00E441BC"/>
    <w:rsid w:val="00E45CFA"/>
    <w:rsid w:val="00E46934"/>
    <w:rsid w:val="00E46B2D"/>
    <w:rsid w:val="00E47421"/>
    <w:rsid w:val="00E47EB3"/>
    <w:rsid w:val="00E50CEE"/>
    <w:rsid w:val="00E50D03"/>
    <w:rsid w:val="00E517A4"/>
    <w:rsid w:val="00E520A2"/>
    <w:rsid w:val="00E52F2D"/>
    <w:rsid w:val="00E53D7B"/>
    <w:rsid w:val="00E541BF"/>
    <w:rsid w:val="00E54A78"/>
    <w:rsid w:val="00E55332"/>
    <w:rsid w:val="00E553F9"/>
    <w:rsid w:val="00E55996"/>
    <w:rsid w:val="00E56043"/>
    <w:rsid w:val="00E574FF"/>
    <w:rsid w:val="00E57EDA"/>
    <w:rsid w:val="00E603E2"/>
    <w:rsid w:val="00E60698"/>
    <w:rsid w:val="00E60DB6"/>
    <w:rsid w:val="00E611AA"/>
    <w:rsid w:val="00E62858"/>
    <w:rsid w:val="00E62C44"/>
    <w:rsid w:val="00E62D95"/>
    <w:rsid w:val="00E63738"/>
    <w:rsid w:val="00E6385B"/>
    <w:rsid w:val="00E63DB1"/>
    <w:rsid w:val="00E65371"/>
    <w:rsid w:val="00E65731"/>
    <w:rsid w:val="00E658B1"/>
    <w:rsid w:val="00E66BF0"/>
    <w:rsid w:val="00E67241"/>
    <w:rsid w:val="00E679E8"/>
    <w:rsid w:val="00E67FEA"/>
    <w:rsid w:val="00E704F5"/>
    <w:rsid w:val="00E70D61"/>
    <w:rsid w:val="00E719AA"/>
    <w:rsid w:val="00E719AC"/>
    <w:rsid w:val="00E72732"/>
    <w:rsid w:val="00E736D5"/>
    <w:rsid w:val="00E74905"/>
    <w:rsid w:val="00E7585C"/>
    <w:rsid w:val="00E7699D"/>
    <w:rsid w:val="00E77392"/>
    <w:rsid w:val="00E80CFF"/>
    <w:rsid w:val="00E82AC6"/>
    <w:rsid w:val="00E8329A"/>
    <w:rsid w:val="00E832C5"/>
    <w:rsid w:val="00E832E4"/>
    <w:rsid w:val="00E83969"/>
    <w:rsid w:val="00E843B6"/>
    <w:rsid w:val="00E85543"/>
    <w:rsid w:val="00E85A01"/>
    <w:rsid w:val="00E86B01"/>
    <w:rsid w:val="00E87946"/>
    <w:rsid w:val="00E905BE"/>
    <w:rsid w:val="00E917FB"/>
    <w:rsid w:val="00E91AF0"/>
    <w:rsid w:val="00E9299D"/>
    <w:rsid w:val="00E93104"/>
    <w:rsid w:val="00E9435E"/>
    <w:rsid w:val="00E94F88"/>
    <w:rsid w:val="00E952DB"/>
    <w:rsid w:val="00E95ABA"/>
    <w:rsid w:val="00E95EC6"/>
    <w:rsid w:val="00E9711E"/>
    <w:rsid w:val="00E97D17"/>
    <w:rsid w:val="00E97DD5"/>
    <w:rsid w:val="00E97E2A"/>
    <w:rsid w:val="00EA09C2"/>
    <w:rsid w:val="00EA0F78"/>
    <w:rsid w:val="00EA15EF"/>
    <w:rsid w:val="00EA1BF8"/>
    <w:rsid w:val="00EA20CA"/>
    <w:rsid w:val="00EA221F"/>
    <w:rsid w:val="00EA240A"/>
    <w:rsid w:val="00EA2A5B"/>
    <w:rsid w:val="00EA2F6A"/>
    <w:rsid w:val="00EA3482"/>
    <w:rsid w:val="00EA3563"/>
    <w:rsid w:val="00EA35D8"/>
    <w:rsid w:val="00EA3635"/>
    <w:rsid w:val="00EA3751"/>
    <w:rsid w:val="00EA37B2"/>
    <w:rsid w:val="00EA37F5"/>
    <w:rsid w:val="00EA3F15"/>
    <w:rsid w:val="00EA479A"/>
    <w:rsid w:val="00EA4F27"/>
    <w:rsid w:val="00EA52FF"/>
    <w:rsid w:val="00EA5968"/>
    <w:rsid w:val="00EA5C97"/>
    <w:rsid w:val="00EA5D26"/>
    <w:rsid w:val="00EB0141"/>
    <w:rsid w:val="00EB0601"/>
    <w:rsid w:val="00EB0931"/>
    <w:rsid w:val="00EB275E"/>
    <w:rsid w:val="00EB2C63"/>
    <w:rsid w:val="00EB2E98"/>
    <w:rsid w:val="00EB3049"/>
    <w:rsid w:val="00EB3406"/>
    <w:rsid w:val="00EB3AB5"/>
    <w:rsid w:val="00EB4C4B"/>
    <w:rsid w:val="00EC01DD"/>
    <w:rsid w:val="00EC110C"/>
    <w:rsid w:val="00EC1898"/>
    <w:rsid w:val="00EC39F4"/>
    <w:rsid w:val="00EC3E35"/>
    <w:rsid w:val="00EC53A3"/>
    <w:rsid w:val="00EC5753"/>
    <w:rsid w:val="00EC5C3E"/>
    <w:rsid w:val="00EC5DB0"/>
    <w:rsid w:val="00EC6E00"/>
    <w:rsid w:val="00ED18D8"/>
    <w:rsid w:val="00ED1C6C"/>
    <w:rsid w:val="00ED33AD"/>
    <w:rsid w:val="00ED4B78"/>
    <w:rsid w:val="00ED666B"/>
    <w:rsid w:val="00ED6A70"/>
    <w:rsid w:val="00ED6C90"/>
    <w:rsid w:val="00ED6D18"/>
    <w:rsid w:val="00EE079D"/>
    <w:rsid w:val="00EE0E40"/>
    <w:rsid w:val="00EE1450"/>
    <w:rsid w:val="00EE14C2"/>
    <w:rsid w:val="00EE1D97"/>
    <w:rsid w:val="00EE1F3F"/>
    <w:rsid w:val="00EE1F94"/>
    <w:rsid w:val="00EE33CB"/>
    <w:rsid w:val="00EE549B"/>
    <w:rsid w:val="00EE6A99"/>
    <w:rsid w:val="00EE6DFC"/>
    <w:rsid w:val="00EF0A0C"/>
    <w:rsid w:val="00EF0DF3"/>
    <w:rsid w:val="00EF11FA"/>
    <w:rsid w:val="00EF2722"/>
    <w:rsid w:val="00EF2B2E"/>
    <w:rsid w:val="00EF2C18"/>
    <w:rsid w:val="00EF3983"/>
    <w:rsid w:val="00EF3BE4"/>
    <w:rsid w:val="00EF46D1"/>
    <w:rsid w:val="00EF701D"/>
    <w:rsid w:val="00EF742A"/>
    <w:rsid w:val="00EF7507"/>
    <w:rsid w:val="00F005D2"/>
    <w:rsid w:val="00F01838"/>
    <w:rsid w:val="00F01A4A"/>
    <w:rsid w:val="00F01B44"/>
    <w:rsid w:val="00F02586"/>
    <w:rsid w:val="00F0298F"/>
    <w:rsid w:val="00F029E5"/>
    <w:rsid w:val="00F02A34"/>
    <w:rsid w:val="00F03F0A"/>
    <w:rsid w:val="00F03F14"/>
    <w:rsid w:val="00F04547"/>
    <w:rsid w:val="00F04B42"/>
    <w:rsid w:val="00F050A1"/>
    <w:rsid w:val="00F05BC0"/>
    <w:rsid w:val="00F05CB7"/>
    <w:rsid w:val="00F0698E"/>
    <w:rsid w:val="00F07652"/>
    <w:rsid w:val="00F10522"/>
    <w:rsid w:val="00F1064C"/>
    <w:rsid w:val="00F10F27"/>
    <w:rsid w:val="00F11585"/>
    <w:rsid w:val="00F11892"/>
    <w:rsid w:val="00F1197F"/>
    <w:rsid w:val="00F1226B"/>
    <w:rsid w:val="00F12B24"/>
    <w:rsid w:val="00F12E88"/>
    <w:rsid w:val="00F132EF"/>
    <w:rsid w:val="00F13679"/>
    <w:rsid w:val="00F14C4B"/>
    <w:rsid w:val="00F158F3"/>
    <w:rsid w:val="00F15BC1"/>
    <w:rsid w:val="00F15C74"/>
    <w:rsid w:val="00F15DEE"/>
    <w:rsid w:val="00F160AE"/>
    <w:rsid w:val="00F175BB"/>
    <w:rsid w:val="00F207A3"/>
    <w:rsid w:val="00F20B7C"/>
    <w:rsid w:val="00F21290"/>
    <w:rsid w:val="00F21DEB"/>
    <w:rsid w:val="00F225B7"/>
    <w:rsid w:val="00F22A89"/>
    <w:rsid w:val="00F22FDA"/>
    <w:rsid w:val="00F25152"/>
    <w:rsid w:val="00F26875"/>
    <w:rsid w:val="00F2799F"/>
    <w:rsid w:val="00F27A57"/>
    <w:rsid w:val="00F3088A"/>
    <w:rsid w:val="00F30E00"/>
    <w:rsid w:val="00F317EC"/>
    <w:rsid w:val="00F32324"/>
    <w:rsid w:val="00F351E2"/>
    <w:rsid w:val="00F3587F"/>
    <w:rsid w:val="00F362A8"/>
    <w:rsid w:val="00F36510"/>
    <w:rsid w:val="00F36A8B"/>
    <w:rsid w:val="00F37811"/>
    <w:rsid w:val="00F37BCA"/>
    <w:rsid w:val="00F40678"/>
    <w:rsid w:val="00F40A45"/>
    <w:rsid w:val="00F41958"/>
    <w:rsid w:val="00F41E68"/>
    <w:rsid w:val="00F43007"/>
    <w:rsid w:val="00F43B78"/>
    <w:rsid w:val="00F4415B"/>
    <w:rsid w:val="00F446A2"/>
    <w:rsid w:val="00F45464"/>
    <w:rsid w:val="00F45579"/>
    <w:rsid w:val="00F45F65"/>
    <w:rsid w:val="00F463F1"/>
    <w:rsid w:val="00F46EED"/>
    <w:rsid w:val="00F476A5"/>
    <w:rsid w:val="00F47A10"/>
    <w:rsid w:val="00F50CF5"/>
    <w:rsid w:val="00F52298"/>
    <w:rsid w:val="00F5238F"/>
    <w:rsid w:val="00F52C9E"/>
    <w:rsid w:val="00F53B18"/>
    <w:rsid w:val="00F54012"/>
    <w:rsid w:val="00F546DD"/>
    <w:rsid w:val="00F54BE5"/>
    <w:rsid w:val="00F54FF3"/>
    <w:rsid w:val="00F55A0F"/>
    <w:rsid w:val="00F55B2D"/>
    <w:rsid w:val="00F5644B"/>
    <w:rsid w:val="00F612FA"/>
    <w:rsid w:val="00F62453"/>
    <w:rsid w:val="00F6539B"/>
    <w:rsid w:val="00F70145"/>
    <w:rsid w:val="00F703FA"/>
    <w:rsid w:val="00F71B97"/>
    <w:rsid w:val="00F72AE7"/>
    <w:rsid w:val="00F72F77"/>
    <w:rsid w:val="00F73074"/>
    <w:rsid w:val="00F741BA"/>
    <w:rsid w:val="00F744A4"/>
    <w:rsid w:val="00F77361"/>
    <w:rsid w:val="00F7742C"/>
    <w:rsid w:val="00F7763E"/>
    <w:rsid w:val="00F80378"/>
    <w:rsid w:val="00F81334"/>
    <w:rsid w:val="00F81A27"/>
    <w:rsid w:val="00F82E30"/>
    <w:rsid w:val="00F83396"/>
    <w:rsid w:val="00F83473"/>
    <w:rsid w:val="00F83CD3"/>
    <w:rsid w:val="00F84FE8"/>
    <w:rsid w:val="00F855BE"/>
    <w:rsid w:val="00F8568B"/>
    <w:rsid w:val="00F86B45"/>
    <w:rsid w:val="00F873DA"/>
    <w:rsid w:val="00F87B80"/>
    <w:rsid w:val="00F90393"/>
    <w:rsid w:val="00F90836"/>
    <w:rsid w:val="00F90C7F"/>
    <w:rsid w:val="00F9112D"/>
    <w:rsid w:val="00F9187E"/>
    <w:rsid w:val="00F92322"/>
    <w:rsid w:val="00F9307B"/>
    <w:rsid w:val="00F9539D"/>
    <w:rsid w:val="00F95626"/>
    <w:rsid w:val="00F9684B"/>
    <w:rsid w:val="00F974EC"/>
    <w:rsid w:val="00FA265B"/>
    <w:rsid w:val="00FA2AA1"/>
    <w:rsid w:val="00FA2CDF"/>
    <w:rsid w:val="00FA32CC"/>
    <w:rsid w:val="00FA3814"/>
    <w:rsid w:val="00FA400C"/>
    <w:rsid w:val="00FA4066"/>
    <w:rsid w:val="00FA40F7"/>
    <w:rsid w:val="00FA569B"/>
    <w:rsid w:val="00FA5EEC"/>
    <w:rsid w:val="00FA7BBB"/>
    <w:rsid w:val="00FA7C55"/>
    <w:rsid w:val="00FB1918"/>
    <w:rsid w:val="00FB21B0"/>
    <w:rsid w:val="00FB2BA9"/>
    <w:rsid w:val="00FB3016"/>
    <w:rsid w:val="00FB473B"/>
    <w:rsid w:val="00FB525F"/>
    <w:rsid w:val="00FB54C1"/>
    <w:rsid w:val="00FB6F42"/>
    <w:rsid w:val="00FC012E"/>
    <w:rsid w:val="00FC03E1"/>
    <w:rsid w:val="00FC16DD"/>
    <w:rsid w:val="00FC1BB0"/>
    <w:rsid w:val="00FC3697"/>
    <w:rsid w:val="00FC4C36"/>
    <w:rsid w:val="00FC69E9"/>
    <w:rsid w:val="00FC6A83"/>
    <w:rsid w:val="00FC712C"/>
    <w:rsid w:val="00FCC584"/>
    <w:rsid w:val="00FD038C"/>
    <w:rsid w:val="00FD0567"/>
    <w:rsid w:val="00FD0CA3"/>
    <w:rsid w:val="00FD121A"/>
    <w:rsid w:val="00FD1AF5"/>
    <w:rsid w:val="00FD298A"/>
    <w:rsid w:val="00FD340C"/>
    <w:rsid w:val="00FD350E"/>
    <w:rsid w:val="00FD365B"/>
    <w:rsid w:val="00FD38F8"/>
    <w:rsid w:val="00FD3EC1"/>
    <w:rsid w:val="00FD63F0"/>
    <w:rsid w:val="00FD710B"/>
    <w:rsid w:val="00FD7CB5"/>
    <w:rsid w:val="00FE1239"/>
    <w:rsid w:val="00FE39DC"/>
    <w:rsid w:val="00FE408B"/>
    <w:rsid w:val="00FE4679"/>
    <w:rsid w:val="00FE5F90"/>
    <w:rsid w:val="00FE69AB"/>
    <w:rsid w:val="00FE6FAD"/>
    <w:rsid w:val="00FE7D03"/>
    <w:rsid w:val="00FF075D"/>
    <w:rsid w:val="00FF2A6B"/>
    <w:rsid w:val="00FF2B78"/>
    <w:rsid w:val="00FF4C2C"/>
    <w:rsid w:val="00FF5F36"/>
    <w:rsid w:val="0122788B"/>
    <w:rsid w:val="01646249"/>
    <w:rsid w:val="021EF2D2"/>
    <w:rsid w:val="02D9204C"/>
    <w:rsid w:val="03CFA34B"/>
    <w:rsid w:val="05378C53"/>
    <w:rsid w:val="055B8238"/>
    <w:rsid w:val="061A3422"/>
    <w:rsid w:val="067345E7"/>
    <w:rsid w:val="06A354E7"/>
    <w:rsid w:val="06F8567A"/>
    <w:rsid w:val="073C8FE2"/>
    <w:rsid w:val="076C0708"/>
    <w:rsid w:val="082DF24F"/>
    <w:rsid w:val="08438F7B"/>
    <w:rsid w:val="0B68808E"/>
    <w:rsid w:val="0BAC0010"/>
    <w:rsid w:val="0BBB5525"/>
    <w:rsid w:val="0C6B49A4"/>
    <w:rsid w:val="0C6B60AE"/>
    <w:rsid w:val="0CA06A7A"/>
    <w:rsid w:val="0CDDECF0"/>
    <w:rsid w:val="0D153484"/>
    <w:rsid w:val="0E258933"/>
    <w:rsid w:val="0E27B431"/>
    <w:rsid w:val="0E49EE91"/>
    <w:rsid w:val="0E59EAE3"/>
    <w:rsid w:val="0E7E5DF6"/>
    <w:rsid w:val="0F7970B9"/>
    <w:rsid w:val="1011FD71"/>
    <w:rsid w:val="107734B4"/>
    <w:rsid w:val="10C707CE"/>
    <w:rsid w:val="110FD8BF"/>
    <w:rsid w:val="11622862"/>
    <w:rsid w:val="122440FA"/>
    <w:rsid w:val="122E0ECF"/>
    <w:rsid w:val="125C5085"/>
    <w:rsid w:val="136AFB14"/>
    <w:rsid w:val="1487C745"/>
    <w:rsid w:val="14E68C11"/>
    <w:rsid w:val="15BA5E97"/>
    <w:rsid w:val="16A24C5D"/>
    <w:rsid w:val="178A1858"/>
    <w:rsid w:val="18648064"/>
    <w:rsid w:val="1884014F"/>
    <w:rsid w:val="191C2B72"/>
    <w:rsid w:val="1921A0F9"/>
    <w:rsid w:val="1925E8B9"/>
    <w:rsid w:val="19E24E05"/>
    <w:rsid w:val="19F2C334"/>
    <w:rsid w:val="1A629DAF"/>
    <w:rsid w:val="1B5C4AE6"/>
    <w:rsid w:val="1B5D219B"/>
    <w:rsid w:val="1B7A7DFF"/>
    <w:rsid w:val="1C4D1222"/>
    <w:rsid w:val="20C6AF77"/>
    <w:rsid w:val="21E09110"/>
    <w:rsid w:val="227D3DF4"/>
    <w:rsid w:val="22F1F4BF"/>
    <w:rsid w:val="2370AA88"/>
    <w:rsid w:val="270CF875"/>
    <w:rsid w:val="27AB99EE"/>
    <w:rsid w:val="289449E1"/>
    <w:rsid w:val="299AB8C1"/>
    <w:rsid w:val="29EA3232"/>
    <w:rsid w:val="2AD98221"/>
    <w:rsid w:val="2C327F94"/>
    <w:rsid w:val="2E03AD06"/>
    <w:rsid w:val="3063A4C5"/>
    <w:rsid w:val="307DA500"/>
    <w:rsid w:val="30DBE8D6"/>
    <w:rsid w:val="314A92C2"/>
    <w:rsid w:val="3296E89C"/>
    <w:rsid w:val="338724B1"/>
    <w:rsid w:val="356D4133"/>
    <w:rsid w:val="35872846"/>
    <w:rsid w:val="372A1529"/>
    <w:rsid w:val="379E1C81"/>
    <w:rsid w:val="37A73AC8"/>
    <w:rsid w:val="38011857"/>
    <w:rsid w:val="389C9055"/>
    <w:rsid w:val="390B9D11"/>
    <w:rsid w:val="39981FF2"/>
    <w:rsid w:val="39F611AC"/>
    <w:rsid w:val="3AE14C3C"/>
    <w:rsid w:val="3B46E22E"/>
    <w:rsid w:val="3CA3ECC9"/>
    <w:rsid w:val="3D72394F"/>
    <w:rsid w:val="3DB88581"/>
    <w:rsid w:val="3E1691A8"/>
    <w:rsid w:val="3E2DA332"/>
    <w:rsid w:val="3E52C232"/>
    <w:rsid w:val="40238C31"/>
    <w:rsid w:val="403BEA45"/>
    <w:rsid w:val="4047DFF9"/>
    <w:rsid w:val="4201A854"/>
    <w:rsid w:val="44057B9B"/>
    <w:rsid w:val="44758C36"/>
    <w:rsid w:val="44AE47BF"/>
    <w:rsid w:val="4619044B"/>
    <w:rsid w:val="46B6BA54"/>
    <w:rsid w:val="4727E5C4"/>
    <w:rsid w:val="4ABD197A"/>
    <w:rsid w:val="4B35F2EA"/>
    <w:rsid w:val="4C5A01CB"/>
    <w:rsid w:val="4D7D8F5F"/>
    <w:rsid w:val="4D8E48D0"/>
    <w:rsid w:val="4E2AF9A2"/>
    <w:rsid w:val="4FF7E600"/>
    <w:rsid w:val="50294FA4"/>
    <w:rsid w:val="503A0026"/>
    <w:rsid w:val="5206610D"/>
    <w:rsid w:val="53E08DB9"/>
    <w:rsid w:val="549FE764"/>
    <w:rsid w:val="553E01CF"/>
    <w:rsid w:val="561DD5AC"/>
    <w:rsid w:val="56D9D230"/>
    <w:rsid w:val="5708A5F4"/>
    <w:rsid w:val="579AD386"/>
    <w:rsid w:val="59B93D5B"/>
    <w:rsid w:val="5A1F759A"/>
    <w:rsid w:val="5B1956BB"/>
    <w:rsid w:val="5B99C3C5"/>
    <w:rsid w:val="5C23B4A9"/>
    <w:rsid w:val="5CFB5B1C"/>
    <w:rsid w:val="5F671CF0"/>
    <w:rsid w:val="604A2E12"/>
    <w:rsid w:val="614A034E"/>
    <w:rsid w:val="625B791B"/>
    <w:rsid w:val="62744A34"/>
    <w:rsid w:val="6322B096"/>
    <w:rsid w:val="64101A95"/>
    <w:rsid w:val="6419C27E"/>
    <w:rsid w:val="6526B417"/>
    <w:rsid w:val="666524DD"/>
    <w:rsid w:val="674F172F"/>
    <w:rsid w:val="682FDF2F"/>
    <w:rsid w:val="68952298"/>
    <w:rsid w:val="69CA1296"/>
    <w:rsid w:val="69E657AD"/>
    <w:rsid w:val="6A50CA05"/>
    <w:rsid w:val="6A812663"/>
    <w:rsid w:val="6A8A61F7"/>
    <w:rsid w:val="6AB22AD2"/>
    <w:rsid w:val="6AC3488B"/>
    <w:rsid w:val="6ADF15DD"/>
    <w:rsid w:val="6CD46661"/>
    <w:rsid w:val="6CFE08AF"/>
    <w:rsid w:val="6D676B82"/>
    <w:rsid w:val="6E2A4F47"/>
    <w:rsid w:val="6ED37FB2"/>
    <w:rsid w:val="6F4E3FC6"/>
    <w:rsid w:val="70B1C717"/>
    <w:rsid w:val="7333DB29"/>
    <w:rsid w:val="73D65543"/>
    <w:rsid w:val="73FB6826"/>
    <w:rsid w:val="7413907A"/>
    <w:rsid w:val="74D49D79"/>
    <w:rsid w:val="756D3DC0"/>
    <w:rsid w:val="75973887"/>
    <w:rsid w:val="7605FB32"/>
    <w:rsid w:val="76088AE8"/>
    <w:rsid w:val="7784BD92"/>
    <w:rsid w:val="78628769"/>
    <w:rsid w:val="7956A792"/>
    <w:rsid w:val="79DD35FB"/>
    <w:rsid w:val="7B3D0154"/>
    <w:rsid w:val="7B991921"/>
    <w:rsid w:val="7C145334"/>
    <w:rsid w:val="7C295460"/>
    <w:rsid w:val="7C2BDC13"/>
    <w:rsid w:val="7CD033D9"/>
    <w:rsid w:val="7D1D2033"/>
    <w:rsid w:val="7D22C642"/>
    <w:rsid w:val="7D52152C"/>
    <w:rsid w:val="7F19FB5D"/>
    <w:rsid w:val="7FD4644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3D3E9"/>
  <w15:docId w15:val="{752E3D86-3601-4239-B12F-5EE2FF99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0FD"/>
    <w:pPr>
      <w:spacing w:after="0" w:line="240" w:lineRule="auto"/>
    </w:pPr>
  </w:style>
  <w:style w:type="paragraph" w:styleId="1">
    <w:name w:val="heading 1"/>
    <w:basedOn w:val="a"/>
    <w:next w:val="a"/>
    <w:link w:val="10"/>
    <w:autoRedefine/>
    <w:uiPriority w:val="9"/>
    <w:qFormat/>
    <w:rsid w:val="00C96FCC"/>
    <w:pPr>
      <w:keepNext/>
      <w:keepLines/>
      <w:spacing w:before="60" w:after="60"/>
      <w:jc w:val="both"/>
      <w:outlineLvl w:val="0"/>
    </w:pPr>
    <w:rPr>
      <w:rFonts w:asciiTheme="minorHAnsi" w:eastAsiaTheme="majorEastAsia" w:hAnsiTheme="minorHAnsi" w:cstheme="minorHAnsi"/>
      <w:b/>
      <w:bCs/>
      <w:sz w:val="24"/>
      <w:szCs w:val="24"/>
    </w:rPr>
  </w:style>
  <w:style w:type="paragraph" w:styleId="2">
    <w:name w:val="heading 2"/>
    <w:basedOn w:val="a"/>
    <w:next w:val="a"/>
    <w:link w:val="20"/>
    <w:autoRedefine/>
    <w:uiPriority w:val="9"/>
    <w:unhideWhenUsed/>
    <w:qFormat/>
    <w:rsid w:val="003735FB"/>
    <w:pPr>
      <w:keepNext/>
      <w:keepLines/>
      <w:numPr>
        <w:ilvl w:val="1"/>
        <w:numId w:val="1"/>
      </w:numPr>
      <w:spacing w:before="60" w:after="60"/>
      <w:outlineLvl w:val="1"/>
    </w:pPr>
    <w:rPr>
      <w:rFonts w:asciiTheme="minorHAnsi" w:eastAsiaTheme="majorEastAsia" w:hAnsiTheme="minorHAnsi" w:cstheme="minorHAnsi"/>
      <w:b/>
      <w:bCs/>
      <w:sz w:val="28"/>
    </w:rPr>
  </w:style>
  <w:style w:type="paragraph" w:styleId="3">
    <w:name w:val="heading 3"/>
    <w:basedOn w:val="a"/>
    <w:next w:val="a"/>
    <w:link w:val="30"/>
    <w:autoRedefine/>
    <w:uiPriority w:val="9"/>
    <w:unhideWhenUsed/>
    <w:qFormat/>
    <w:rsid w:val="00BE1939"/>
    <w:pPr>
      <w:keepNext/>
      <w:keepLines/>
      <w:numPr>
        <w:ilvl w:val="2"/>
        <w:numId w:val="1"/>
      </w:numPr>
      <w:spacing w:before="60" w:after="60" w:line="360" w:lineRule="auto"/>
      <w:outlineLvl w:val="2"/>
    </w:pPr>
    <w:rPr>
      <w:rFonts w:ascii="Palatino Linotype" w:eastAsiaTheme="majorEastAsia" w:hAnsi="Palatino Linotype" w:cstheme="majorBidi"/>
      <w:b/>
      <w:bCs/>
      <w:smallCaps/>
    </w:rPr>
  </w:style>
  <w:style w:type="paragraph" w:styleId="4">
    <w:name w:val="heading 4"/>
    <w:basedOn w:val="a"/>
    <w:next w:val="a"/>
    <w:link w:val="40"/>
    <w:autoRedefine/>
    <w:uiPriority w:val="9"/>
    <w:unhideWhenUsed/>
    <w:qFormat/>
    <w:rsid w:val="00E0703C"/>
    <w:pPr>
      <w:numPr>
        <w:ilvl w:val="3"/>
        <w:numId w:val="1"/>
      </w:numPr>
      <w:spacing w:line="360" w:lineRule="auto"/>
      <w:outlineLvl w:val="3"/>
    </w:pPr>
    <w:rPr>
      <w:rFonts w:ascii="Verdana" w:hAnsi="Verdana"/>
      <w:b/>
    </w:rPr>
  </w:style>
  <w:style w:type="paragraph" w:styleId="5">
    <w:name w:val="heading 5"/>
    <w:basedOn w:val="a"/>
    <w:next w:val="a"/>
    <w:link w:val="50"/>
    <w:uiPriority w:val="9"/>
    <w:unhideWhenUsed/>
    <w:qFormat/>
    <w:rsid w:val="004B27B7"/>
    <w:pPr>
      <w:keepNext/>
      <w:keepLines/>
      <w:numPr>
        <w:ilvl w:val="4"/>
        <w:numId w:val="1"/>
      </w:numPr>
      <w:spacing w:before="200"/>
      <w:outlineLvl w:val="4"/>
    </w:pPr>
    <w:rPr>
      <w:rFonts w:eastAsiaTheme="majorEastAsia" w:cstheme="majorBidi"/>
      <w:color w:val="243F60" w:themeColor="accent1" w:themeShade="7F"/>
    </w:rPr>
  </w:style>
  <w:style w:type="paragraph" w:styleId="6">
    <w:name w:val="heading 6"/>
    <w:basedOn w:val="a"/>
    <w:next w:val="a"/>
    <w:link w:val="60"/>
    <w:uiPriority w:val="9"/>
    <w:semiHidden/>
    <w:unhideWhenUsed/>
    <w:qFormat/>
    <w:rsid w:val="00877EBB"/>
    <w:pPr>
      <w:keepNext/>
      <w:keepLines/>
      <w:numPr>
        <w:ilvl w:val="5"/>
        <w:numId w:val="1"/>
      </w:numPr>
      <w:spacing w:before="40"/>
      <w:outlineLvl w:val="5"/>
    </w:pPr>
    <w:rPr>
      <w:rFonts w:eastAsiaTheme="majorEastAsia" w:cstheme="majorBidi"/>
      <w:color w:val="243F60" w:themeColor="accent1" w:themeShade="7F"/>
    </w:rPr>
  </w:style>
  <w:style w:type="paragraph" w:styleId="7">
    <w:name w:val="heading 7"/>
    <w:basedOn w:val="a"/>
    <w:next w:val="a"/>
    <w:link w:val="70"/>
    <w:uiPriority w:val="9"/>
    <w:semiHidden/>
    <w:unhideWhenUsed/>
    <w:qFormat/>
    <w:rsid w:val="00877EBB"/>
    <w:pPr>
      <w:keepNext/>
      <w:keepLines/>
      <w:numPr>
        <w:ilvl w:val="6"/>
        <w:numId w:val="1"/>
      </w:numPr>
      <w:spacing w:before="40"/>
      <w:outlineLvl w:val="6"/>
    </w:pPr>
    <w:rPr>
      <w:rFonts w:eastAsiaTheme="majorEastAsia" w:cstheme="majorBidi"/>
      <w:i/>
      <w:iCs/>
      <w:color w:val="243F60" w:themeColor="accent1" w:themeShade="7F"/>
    </w:rPr>
  </w:style>
  <w:style w:type="paragraph" w:styleId="8">
    <w:name w:val="heading 8"/>
    <w:basedOn w:val="a"/>
    <w:next w:val="a"/>
    <w:link w:val="80"/>
    <w:uiPriority w:val="9"/>
    <w:semiHidden/>
    <w:unhideWhenUsed/>
    <w:qFormat/>
    <w:rsid w:val="00877EBB"/>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9">
    <w:name w:val="heading 9"/>
    <w:basedOn w:val="a"/>
    <w:next w:val="a"/>
    <w:link w:val="90"/>
    <w:uiPriority w:val="9"/>
    <w:semiHidden/>
    <w:unhideWhenUsed/>
    <w:qFormat/>
    <w:rsid w:val="00877EBB"/>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634"/>
    <w:pPr>
      <w:ind w:left="720"/>
      <w:contextualSpacing/>
    </w:pPr>
  </w:style>
  <w:style w:type="character" w:customStyle="1" w:styleId="10">
    <w:name w:val="Заголовок 1 Знак"/>
    <w:basedOn w:val="a0"/>
    <w:link w:val="1"/>
    <w:uiPriority w:val="9"/>
    <w:rsid w:val="00C96FCC"/>
    <w:rPr>
      <w:rFonts w:asciiTheme="minorHAnsi" w:eastAsiaTheme="majorEastAsia" w:hAnsiTheme="minorHAnsi" w:cstheme="minorHAnsi"/>
      <w:b/>
      <w:bCs/>
      <w:sz w:val="24"/>
      <w:szCs w:val="24"/>
    </w:rPr>
  </w:style>
  <w:style w:type="paragraph" w:styleId="11">
    <w:name w:val="toc 1"/>
    <w:basedOn w:val="a"/>
    <w:next w:val="a"/>
    <w:autoRedefine/>
    <w:uiPriority w:val="39"/>
    <w:unhideWhenUsed/>
    <w:qFormat/>
    <w:rsid w:val="00470828"/>
    <w:pPr>
      <w:shd w:val="clear" w:color="auto" w:fill="B1B2B3"/>
      <w:tabs>
        <w:tab w:val="left" w:pos="567"/>
        <w:tab w:val="right" w:leader="dot" w:pos="9356"/>
      </w:tabs>
      <w:spacing w:before="120" w:after="120"/>
    </w:pPr>
    <w:rPr>
      <w:rFonts w:ascii="Calibri" w:eastAsiaTheme="majorEastAsia" w:hAnsi="Calibri" w:cstheme="minorHAnsi"/>
      <w:b/>
      <w:bCs/>
      <w:noProof/>
      <w:sz w:val="28"/>
      <w:szCs w:val="36"/>
    </w:rPr>
  </w:style>
  <w:style w:type="paragraph" w:styleId="21">
    <w:name w:val="toc 2"/>
    <w:basedOn w:val="a"/>
    <w:next w:val="a"/>
    <w:autoRedefine/>
    <w:uiPriority w:val="39"/>
    <w:unhideWhenUsed/>
    <w:rsid w:val="003F4D6C"/>
    <w:pPr>
      <w:shd w:val="clear" w:color="auto" w:fill="B1B2B3"/>
      <w:tabs>
        <w:tab w:val="left" w:pos="567"/>
        <w:tab w:val="right" w:leader="dot" w:pos="9356"/>
      </w:tabs>
    </w:pPr>
    <w:rPr>
      <w:rFonts w:ascii="Segoe UI" w:hAnsi="Segoe UI" w:cstheme="minorHAnsi"/>
      <w:bCs/>
    </w:rPr>
  </w:style>
  <w:style w:type="paragraph" w:styleId="31">
    <w:name w:val="toc 3"/>
    <w:basedOn w:val="a"/>
    <w:next w:val="a"/>
    <w:autoRedefine/>
    <w:uiPriority w:val="39"/>
    <w:unhideWhenUsed/>
    <w:qFormat/>
    <w:rsid w:val="00006424"/>
    <w:pPr>
      <w:shd w:val="clear" w:color="auto" w:fill="B1B2B3"/>
      <w:tabs>
        <w:tab w:val="left" w:pos="851"/>
        <w:tab w:val="right" w:leader="dot" w:pos="9356"/>
      </w:tabs>
    </w:pPr>
    <w:rPr>
      <w:rFonts w:ascii="Segoe UI" w:hAnsi="Segoe UI" w:cstheme="minorHAnsi"/>
    </w:rPr>
  </w:style>
  <w:style w:type="paragraph" w:styleId="41">
    <w:name w:val="toc 4"/>
    <w:basedOn w:val="a"/>
    <w:next w:val="a"/>
    <w:autoRedefine/>
    <w:uiPriority w:val="39"/>
    <w:unhideWhenUsed/>
    <w:qFormat/>
    <w:rsid w:val="00006424"/>
    <w:pPr>
      <w:shd w:val="clear" w:color="auto" w:fill="B1B2B3"/>
      <w:tabs>
        <w:tab w:val="left" w:pos="1134"/>
        <w:tab w:val="right" w:leader="dot" w:pos="9356"/>
      </w:tabs>
    </w:pPr>
    <w:rPr>
      <w:rFonts w:ascii="Segoe UI" w:eastAsiaTheme="minorEastAsia" w:hAnsi="Segoe UI" w:cs="Arial"/>
      <w:noProof/>
      <w:szCs w:val="20"/>
      <w:lang w:eastAsia="de-DE"/>
    </w:rPr>
  </w:style>
  <w:style w:type="paragraph" w:styleId="51">
    <w:name w:val="toc 5"/>
    <w:basedOn w:val="a"/>
    <w:next w:val="a"/>
    <w:autoRedefine/>
    <w:uiPriority w:val="39"/>
    <w:unhideWhenUsed/>
    <w:rsid w:val="00006424"/>
    <w:rPr>
      <w:rFonts w:ascii="Segoe UI" w:hAnsi="Segoe UI" w:cstheme="minorHAnsi"/>
    </w:rPr>
  </w:style>
  <w:style w:type="paragraph" w:styleId="61">
    <w:name w:val="toc 6"/>
    <w:basedOn w:val="a"/>
    <w:next w:val="a"/>
    <w:autoRedefine/>
    <w:uiPriority w:val="39"/>
    <w:unhideWhenUsed/>
    <w:rsid w:val="00006424"/>
    <w:rPr>
      <w:rFonts w:ascii="Segoe UI" w:hAnsi="Segoe UI" w:cstheme="minorHAnsi"/>
    </w:rPr>
  </w:style>
  <w:style w:type="paragraph" w:styleId="71">
    <w:name w:val="toc 7"/>
    <w:basedOn w:val="a"/>
    <w:next w:val="a"/>
    <w:autoRedefine/>
    <w:uiPriority w:val="39"/>
    <w:unhideWhenUsed/>
    <w:rsid w:val="00006424"/>
    <w:rPr>
      <w:rFonts w:ascii="Segoe UI" w:hAnsi="Segoe UI" w:cstheme="minorHAnsi"/>
    </w:rPr>
  </w:style>
  <w:style w:type="paragraph" w:styleId="81">
    <w:name w:val="toc 8"/>
    <w:basedOn w:val="a"/>
    <w:next w:val="a"/>
    <w:autoRedefine/>
    <w:uiPriority w:val="39"/>
    <w:unhideWhenUsed/>
    <w:rsid w:val="00006424"/>
    <w:rPr>
      <w:rFonts w:ascii="Segoe UI" w:hAnsi="Segoe UI" w:cstheme="minorHAnsi"/>
    </w:rPr>
  </w:style>
  <w:style w:type="paragraph" w:styleId="91">
    <w:name w:val="toc 9"/>
    <w:basedOn w:val="a"/>
    <w:next w:val="a"/>
    <w:autoRedefine/>
    <w:uiPriority w:val="39"/>
    <w:unhideWhenUsed/>
    <w:rsid w:val="00006424"/>
    <w:rPr>
      <w:rFonts w:ascii="Segoe UI" w:hAnsi="Segoe UI" w:cstheme="minorHAnsi"/>
    </w:rPr>
  </w:style>
  <w:style w:type="paragraph" w:styleId="a4">
    <w:name w:val="TOC Heading"/>
    <w:basedOn w:val="1"/>
    <w:next w:val="a"/>
    <w:uiPriority w:val="39"/>
    <w:unhideWhenUsed/>
    <w:qFormat/>
    <w:rsid w:val="003A405F"/>
    <w:pPr>
      <w:spacing w:before="480" w:after="0" w:line="276" w:lineRule="auto"/>
      <w:outlineLvl w:val="9"/>
    </w:pPr>
    <w:rPr>
      <w:rFonts w:asciiTheme="majorHAnsi" w:hAnsiTheme="majorHAnsi"/>
      <w:sz w:val="28"/>
      <w:lang w:eastAsia="de-DE"/>
    </w:rPr>
  </w:style>
  <w:style w:type="character" w:styleId="a5">
    <w:name w:val="Hyperlink"/>
    <w:basedOn w:val="a0"/>
    <w:uiPriority w:val="99"/>
    <w:unhideWhenUsed/>
    <w:rsid w:val="003A405F"/>
    <w:rPr>
      <w:color w:val="0000FF" w:themeColor="hyperlink"/>
      <w:u w:val="single"/>
    </w:rPr>
  </w:style>
  <w:style w:type="paragraph" w:styleId="a6">
    <w:name w:val="Balloon Text"/>
    <w:basedOn w:val="a"/>
    <w:link w:val="a7"/>
    <w:uiPriority w:val="99"/>
    <w:semiHidden/>
    <w:unhideWhenUsed/>
    <w:rsid w:val="003A405F"/>
    <w:rPr>
      <w:rFonts w:ascii="Tahoma" w:hAnsi="Tahoma" w:cs="Tahoma"/>
      <w:sz w:val="16"/>
      <w:szCs w:val="16"/>
    </w:rPr>
  </w:style>
  <w:style w:type="character" w:customStyle="1" w:styleId="a7">
    <w:name w:val="Текст выноски Знак"/>
    <w:basedOn w:val="a0"/>
    <w:link w:val="a6"/>
    <w:uiPriority w:val="99"/>
    <w:semiHidden/>
    <w:rsid w:val="003A405F"/>
    <w:rPr>
      <w:rFonts w:ascii="Tahoma" w:hAnsi="Tahoma" w:cs="Tahoma"/>
      <w:sz w:val="16"/>
      <w:szCs w:val="16"/>
    </w:rPr>
  </w:style>
  <w:style w:type="paragraph" w:styleId="a8">
    <w:name w:val="header"/>
    <w:basedOn w:val="a"/>
    <w:link w:val="a9"/>
    <w:uiPriority w:val="99"/>
    <w:unhideWhenUsed/>
    <w:rsid w:val="000F29BB"/>
    <w:pPr>
      <w:tabs>
        <w:tab w:val="center" w:pos="4536"/>
        <w:tab w:val="right" w:pos="9072"/>
      </w:tabs>
    </w:pPr>
  </w:style>
  <w:style w:type="character" w:customStyle="1" w:styleId="a9">
    <w:name w:val="Верхний колонтитул Знак"/>
    <w:basedOn w:val="a0"/>
    <w:link w:val="a8"/>
    <w:uiPriority w:val="99"/>
    <w:rsid w:val="000F29BB"/>
  </w:style>
  <w:style w:type="paragraph" w:styleId="aa">
    <w:name w:val="footer"/>
    <w:basedOn w:val="a"/>
    <w:link w:val="ab"/>
    <w:uiPriority w:val="99"/>
    <w:unhideWhenUsed/>
    <w:rsid w:val="000F29BB"/>
    <w:pPr>
      <w:tabs>
        <w:tab w:val="center" w:pos="4536"/>
        <w:tab w:val="right" w:pos="9072"/>
      </w:tabs>
    </w:pPr>
  </w:style>
  <w:style w:type="character" w:customStyle="1" w:styleId="ab">
    <w:name w:val="Нижний колонтитул Знак"/>
    <w:basedOn w:val="a0"/>
    <w:link w:val="aa"/>
    <w:uiPriority w:val="99"/>
    <w:rsid w:val="000F29BB"/>
  </w:style>
  <w:style w:type="character" w:customStyle="1" w:styleId="20">
    <w:name w:val="Заголовок 2 Знак"/>
    <w:basedOn w:val="a0"/>
    <w:link w:val="2"/>
    <w:uiPriority w:val="9"/>
    <w:rsid w:val="003735FB"/>
    <w:rPr>
      <w:rFonts w:asciiTheme="minorHAnsi" w:eastAsiaTheme="majorEastAsia" w:hAnsiTheme="minorHAnsi" w:cstheme="minorHAnsi"/>
      <w:b/>
      <w:bCs/>
      <w:sz w:val="28"/>
    </w:rPr>
  </w:style>
  <w:style w:type="character" w:customStyle="1" w:styleId="30">
    <w:name w:val="Заголовок 3 Знак"/>
    <w:basedOn w:val="a0"/>
    <w:link w:val="3"/>
    <w:uiPriority w:val="9"/>
    <w:rsid w:val="00BE1939"/>
    <w:rPr>
      <w:rFonts w:ascii="Palatino Linotype" w:eastAsiaTheme="majorEastAsia" w:hAnsi="Palatino Linotype" w:cstheme="majorBidi"/>
      <w:b/>
      <w:bCs/>
      <w:smallCaps/>
    </w:rPr>
  </w:style>
  <w:style w:type="character" w:customStyle="1" w:styleId="40">
    <w:name w:val="Заголовок 4 Знак"/>
    <w:basedOn w:val="a0"/>
    <w:link w:val="4"/>
    <w:uiPriority w:val="9"/>
    <w:rsid w:val="00E0703C"/>
    <w:rPr>
      <w:rFonts w:ascii="Verdana" w:hAnsi="Verdana"/>
      <w:b/>
    </w:rPr>
  </w:style>
  <w:style w:type="character" w:customStyle="1" w:styleId="50">
    <w:name w:val="Заголовок 5 Знак"/>
    <w:basedOn w:val="a0"/>
    <w:link w:val="5"/>
    <w:uiPriority w:val="9"/>
    <w:rsid w:val="004B27B7"/>
    <w:rPr>
      <w:rFonts w:eastAsiaTheme="majorEastAsia" w:cstheme="majorBidi"/>
      <w:color w:val="243F60" w:themeColor="accent1" w:themeShade="7F"/>
    </w:rPr>
  </w:style>
  <w:style w:type="character" w:styleId="ac">
    <w:name w:val="Strong"/>
    <w:basedOn w:val="a0"/>
    <w:uiPriority w:val="22"/>
    <w:qFormat/>
    <w:rsid w:val="006F774E"/>
    <w:rPr>
      <w:b/>
      <w:bCs/>
    </w:rPr>
  </w:style>
  <w:style w:type="paragraph" w:customStyle="1" w:styleId="ADTabellenkopf">
    <w:name w:val="AD Tabellenkopf"/>
    <w:basedOn w:val="a"/>
    <w:uiPriority w:val="19"/>
    <w:qFormat/>
    <w:rsid w:val="00BB3AB0"/>
    <w:pPr>
      <w:shd w:val="clear" w:color="auto" w:fill="0E99C6"/>
      <w:jc w:val="both"/>
    </w:pPr>
    <w:rPr>
      <w:rFonts w:ascii="Palatino Linotype" w:hAnsi="Palatino Linotype"/>
      <w:color w:val="FFFFFF" w:themeColor="background1"/>
    </w:rPr>
  </w:style>
  <w:style w:type="paragraph" w:customStyle="1" w:styleId="ADTabellentext">
    <w:name w:val="AD Tabellentext"/>
    <w:basedOn w:val="a"/>
    <w:uiPriority w:val="19"/>
    <w:qFormat/>
    <w:rsid w:val="00BB3AB0"/>
    <w:rPr>
      <w:rFonts w:ascii="Palatino Linotype" w:hAnsi="Palatino Linotype"/>
    </w:rPr>
  </w:style>
  <w:style w:type="table" w:customStyle="1" w:styleId="MAS-HandbuchTabelle">
    <w:name w:val="M AS - Handbuch [Tabelle]"/>
    <w:basedOn w:val="a1"/>
    <w:uiPriority w:val="99"/>
    <w:rsid w:val="00BB3AB0"/>
    <w:pPr>
      <w:spacing w:after="0" w:line="240" w:lineRule="auto"/>
    </w:pPr>
    <w:rPr>
      <w:rFonts w:ascii="Palatino Linotype" w:hAnsi="Palatino Linotype"/>
    </w:rPr>
    <w:tblPr>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bottom w:w="57" w:type="dxa"/>
      </w:tblCellMar>
    </w:tblPr>
    <w:tcPr>
      <w:shd w:val="clear" w:color="auto" w:fill="D7D8DA"/>
    </w:tcPr>
    <w:tblStylePr w:type="firstRow">
      <w:rPr>
        <w:rFonts w:ascii="Palatino Linotype" w:hAnsi="Palatino Linotype"/>
        <w:b/>
        <w:color w:val="FFFFFF" w:themeColor="background1"/>
        <w:sz w:val="22"/>
      </w:rPr>
      <w:tblPr/>
      <w:tcPr>
        <w:shd w:val="clear" w:color="auto" w:fill="0E99C6"/>
      </w:tcPr>
    </w:tblStylePr>
  </w:style>
  <w:style w:type="paragraph" w:customStyle="1" w:styleId="ADHinweisTextbox">
    <w:name w:val="AD Hinweis [Textbox]"/>
    <w:basedOn w:val="a"/>
    <w:next w:val="a"/>
    <w:uiPriority w:val="9"/>
    <w:qFormat/>
    <w:rsid w:val="00AA7087"/>
    <w:pPr>
      <w:keepLines/>
      <w:pBdr>
        <w:top w:val="single" w:sz="4" w:space="2" w:color="F2F2F2"/>
        <w:left w:val="single" w:sz="48" w:space="4" w:color="7D7E81"/>
        <w:bottom w:val="single" w:sz="4" w:space="2" w:color="F2F2F2"/>
        <w:right w:val="single" w:sz="48" w:space="6" w:color="7D7E81"/>
      </w:pBdr>
      <w:shd w:val="clear" w:color="auto" w:fill="F2F2F2"/>
      <w:spacing w:before="240" w:after="240" w:line="23" w:lineRule="atLeast"/>
      <w:ind w:left="210" w:right="249"/>
      <w:jc w:val="both"/>
    </w:pPr>
    <w:rPr>
      <w:rFonts w:ascii="Palatino Linotype" w:eastAsia="Times New Roman" w:hAnsi="Palatino Linotype" w:cs="Times New Roman"/>
      <w:i/>
      <w:snapToGrid w:val="0"/>
      <w:kern w:val="28"/>
      <w:szCs w:val="18"/>
      <w:lang w:eastAsia="de-DE"/>
    </w:rPr>
  </w:style>
  <w:style w:type="paragraph" w:styleId="ad">
    <w:name w:val="footnote text"/>
    <w:basedOn w:val="a"/>
    <w:link w:val="ae"/>
    <w:uiPriority w:val="99"/>
    <w:semiHidden/>
    <w:unhideWhenUsed/>
    <w:rsid w:val="00A1696C"/>
    <w:rPr>
      <w:szCs w:val="20"/>
    </w:rPr>
  </w:style>
  <w:style w:type="character" w:customStyle="1" w:styleId="ae">
    <w:name w:val="Текст сноски Знак"/>
    <w:basedOn w:val="a0"/>
    <w:link w:val="ad"/>
    <w:uiPriority w:val="99"/>
    <w:semiHidden/>
    <w:rsid w:val="00A1696C"/>
    <w:rPr>
      <w:rFonts w:ascii="Arial" w:hAnsi="Arial"/>
      <w:sz w:val="20"/>
      <w:szCs w:val="20"/>
    </w:rPr>
  </w:style>
  <w:style w:type="character" w:styleId="af">
    <w:name w:val="footnote reference"/>
    <w:basedOn w:val="a0"/>
    <w:uiPriority w:val="99"/>
    <w:semiHidden/>
    <w:unhideWhenUsed/>
    <w:rsid w:val="00A1696C"/>
    <w:rPr>
      <w:vertAlign w:val="superscript"/>
    </w:rPr>
  </w:style>
  <w:style w:type="character" w:styleId="af0">
    <w:name w:val="Placeholder Text"/>
    <w:basedOn w:val="a0"/>
    <w:uiPriority w:val="99"/>
    <w:semiHidden/>
    <w:rsid w:val="00030816"/>
    <w:rPr>
      <w:color w:val="808080"/>
    </w:rPr>
  </w:style>
  <w:style w:type="character" w:styleId="af1">
    <w:name w:val="FollowedHyperlink"/>
    <w:basedOn w:val="a0"/>
    <w:uiPriority w:val="99"/>
    <w:semiHidden/>
    <w:unhideWhenUsed/>
    <w:rsid w:val="00B80081"/>
    <w:rPr>
      <w:color w:val="800080" w:themeColor="followedHyperlink"/>
      <w:u w:val="single"/>
    </w:rPr>
  </w:style>
  <w:style w:type="paragraph" w:styleId="af2">
    <w:name w:val="Revision"/>
    <w:hidden/>
    <w:uiPriority w:val="99"/>
    <w:semiHidden/>
    <w:rsid w:val="00EE6A99"/>
    <w:pPr>
      <w:spacing w:after="0" w:line="240" w:lineRule="auto"/>
    </w:pPr>
    <w:rPr>
      <w:rFonts w:ascii="Arial" w:hAnsi="Arial"/>
      <w:sz w:val="20"/>
    </w:rPr>
  </w:style>
  <w:style w:type="character" w:styleId="af3">
    <w:name w:val="annotation reference"/>
    <w:basedOn w:val="a0"/>
    <w:uiPriority w:val="99"/>
    <w:semiHidden/>
    <w:unhideWhenUsed/>
    <w:rsid w:val="003D3310"/>
    <w:rPr>
      <w:sz w:val="16"/>
      <w:szCs w:val="16"/>
    </w:rPr>
  </w:style>
  <w:style w:type="paragraph" w:styleId="af4">
    <w:name w:val="annotation text"/>
    <w:basedOn w:val="a"/>
    <w:link w:val="af5"/>
    <w:uiPriority w:val="99"/>
    <w:unhideWhenUsed/>
    <w:rsid w:val="003D3310"/>
    <w:rPr>
      <w:szCs w:val="20"/>
    </w:rPr>
  </w:style>
  <w:style w:type="character" w:customStyle="1" w:styleId="af5">
    <w:name w:val="Текст примечания Знак"/>
    <w:basedOn w:val="a0"/>
    <w:link w:val="af4"/>
    <w:uiPriority w:val="99"/>
    <w:rsid w:val="003D3310"/>
    <w:rPr>
      <w:rFonts w:ascii="Arial" w:hAnsi="Arial"/>
      <w:sz w:val="20"/>
      <w:szCs w:val="20"/>
    </w:rPr>
  </w:style>
  <w:style w:type="paragraph" w:styleId="af6">
    <w:name w:val="annotation subject"/>
    <w:basedOn w:val="af4"/>
    <w:next w:val="af4"/>
    <w:link w:val="af7"/>
    <w:uiPriority w:val="99"/>
    <w:semiHidden/>
    <w:unhideWhenUsed/>
    <w:rsid w:val="003D3310"/>
    <w:rPr>
      <w:b/>
      <w:bCs/>
    </w:rPr>
  </w:style>
  <w:style w:type="character" w:customStyle="1" w:styleId="af7">
    <w:name w:val="Тема примечания Знак"/>
    <w:basedOn w:val="af5"/>
    <w:link w:val="af6"/>
    <w:uiPriority w:val="99"/>
    <w:semiHidden/>
    <w:rsid w:val="003D3310"/>
    <w:rPr>
      <w:rFonts w:ascii="Arial" w:hAnsi="Arial"/>
      <w:b/>
      <w:bCs/>
      <w:sz w:val="20"/>
      <w:szCs w:val="20"/>
    </w:rPr>
  </w:style>
  <w:style w:type="numbering" w:customStyle="1" w:styleId="WWNum39">
    <w:name w:val="WWNum39"/>
    <w:basedOn w:val="a2"/>
    <w:rsid w:val="00FA2CDF"/>
    <w:pPr>
      <w:numPr>
        <w:numId w:val="4"/>
      </w:numPr>
    </w:pPr>
  </w:style>
  <w:style w:type="character" w:customStyle="1" w:styleId="NichtaufgelsteErwhnung1">
    <w:name w:val="Nicht aufgelöste Erwähnung1"/>
    <w:basedOn w:val="a0"/>
    <w:uiPriority w:val="99"/>
    <w:semiHidden/>
    <w:unhideWhenUsed/>
    <w:rsid w:val="0007067B"/>
    <w:rPr>
      <w:color w:val="605E5C"/>
      <w:shd w:val="clear" w:color="auto" w:fill="E1DFDD"/>
    </w:rPr>
  </w:style>
  <w:style w:type="paragraph" w:customStyle="1" w:styleId="paragraph">
    <w:name w:val="paragraph"/>
    <w:basedOn w:val="a"/>
    <w:rsid w:val="00392A1B"/>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eop">
    <w:name w:val="eop"/>
    <w:basedOn w:val="a0"/>
    <w:rsid w:val="00392A1B"/>
  </w:style>
  <w:style w:type="character" w:customStyle="1" w:styleId="normaltextrun">
    <w:name w:val="normaltextrun"/>
    <w:basedOn w:val="a0"/>
    <w:rsid w:val="00392A1B"/>
  </w:style>
  <w:style w:type="character" w:customStyle="1" w:styleId="NichtaufgelsteErwhnung2">
    <w:name w:val="Nicht aufgelöste Erwähnung2"/>
    <w:basedOn w:val="a0"/>
    <w:uiPriority w:val="99"/>
    <w:semiHidden/>
    <w:unhideWhenUsed/>
    <w:rsid w:val="007C5FDF"/>
    <w:rPr>
      <w:color w:val="605E5C"/>
      <w:shd w:val="clear" w:color="auto" w:fill="E1DFDD"/>
    </w:rPr>
  </w:style>
  <w:style w:type="character" w:customStyle="1" w:styleId="cf01">
    <w:name w:val="cf01"/>
    <w:basedOn w:val="a0"/>
    <w:rsid w:val="0075075A"/>
    <w:rPr>
      <w:rFonts w:ascii="Segoe UI" w:hAnsi="Segoe UI" w:cs="Segoe UI" w:hint="default"/>
      <w:sz w:val="18"/>
      <w:szCs w:val="18"/>
    </w:rPr>
  </w:style>
  <w:style w:type="paragraph" w:styleId="af8">
    <w:name w:val="Body Text"/>
    <w:basedOn w:val="a"/>
    <w:link w:val="af9"/>
    <w:uiPriority w:val="1"/>
    <w:qFormat/>
    <w:rsid w:val="005F4B9A"/>
    <w:pPr>
      <w:widowControl w:val="0"/>
      <w:autoSpaceDE w:val="0"/>
      <w:autoSpaceDN w:val="0"/>
    </w:pPr>
    <w:rPr>
      <w:rFonts w:ascii="Carlito" w:eastAsia="Carlito" w:hAnsi="Carlito" w:cs="Carlito"/>
    </w:rPr>
  </w:style>
  <w:style w:type="character" w:customStyle="1" w:styleId="af9">
    <w:name w:val="Основной текст Знак"/>
    <w:basedOn w:val="a0"/>
    <w:link w:val="af8"/>
    <w:uiPriority w:val="1"/>
    <w:rsid w:val="005F4B9A"/>
    <w:rPr>
      <w:rFonts w:ascii="Carlito" w:eastAsia="Carlito" w:hAnsi="Carlito" w:cs="Carlito"/>
    </w:rPr>
  </w:style>
  <w:style w:type="character" w:customStyle="1" w:styleId="12">
    <w:name w:val="Упомянуть1"/>
    <w:basedOn w:val="a0"/>
    <w:uiPriority w:val="99"/>
    <w:unhideWhenUsed/>
    <w:rsid w:val="00A55496"/>
    <w:rPr>
      <w:color w:val="2B579A"/>
      <w:shd w:val="clear" w:color="auto" w:fill="E1DFDD"/>
    </w:rPr>
  </w:style>
  <w:style w:type="paragraph" w:styleId="afa">
    <w:name w:val="Normal (Web)"/>
    <w:basedOn w:val="a"/>
    <w:uiPriority w:val="99"/>
    <w:unhideWhenUsed/>
    <w:rsid w:val="00CE2F9D"/>
    <w:pPr>
      <w:spacing w:before="100" w:beforeAutospacing="1" w:after="100" w:afterAutospacing="1"/>
    </w:pPr>
    <w:rPr>
      <w:rFonts w:ascii="Times New Roman" w:eastAsia="Times New Roman" w:hAnsi="Times New Roman" w:cs="Times New Roman"/>
      <w:sz w:val="24"/>
      <w:szCs w:val="24"/>
      <w:lang w:eastAsia="de-DE"/>
    </w:rPr>
  </w:style>
  <w:style w:type="paragraph" w:styleId="afb">
    <w:name w:val="Title"/>
    <w:basedOn w:val="a"/>
    <w:next w:val="a"/>
    <w:link w:val="afc"/>
    <w:uiPriority w:val="10"/>
    <w:qFormat/>
    <w:rsid w:val="007530A2"/>
    <w:pPr>
      <w:contextualSpacing/>
    </w:pPr>
    <w:rPr>
      <w:rFonts w:eastAsiaTheme="majorEastAsia" w:cstheme="majorBidi"/>
      <w:spacing w:val="-10"/>
      <w:kern w:val="28"/>
      <w:sz w:val="56"/>
      <w:szCs w:val="56"/>
    </w:rPr>
  </w:style>
  <w:style w:type="character" w:customStyle="1" w:styleId="afc">
    <w:name w:val="Заголовок Знак"/>
    <w:basedOn w:val="a0"/>
    <w:link w:val="afb"/>
    <w:uiPriority w:val="10"/>
    <w:rsid w:val="007530A2"/>
    <w:rPr>
      <w:rFonts w:asciiTheme="majorHAnsi" w:eastAsiaTheme="majorEastAsia" w:hAnsiTheme="majorHAnsi" w:cstheme="majorBidi"/>
      <w:spacing w:val="-10"/>
      <w:kern w:val="28"/>
      <w:sz w:val="56"/>
      <w:szCs w:val="56"/>
    </w:rPr>
  </w:style>
  <w:style w:type="paragraph" w:customStyle="1" w:styleId="berschrift">
    <w:name w:val="Überschrift"/>
    <w:basedOn w:val="a"/>
    <w:next w:val="a"/>
    <w:link w:val="berschriftZchn"/>
    <w:autoRedefine/>
    <w:qFormat/>
    <w:rsid w:val="00E60698"/>
    <w:pPr>
      <w:numPr>
        <w:numId w:val="17"/>
      </w:numPr>
      <w:spacing w:after="200"/>
    </w:pPr>
    <w:rPr>
      <w:rFonts w:ascii="Verdana" w:hAnsi="Verdana"/>
      <w:b/>
    </w:rPr>
  </w:style>
  <w:style w:type="character" w:customStyle="1" w:styleId="berschriftZchn">
    <w:name w:val="Überschrift Zchn"/>
    <w:basedOn w:val="a0"/>
    <w:link w:val="berschrift"/>
    <w:rsid w:val="00E60698"/>
    <w:rPr>
      <w:rFonts w:ascii="Verdana" w:hAnsi="Verdana"/>
      <w:b/>
    </w:rPr>
  </w:style>
  <w:style w:type="character" w:customStyle="1" w:styleId="60">
    <w:name w:val="Заголовок 6 Знак"/>
    <w:basedOn w:val="a0"/>
    <w:link w:val="6"/>
    <w:uiPriority w:val="9"/>
    <w:semiHidden/>
    <w:rsid w:val="00877EBB"/>
    <w:rPr>
      <w:rFonts w:eastAsiaTheme="majorEastAsia" w:cstheme="majorBidi"/>
      <w:color w:val="243F60" w:themeColor="accent1" w:themeShade="7F"/>
    </w:rPr>
  </w:style>
  <w:style w:type="character" w:customStyle="1" w:styleId="70">
    <w:name w:val="Заголовок 7 Знак"/>
    <w:basedOn w:val="a0"/>
    <w:link w:val="7"/>
    <w:uiPriority w:val="9"/>
    <w:semiHidden/>
    <w:rsid w:val="00877EBB"/>
    <w:rPr>
      <w:rFonts w:eastAsiaTheme="majorEastAsia" w:cstheme="majorBidi"/>
      <w:i/>
      <w:iCs/>
      <w:color w:val="243F60" w:themeColor="accent1" w:themeShade="7F"/>
    </w:rPr>
  </w:style>
  <w:style w:type="character" w:customStyle="1" w:styleId="80">
    <w:name w:val="Заголовок 8 Знак"/>
    <w:basedOn w:val="a0"/>
    <w:link w:val="8"/>
    <w:uiPriority w:val="9"/>
    <w:semiHidden/>
    <w:rsid w:val="00877EBB"/>
    <w:rPr>
      <w:rFonts w:eastAsiaTheme="majorEastAsia" w:cstheme="majorBidi"/>
      <w:color w:val="272727" w:themeColor="text1" w:themeTint="D8"/>
      <w:sz w:val="21"/>
      <w:szCs w:val="21"/>
    </w:rPr>
  </w:style>
  <w:style w:type="character" w:customStyle="1" w:styleId="90">
    <w:name w:val="Заголовок 9 Знак"/>
    <w:basedOn w:val="a0"/>
    <w:link w:val="9"/>
    <w:uiPriority w:val="9"/>
    <w:semiHidden/>
    <w:rsid w:val="00877EBB"/>
    <w:rPr>
      <w:rFonts w:eastAsiaTheme="majorEastAsia" w:cstheme="majorBidi"/>
      <w:i/>
      <w:iCs/>
      <w:color w:val="272727" w:themeColor="text1" w:themeTint="D8"/>
      <w:sz w:val="21"/>
      <w:szCs w:val="21"/>
    </w:rPr>
  </w:style>
  <w:style w:type="character" w:customStyle="1" w:styleId="13">
    <w:name w:val="Неразрешенное упоминание1"/>
    <w:basedOn w:val="a0"/>
    <w:uiPriority w:val="99"/>
    <w:semiHidden/>
    <w:unhideWhenUsed/>
    <w:rsid w:val="00877EBB"/>
    <w:rPr>
      <w:color w:val="605E5C"/>
      <w:shd w:val="clear" w:color="auto" w:fill="E1DFDD"/>
    </w:rPr>
  </w:style>
  <w:style w:type="paragraph" w:customStyle="1" w:styleId="pf0">
    <w:name w:val="pf0"/>
    <w:basedOn w:val="a"/>
    <w:rsid w:val="00BE1315"/>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1lcsobwxtjvxv8x0penxz-">
    <w:name w:val="_1lcsobwxtjvxv8x0penxz-"/>
    <w:basedOn w:val="a"/>
    <w:rsid w:val="00BC2D69"/>
    <w:pPr>
      <w:spacing w:before="100" w:beforeAutospacing="1" w:after="100" w:afterAutospacing="1"/>
    </w:pPr>
    <w:rPr>
      <w:rFonts w:ascii="Times New Roman" w:eastAsia="Times New Roman" w:hAnsi="Times New Roman" w:cs="Times New Roman"/>
      <w:sz w:val="24"/>
      <w:szCs w:val="24"/>
      <w:lang w:eastAsia="de-DE"/>
    </w:rPr>
  </w:style>
  <w:style w:type="character" w:styleId="afd">
    <w:name w:val="Emphasis"/>
    <w:basedOn w:val="a0"/>
    <w:uiPriority w:val="20"/>
    <w:qFormat/>
    <w:rsid w:val="004729A5"/>
    <w:rPr>
      <w:i/>
      <w:iCs/>
    </w:rPr>
  </w:style>
  <w:style w:type="character" w:customStyle="1" w:styleId="markedcontent">
    <w:name w:val="markedcontent"/>
    <w:basedOn w:val="a0"/>
    <w:rsid w:val="00505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5769">
      <w:bodyDiv w:val="1"/>
      <w:marLeft w:val="0"/>
      <w:marRight w:val="0"/>
      <w:marTop w:val="0"/>
      <w:marBottom w:val="0"/>
      <w:divBdr>
        <w:top w:val="none" w:sz="0" w:space="0" w:color="auto"/>
        <w:left w:val="none" w:sz="0" w:space="0" w:color="auto"/>
        <w:bottom w:val="none" w:sz="0" w:space="0" w:color="auto"/>
        <w:right w:val="none" w:sz="0" w:space="0" w:color="auto"/>
      </w:divBdr>
    </w:div>
    <w:div w:id="55595713">
      <w:bodyDiv w:val="1"/>
      <w:marLeft w:val="0"/>
      <w:marRight w:val="0"/>
      <w:marTop w:val="0"/>
      <w:marBottom w:val="0"/>
      <w:divBdr>
        <w:top w:val="none" w:sz="0" w:space="0" w:color="auto"/>
        <w:left w:val="none" w:sz="0" w:space="0" w:color="auto"/>
        <w:bottom w:val="none" w:sz="0" w:space="0" w:color="auto"/>
        <w:right w:val="none" w:sz="0" w:space="0" w:color="auto"/>
      </w:divBdr>
    </w:div>
    <w:div w:id="64884537">
      <w:bodyDiv w:val="1"/>
      <w:marLeft w:val="0"/>
      <w:marRight w:val="0"/>
      <w:marTop w:val="0"/>
      <w:marBottom w:val="0"/>
      <w:divBdr>
        <w:top w:val="none" w:sz="0" w:space="0" w:color="auto"/>
        <w:left w:val="none" w:sz="0" w:space="0" w:color="auto"/>
        <w:bottom w:val="none" w:sz="0" w:space="0" w:color="auto"/>
        <w:right w:val="none" w:sz="0" w:space="0" w:color="auto"/>
      </w:divBdr>
      <w:divsChild>
        <w:div w:id="18315407">
          <w:marLeft w:val="446"/>
          <w:marRight w:val="0"/>
          <w:marTop w:val="120"/>
          <w:marBottom w:val="0"/>
          <w:divBdr>
            <w:top w:val="none" w:sz="0" w:space="0" w:color="auto"/>
            <w:left w:val="none" w:sz="0" w:space="0" w:color="auto"/>
            <w:bottom w:val="none" w:sz="0" w:space="0" w:color="auto"/>
            <w:right w:val="none" w:sz="0" w:space="0" w:color="auto"/>
          </w:divBdr>
        </w:div>
        <w:div w:id="1285499841">
          <w:marLeft w:val="446"/>
          <w:marRight w:val="0"/>
          <w:marTop w:val="120"/>
          <w:marBottom w:val="0"/>
          <w:divBdr>
            <w:top w:val="none" w:sz="0" w:space="0" w:color="auto"/>
            <w:left w:val="none" w:sz="0" w:space="0" w:color="auto"/>
            <w:bottom w:val="none" w:sz="0" w:space="0" w:color="auto"/>
            <w:right w:val="none" w:sz="0" w:space="0" w:color="auto"/>
          </w:divBdr>
        </w:div>
        <w:div w:id="1572422555">
          <w:marLeft w:val="446"/>
          <w:marRight w:val="0"/>
          <w:marTop w:val="120"/>
          <w:marBottom w:val="0"/>
          <w:divBdr>
            <w:top w:val="none" w:sz="0" w:space="0" w:color="auto"/>
            <w:left w:val="none" w:sz="0" w:space="0" w:color="auto"/>
            <w:bottom w:val="none" w:sz="0" w:space="0" w:color="auto"/>
            <w:right w:val="none" w:sz="0" w:space="0" w:color="auto"/>
          </w:divBdr>
        </w:div>
        <w:div w:id="1859074282">
          <w:marLeft w:val="446"/>
          <w:marRight w:val="0"/>
          <w:marTop w:val="120"/>
          <w:marBottom w:val="0"/>
          <w:divBdr>
            <w:top w:val="none" w:sz="0" w:space="0" w:color="auto"/>
            <w:left w:val="none" w:sz="0" w:space="0" w:color="auto"/>
            <w:bottom w:val="none" w:sz="0" w:space="0" w:color="auto"/>
            <w:right w:val="none" w:sz="0" w:space="0" w:color="auto"/>
          </w:divBdr>
        </w:div>
      </w:divsChild>
    </w:div>
    <w:div w:id="101460445">
      <w:bodyDiv w:val="1"/>
      <w:marLeft w:val="0"/>
      <w:marRight w:val="0"/>
      <w:marTop w:val="0"/>
      <w:marBottom w:val="0"/>
      <w:divBdr>
        <w:top w:val="none" w:sz="0" w:space="0" w:color="auto"/>
        <w:left w:val="none" w:sz="0" w:space="0" w:color="auto"/>
        <w:bottom w:val="none" w:sz="0" w:space="0" w:color="auto"/>
        <w:right w:val="none" w:sz="0" w:space="0" w:color="auto"/>
      </w:divBdr>
    </w:div>
    <w:div w:id="133760736">
      <w:bodyDiv w:val="1"/>
      <w:marLeft w:val="0"/>
      <w:marRight w:val="0"/>
      <w:marTop w:val="0"/>
      <w:marBottom w:val="0"/>
      <w:divBdr>
        <w:top w:val="none" w:sz="0" w:space="0" w:color="auto"/>
        <w:left w:val="none" w:sz="0" w:space="0" w:color="auto"/>
        <w:bottom w:val="none" w:sz="0" w:space="0" w:color="auto"/>
        <w:right w:val="none" w:sz="0" w:space="0" w:color="auto"/>
      </w:divBdr>
    </w:div>
    <w:div w:id="316961857">
      <w:bodyDiv w:val="1"/>
      <w:marLeft w:val="0"/>
      <w:marRight w:val="0"/>
      <w:marTop w:val="0"/>
      <w:marBottom w:val="0"/>
      <w:divBdr>
        <w:top w:val="none" w:sz="0" w:space="0" w:color="auto"/>
        <w:left w:val="none" w:sz="0" w:space="0" w:color="auto"/>
        <w:bottom w:val="none" w:sz="0" w:space="0" w:color="auto"/>
        <w:right w:val="none" w:sz="0" w:space="0" w:color="auto"/>
      </w:divBdr>
    </w:div>
    <w:div w:id="379868429">
      <w:bodyDiv w:val="1"/>
      <w:marLeft w:val="0"/>
      <w:marRight w:val="0"/>
      <w:marTop w:val="0"/>
      <w:marBottom w:val="0"/>
      <w:divBdr>
        <w:top w:val="none" w:sz="0" w:space="0" w:color="auto"/>
        <w:left w:val="none" w:sz="0" w:space="0" w:color="auto"/>
        <w:bottom w:val="none" w:sz="0" w:space="0" w:color="auto"/>
        <w:right w:val="none" w:sz="0" w:space="0" w:color="auto"/>
      </w:divBdr>
    </w:div>
    <w:div w:id="404570935">
      <w:bodyDiv w:val="1"/>
      <w:marLeft w:val="0"/>
      <w:marRight w:val="0"/>
      <w:marTop w:val="0"/>
      <w:marBottom w:val="0"/>
      <w:divBdr>
        <w:top w:val="none" w:sz="0" w:space="0" w:color="auto"/>
        <w:left w:val="none" w:sz="0" w:space="0" w:color="auto"/>
        <w:bottom w:val="none" w:sz="0" w:space="0" w:color="auto"/>
        <w:right w:val="none" w:sz="0" w:space="0" w:color="auto"/>
      </w:divBdr>
    </w:div>
    <w:div w:id="445081288">
      <w:bodyDiv w:val="1"/>
      <w:marLeft w:val="0"/>
      <w:marRight w:val="0"/>
      <w:marTop w:val="0"/>
      <w:marBottom w:val="0"/>
      <w:divBdr>
        <w:top w:val="none" w:sz="0" w:space="0" w:color="auto"/>
        <w:left w:val="none" w:sz="0" w:space="0" w:color="auto"/>
        <w:bottom w:val="none" w:sz="0" w:space="0" w:color="auto"/>
        <w:right w:val="none" w:sz="0" w:space="0" w:color="auto"/>
      </w:divBdr>
    </w:div>
    <w:div w:id="472213957">
      <w:bodyDiv w:val="1"/>
      <w:marLeft w:val="0"/>
      <w:marRight w:val="0"/>
      <w:marTop w:val="0"/>
      <w:marBottom w:val="0"/>
      <w:divBdr>
        <w:top w:val="none" w:sz="0" w:space="0" w:color="auto"/>
        <w:left w:val="none" w:sz="0" w:space="0" w:color="auto"/>
        <w:bottom w:val="none" w:sz="0" w:space="0" w:color="auto"/>
        <w:right w:val="none" w:sz="0" w:space="0" w:color="auto"/>
      </w:divBdr>
    </w:div>
    <w:div w:id="522061688">
      <w:bodyDiv w:val="1"/>
      <w:marLeft w:val="0"/>
      <w:marRight w:val="0"/>
      <w:marTop w:val="0"/>
      <w:marBottom w:val="0"/>
      <w:divBdr>
        <w:top w:val="none" w:sz="0" w:space="0" w:color="auto"/>
        <w:left w:val="none" w:sz="0" w:space="0" w:color="auto"/>
        <w:bottom w:val="none" w:sz="0" w:space="0" w:color="auto"/>
        <w:right w:val="none" w:sz="0" w:space="0" w:color="auto"/>
      </w:divBdr>
    </w:div>
    <w:div w:id="528759395">
      <w:bodyDiv w:val="1"/>
      <w:marLeft w:val="0"/>
      <w:marRight w:val="0"/>
      <w:marTop w:val="0"/>
      <w:marBottom w:val="0"/>
      <w:divBdr>
        <w:top w:val="none" w:sz="0" w:space="0" w:color="auto"/>
        <w:left w:val="none" w:sz="0" w:space="0" w:color="auto"/>
        <w:bottom w:val="none" w:sz="0" w:space="0" w:color="auto"/>
        <w:right w:val="none" w:sz="0" w:space="0" w:color="auto"/>
      </w:divBdr>
    </w:div>
    <w:div w:id="584262861">
      <w:bodyDiv w:val="1"/>
      <w:marLeft w:val="0"/>
      <w:marRight w:val="0"/>
      <w:marTop w:val="0"/>
      <w:marBottom w:val="0"/>
      <w:divBdr>
        <w:top w:val="none" w:sz="0" w:space="0" w:color="auto"/>
        <w:left w:val="none" w:sz="0" w:space="0" w:color="auto"/>
        <w:bottom w:val="none" w:sz="0" w:space="0" w:color="auto"/>
        <w:right w:val="none" w:sz="0" w:space="0" w:color="auto"/>
      </w:divBdr>
    </w:div>
    <w:div w:id="672100463">
      <w:bodyDiv w:val="1"/>
      <w:marLeft w:val="0"/>
      <w:marRight w:val="0"/>
      <w:marTop w:val="0"/>
      <w:marBottom w:val="0"/>
      <w:divBdr>
        <w:top w:val="none" w:sz="0" w:space="0" w:color="auto"/>
        <w:left w:val="none" w:sz="0" w:space="0" w:color="auto"/>
        <w:bottom w:val="none" w:sz="0" w:space="0" w:color="auto"/>
        <w:right w:val="none" w:sz="0" w:space="0" w:color="auto"/>
      </w:divBdr>
    </w:div>
    <w:div w:id="679309147">
      <w:bodyDiv w:val="1"/>
      <w:marLeft w:val="0"/>
      <w:marRight w:val="0"/>
      <w:marTop w:val="0"/>
      <w:marBottom w:val="0"/>
      <w:divBdr>
        <w:top w:val="none" w:sz="0" w:space="0" w:color="auto"/>
        <w:left w:val="none" w:sz="0" w:space="0" w:color="auto"/>
        <w:bottom w:val="none" w:sz="0" w:space="0" w:color="auto"/>
        <w:right w:val="none" w:sz="0" w:space="0" w:color="auto"/>
      </w:divBdr>
    </w:div>
    <w:div w:id="717752294">
      <w:bodyDiv w:val="1"/>
      <w:marLeft w:val="0"/>
      <w:marRight w:val="0"/>
      <w:marTop w:val="0"/>
      <w:marBottom w:val="0"/>
      <w:divBdr>
        <w:top w:val="none" w:sz="0" w:space="0" w:color="auto"/>
        <w:left w:val="none" w:sz="0" w:space="0" w:color="auto"/>
        <w:bottom w:val="none" w:sz="0" w:space="0" w:color="auto"/>
        <w:right w:val="none" w:sz="0" w:space="0" w:color="auto"/>
      </w:divBdr>
    </w:div>
    <w:div w:id="733815843">
      <w:bodyDiv w:val="1"/>
      <w:marLeft w:val="0"/>
      <w:marRight w:val="0"/>
      <w:marTop w:val="0"/>
      <w:marBottom w:val="0"/>
      <w:divBdr>
        <w:top w:val="none" w:sz="0" w:space="0" w:color="auto"/>
        <w:left w:val="none" w:sz="0" w:space="0" w:color="auto"/>
        <w:bottom w:val="none" w:sz="0" w:space="0" w:color="auto"/>
        <w:right w:val="none" w:sz="0" w:space="0" w:color="auto"/>
      </w:divBdr>
    </w:div>
    <w:div w:id="734162059">
      <w:bodyDiv w:val="1"/>
      <w:marLeft w:val="0"/>
      <w:marRight w:val="0"/>
      <w:marTop w:val="0"/>
      <w:marBottom w:val="0"/>
      <w:divBdr>
        <w:top w:val="none" w:sz="0" w:space="0" w:color="auto"/>
        <w:left w:val="none" w:sz="0" w:space="0" w:color="auto"/>
        <w:bottom w:val="none" w:sz="0" w:space="0" w:color="auto"/>
        <w:right w:val="none" w:sz="0" w:space="0" w:color="auto"/>
      </w:divBdr>
    </w:div>
    <w:div w:id="776873471">
      <w:bodyDiv w:val="1"/>
      <w:marLeft w:val="0"/>
      <w:marRight w:val="0"/>
      <w:marTop w:val="0"/>
      <w:marBottom w:val="0"/>
      <w:divBdr>
        <w:top w:val="none" w:sz="0" w:space="0" w:color="auto"/>
        <w:left w:val="none" w:sz="0" w:space="0" w:color="auto"/>
        <w:bottom w:val="none" w:sz="0" w:space="0" w:color="auto"/>
        <w:right w:val="none" w:sz="0" w:space="0" w:color="auto"/>
      </w:divBdr>
    </w:div>
    <w:div w:id="781610886">
      <w:bodyDiv w:val="1"/>
      <w:marLeft w:val="0"/>
      <w:marRight w:val="0"/>
      <w:marTop w:val="0"/>
      <w:marBottom w:val="0"/>
      <w:divBdr>
        <w:top w:val="none" w:sz="0" w:space="0" w:color="auto"/>
        <w:left w:val="none" w:sz="0" w:space="0" w:color="auto"/>
        <w:bottom w:val="none" w:sz="0" w:space="0" w:color="auto"/>
        <w:right w:val="none" w:sz="0" w:space="0" w:color="auto"/>
      </w:divBdr>
    </w:div>
    <w:div w:id="791944427">
      <w:bodyDiv w:val="1"/>
      <w:marLeft w:val="0"/>
      <w:marRight w:val="0"/>
      <w:marTop w:val="0"/>
      <w:marBottom w:val="0"/>
      <w:divBdr>
        <w:top w:val="none" w:sz="0" w:space="0" w:color="auto"/>
        <w:left w:val="none" w:sz="0" w:space="0" w:color="auto"/>
        <w:bottom w:val="none" w:sz="0" w:space="0" w:color="auto"/>
        <w:right w:val="none" w:sz="0" w:space="0" w:color="auto"/>
      </w:divBdr>
    </w:div>
    <w:div w:id="821047440">
      <w:bodyDiv w:val="1"/>
      <w:marLeft w:val="0"/>
      <w:marRight w:val="0"/>
      <w:marTop w:val="0"/>
      <w:marBottom w:val="0"/>
      <w:divBdr>
        <w:top w:val="none" w:sz="0" w:space="0" w:color="auto"/>
        <w:left w:val="none" w:sz="0" w:space="0" w:color="auto"/>
        <w:bottom w:val="none" w:sz="0" w:space="0" w:color="auto"/>
        <w:right w:val="none" w:sz="0" w:space="0" w:color="auto"/>
      </w:divBdr>
    </w:div>
    <w:div w:id="894046153">
      <w:bodyDiv w:val="1"/>
      <w:marLeft w:val="0"/>
      <w:marRight w:val="0"/>
      <w:marTop w:val="0"/>
      <w:marBottom w:val="0"/>
      <w:divBdr>
        <w:top w:val="none" w:sz="0" w:space="0" w:color="auto"/>
        <w:left w:val="none" w:sz="0" w:space="0" w:color="auto"/>
        <w:bottom w:val="none" w:sz="0" w:space="0" w:color="auto"/>
        <w:right w:val="none" w:sz="0" w:space="0" w:color="auto"/>
      </w:divBdr>
    </w:div>
    <w:div w:id="900750423">
      <w:bodyDiv w:val="1"/>
      <w:marLeft w:val="0"/>
      <w:marRight w:val="0"/>
      <w:marTop w:val="0"/>
      <w:marBottom w:val="0"/>
      <w:divBdr>
        <w:top w:val="none" w:sz="0" w:space="0" w:color="auto"/>
        <w:left w:val="none" w:sz="0" w:space="0" w:color="auto"/>
        <w:bottom w:val="none" w:sz="0" w:space="0" w:color="auto"/>
        <w:right w:val="none" w:sz="0" w:space="0" w:color="auto"/>
      </w:divBdr>
    </w:div>
    <w:div w:id="977344782">
      <w:bodyDiv w:val="1"/>
      <w:marLeft w:val="0"/>
      <w:marRight w:val="0"/>
      <w:marTop w:val="0"/>
      <w:marBottom w:val="0"/>
      <w:divBdr>
        <w:top w:val="none" w:sz="0" w:space="0" w:color="auto"/>
        <w:left w:val="none" w:sz="0" w:space="0" w:color="auto"/>
        <w:bottom w:val="none" w:sz="0" w:space="0" w:color="auto"/>
        <w:right w:val="none" w:sz="0" w:space="0" w:color="auto"/>
      </w:divBdr>
    </w:div>
    <w:div w:id="1039013867">
      <w:bodyDiv w:val="1"/>
      <w:marLeft w:val="0"/>
      <w:marRight w:val="0"/>
      <w:marTop w:val="0"/>
      <w:marBottom w:val="0"/>
      <w:divBdr>
        <w:top w:val="none" w:sz="0" w:space="0" w:color="auto"/>
        <w:left w:val="none" w:sz="0" w:space="0" w:color="auto"/>
        <w:bottom w:val="none" w:sz="0" w:space="0" w:color="auto"/>
        <w:right w:val="none" w:sz="0" w:space="0" w:color="auto"/>
      </w:divBdr>
    </w:div>
    <w:div w:id="1097754098">
      <w:bodyDiv w:val="1"/>
      <w:marLeft w:val="0"/>
      <w:marRight w:val="0"/>
      <w:marTop w:val="0"/>
      <w:marBottom w:val="0"/>
      <w:divBdr>
        <w:top w:val="none" w:sz="0" w:space="0" w:color="auto"/>
        <w:left w:val="none" w:sz="0" w:space="0" w:color="auto"/>
        <w:bottom w:val="none" w:sz="0" w:space="0" w:color="auto"/>
        <w:right w:val="none" w:sz="0" w:space="0" w:color="auto"/>
      </w:divBdr>
    </w:div>
    <w:div w:id="1114060644">
      <w:bodyDiv w:val="1"/>
      <w:marLeft w:val="0"/>
      <w:marRight w:val="0"/>
      <w:marTop w:val="0"/>
      <w:marBottom w:val="0"/>
      <w:divBdr>
        <w:top w:val="none" w:sz="0" w:space="0" w:color="auto"/>
        <w:left w:val="none" w:sz="0" w:space="0" w:color="auto"/>
        <w:bottom w:val="none" w:sz="0" w:space="0" w:color="auto"/>
        <w:right w:val="none" w:sz="0" w:space="0" w:color="auto"/>
      </w:divBdr>
    </w:div>
    <w:div w:id="1122074250">
      <w:bodyDiv w:val="1"/>
      <w:marLeft w:val="0"/>
      <w:marRight w:val="0"/>
      <w:marTop w:val="0"/>
      <w:marBottom w:val="0"/>
      <w:divBdr>
        <w:top w:val="none" w:sz="0" w:space="0" w:color="auto"/>
        <w:left w:val="none" w:sz="0" w:space="0" w:color="auto"/>
        <w:bottom w:val="none" w:sz="0" w:space="0" w:color="auto"/>
        <w:right w:val="none" w:sz="0" w:space="0" w:color="auto"/>
      </w:divBdr>
    </w:div>
    <w:div w:id="1173684888">
      <w:bodyDiv w:val="1"/>
      <w:marLeft w:val="0"/>
      <w:marRight w:val="0"/>
      <w:marTop w:val="0"/>
      <w:marBottom w:val="0"/>
      <w:divBdr>
        <w:top w:val="none" w:sz="0" w:space="0" w:color="auto"/>
        <w:left w:val="none" w:sz="0" w:space="0" w:color="auto"/>
        <w:bottom w:val="none" w:sz="0" w:space="0" w:color="auto"/>
        <w:right w:val="none" w:sz="0" w:space="0" w:color="auto"/>
      </w:divBdr>
    </w:div>
    <w:div w:id="1220440525">
      <w:bodyDiv w:val="1"/>
      <w:marLeft w:val="0"/>
      <w:marRight w:val="0"/>
      <w:marTop w:val="0"/>
      <w:marBottom w:val="0"/>
      <w:divBdr>
        <w:top w:val="none" w:sz="0" w:space="0" w:color="auto"/>
        <w:left w:val="none" w:sz="0" w:space="0" w:color="auto"/>
        <w:bottom w:val="none" w:sz="0" w:space="0" w:color="auto"/>
        <w:right w:val="none" w:sz="0" w:space="0" w:color="auto"/>
      </w:divBdr>
    </w:div>
    <w:div w:id="1372612191">
      <w:bodyDiv w:val="1"/>
      <w:marLeft w:val="0"/>
      <w:marRight w:val="0"/>
      <w:marTop w:val="0"/>
      <w:marBottom w:val="0"/>
      <w:divBdr>
        <w:top w:val="none" w:sz="0" w:space="0" w:color="auto"/>
        <w:left w:val="none" w:sz="0" w:space="0" w:color="auto"/>
        <w:bottom w:val="none" w:sz="0" w:space="0" w:color="auto"/>
        <w:right w:val="none" w:sz="0" w:space="0" w:color="auto"/>
      </w:divBdr>
      <w:divsChild>
        <w:div w:id="475875229">
          <w:marLeft w:val="0"/>
          <w:marRight w:val="0"/>
          <w:marTop w:val="0"/>
          <w:marBottom w:val="0"/>
          <w:divBdr>
            <w:top w:val="none" w:sz="0" w:space="0" w:color="auto"/>
            <w:left w:val="none" w:sz="0" w:space="0" w:color="auto"/>
            <w:bottom w:val="none" w:sz="0" w:space="0" w:color="auto"/>
            <w:right w:val="none" w:sz="0" w:space="0" w:color="auto"/>
          </w:divBdr>
        </w:div>
        <w:div w:id="1892381479">
          <w:marLeft w:val="0"/>
          <w:marRight w:val="0"/>
          <w:marTop w:val="0"/>
          <w:marBottom w:val="0"/>
          <w:divBdr>
            <w:top w:val="none" w:sz="0" w:space="0" w:color="auto"/>
            <w:left w:val="none" w:sz="0" w:space="0" w:color="auto"/>
            <w:bottom w:val="none" w:sz="0" w:space="0" w:color="auto"/>
            <w:right w:val="none" w:sz="0" w:space="0" w:color="auto"/>
          </w:divBdr>
        </w:div>
      </w:divsChild>
    </w:div>
    <w:div w:id="1373844222">
      <w:bodyDiv w:val="1"/>
      <w:marLeft w:val="0"/>
      <w:marRight w:val="0"/>
      <w:marTop w:val="0"/>
      <w:marBottom w:val="0"/>
      <w:divBdr>
        <w:top w:val="none" w:sz="0" w:space="0" w:color="auto"/>
        <w:left w:val="none" w:sz="0" w:space="0" w:color="auto"/>
        <w:bottom w:val="none" w:sz="0" w:space="0" w:color="auto"/>
        <w:right w:val="none" w:sz="0" w:space="0" w:color="auto"/>
      </w:divBdr>
    </w:div>
    <w:div w:id="1627010005">
      <w:bodyDiv w:val="1"/>
      <w:marLeft w:val="0"/>
      <w:marRight w:val="0"/>
      <w:marTop w:val="0"/>
      <w:marBottom w:val="0"/>
      <w:divBdr>
        <w:top w:val="none" w:sz="0" w:space="0" w:color="auto"/>
        <w:left w:val="none" w:sz="0" w:space="0" w:color="auto"/>
        <w:bottom w:val="none" w:sz="0" w:space="0" w:color="auto"/>
        <w:right w:val="none" w:sz="0" w:space="0" w:color="auto"/>
      </w:divBdr>
    </w:div>
    <w:div w:id="1685982959">
      <w:bodyDiv w:val="1"/>
      <w:marLeft w:val="0"/>
      <w:marRight w:val="0"/>
      <w:marTop w:val="0"/>
      <w:marBottom w:val="0"/>
      <w:divBdr>
        <w:top w:val="none" w:sz="0" w:space="0" w:color="auto"/>
        <w:left w:val="none" w:sz="0" w:space="0" w:color="auto"/>
        <w:bottom w:val="none" w:sz="0" w:space="0" w:color="auto"/>
        <w:right w:val="none" w:sz="0" w:space="0" w:color="auto"/>
      </w:divBdr>
      <w:divsChild>
        <w:div w:id="9064787">
          <w:marLeft w:val="0"/>
          <w:marRight w:val="0"/>
          <w:marTop w:val="0"/>
          <w:marBottom w:val="0"/>
          <w:divBdr>
            <w:top w:val="none" w:sz="0" w:space="0" w:color="auto"/>
            <w:left w:val="none" w:sz="0" w:space="0" w:color="auto"/>
            <w:bottom w:val="none" w:sz="0" w:space="0" w:color="auto"/>
            <w:right w:val="none" w:sz="0" w:space="0" w:color="auto"/>
          </w:divBdr>
        </w:div>
        <w:div w:id="143274997">
          <w:marLeft w:val="0"/>
          <w:marRight w:val="0"/>
          <w:marTop w:val="0"/>
          <w:marBottom w:val="0"/>
          <w:divBdr>
            <w:top w:val="none" w:sz="0" w:space="0" w:color="auto"/>
            <w:left w:val="none" w:sz="0" w:space="0" w:color="auto"/>
            <w:bottom w:val="none" w:sz="0" w:space="0" w:color="auto"/>
            <w:right w:val="none" w:sz="0" w:space="0" w:color="auto"/>
          </w:divBdr>
        </w:div>
        <w:div w:id="389613795">
          <w:marLeft w:val="0"/>
          <w:marRight w:val="0"/>
          <w:marTop w:val="0"/>
          <w:marBottom w:val="0"/>
          <w:divBdr>
            <w:top w:val="none" w:sz="0" w:space="0" w:color="auto"/>
            <w:left w:val="none" w:sz="0" w:space="0" w:color="auto"/>
            <w:bottom w:val="none" w:sz="0" w:space="0" w:color="auto"/>
            <w:right w:val="none" w:sz="0" w:space="0" w:color="auto"/>
          </w:divBdr>
        </w:div>
        <w:div w:id="1048603541">
          <w:marLeft w:val="0"/>
          <w:marRight w:val="0"/>
          <w:marTop w:val="0"/>
          <w:marBottom w:val="0"/>
          <w:divBdr>
            <w:top w:val="none" w:sz="0" w:space="0" w:color="auto"/>
            <w:left w:val="none" w:sz="0" w:space="0" w:color="auto"/>
            <w:bottom w:val="none" w:sz="0" w:space="0" w:color="auto"/>
            <w:right w:val="none" w:sz="0" w:space="0" w:color="auto"/>
          </w:divBdr>
        </w:div>
        <w:div w:id="1254508446">
          <w:marLeft w:val="0"/>
          <w:marRight w:val="0"/>
          <w:marTop w:val="0"/>
          <w:marBottom w:val="0"/>
          <w:divBdr>
            <w:top w:val="none" w:sz="0" w:space="0" w:color="auto"/>
            <w:left w:val="none" w:sz="0" w:space="0" w:color="auto"/>
            <w:bottom w:val="none" w:sz="0" w:space="0" w:color="auto"/>
            <w:right w:val="none" w:sz="0" w:space="0" w:color="auto"/>
          </w:divBdr>
        </w:div>
        <w:div w:id="1345016474">
          <w:marLeft w:val="0"/>
          <w:marRight w:val="0"/>
          <w:marTop w:val="0"/>
          <w:marBottom w:val="0"/>
          <w:divBdr>
            <w:top w:val="none" w:sz="0" w:space="0" w:color="auto"/>
            <w:left w:val="none" w:sz="0" w:space="0" w:color="auto"/>
            <w:bottom w:val="none" w:sz="0" w:space="0" w:color="auto"/>
            <w:right w:val="none" w:sz="0" w:space="0" w:color="auto"/>
          </w:divBdr>
        </w:div>
        <w:div w:id="1651326522">
          <w:marLeft w:val="0"/>
          <w:marRight w:val="0"/>
          <w:marTop w:val="0"/>
          <w:marBottom w:val="0"/>
          <w:divBdr>
            <w:top w:val="none" w:sz="0" w:space="0" w:color="auto"/>
            <w:left w:val="none" w:sz="0" w:space="0" w:color="auto"/>
            <w:bottom w:val="none" w:sz="0" w:space="0" w:color="auto"/>
            <w:right w:val="none" w:sz="0" w:space="0" w:color="auto"/>
          </w:divBdr>
        </w:div>
        <w:div w:id="1829904479">
          <w:marLeft w:val="0"/>
          <w:marRight w:val="0"/>
          <w:marTop w:val="0"/>
          <w:marBottom w:val="0"/>
          <w:divBdr>
            <w:top w:val="none" w:sz="0" w:space="0" w:color="auto"/>
            <w:left w:val="none" w:sz="0" w:space="0" w:color="auto"/>
            <w:bottom w:val="none" w:sz="0" w:space="0" w:color="auto"/>
            <w:right w:val="none" w:sz="0" w:space="0" w:color="auto"/>
          </w:divBdr>
        </w:div>
        <w:div w:id="1993681522">
          <w:marLeft w:val="0"/>
          <w:marRight w:val="0"/>
          <w:marTop w:val="0"/>
          <w:marBottom w:val="0"/>
          <w:divBdr>
            <w:top w:val="none" w:sz="0" w:space="0" w:color="auto"/>
            <w:left w:val="none" w:sz="0" w:space="0" w:color="auto"/>
            <w:bottom w:val="none" w:sz="0" w:space="0" w:color="auto"/>
            <w:right w:val="none" w:sz="0" w:space="0" w:color="auto"/>
          </w:divBdr>
        </w:div>
        <w:div w:id="2087265603">
          <w:marLeft w:val="0"/>
          <w:marRight w:val="0"/>
          <w:marTop w:val="0"/>
          <w:marBottom w:val="0"/>
          <w:divBdr>
            <w:top w:val="none" w:sz="0" w:space="0" w:color="auto"/>
            <w:left w:val="none" w:sz="0" w:space="0" w:color="auto"/>
            <w:bottom w:val="none" w:sz="0" w:space="0" w:color="auto"/>
            <w:right w:val="none" w:sz="0" w:space="0" w:color="auto"/>
          </w:divBdr>
        </w:div>
      </w:divsChild>
    </w:div>
    <w:div w:id="1761755350">
      <w:bodyDiv w:val="1"/>
      <w:marLeft w:val="0"/>
      <w:marRight w:val="0"/>
      <w:marTop w:val="0"/>
      <w:marBottom w:val="0"/>
      <w:divBdr>
        <w:top w:val="none" w:sz="0" w:space="0" w:color="auto"/>
        <w:left w:val="none" w:sz="0" w:space="0" w:color="auto"/>
        <w:bottom w:val="none" w:sz="0" w:space="0" w:color="auto"/>
        <w:right w:val="none" w:sz="0" w:space="0" w:color="auto"/>
      </w:divBdr>
    </w:div>
    <w:div w:id="1847986113">
      <w:bodyDiv w:val="1"/>
      <w:marLeft w:val="0"/>
      <w:marRight w:val="0"/>
      <w:marTop w:val="0"/>
      <w:marBottom w:val="0"/>
      <w:divBdr>
        <w:top w:val="none" w:sz="0" w:space="0" w:color="auto"/>
        <w:left w:val="none" w:sz="0" w:space="0" w:color="auto"/>
        <w:bottom w:val="none" w:sz="0" w:space="0" w:color="auto"/>
        <w:right w:val="none" w:sz="0" w:space="0" w:color="auto"/>
      </w:divBdr>
    </w:div>
    <w:div w:id="1853445785">
      <w:bodyDiv w:val="1"/>
      <w:marLeft w:val="0"/>
      <w:marRight w:val="0"/>
      <w:marTop w:val="0"/>
      <w:marBottom w:val="0"/>
      <w:divBdr>
        <w:top w:val="none" w:sz="0" w:space="0" w:color="auto"/>
        <w:left w:val="none" w:sz="0" w:space="0" w:color="auto"/>
        <w:bottom w:val="none" w:sz="0" w:space="0" w:color="auto"/>
        <w:right w:val="none" w:sz="0" w:space="0" w:color="auto"/>
      </w:divBdr>
    </w:div>
    <w:div w:id="1955290046">
      <w:bodyDiv w:val="1"/>
      <w:marLeft w:val="0"/>
      <w:marRight w:val="0"/>
      <w:marTop w:val="0"/>
      <w:marBottom w:val="0"/>
      <w:divBdr>
        <w:top w:val="none" w:sz="0" w:space="0" w:color="auto"/>
        <w:left w:val="none" w:sz="0" w:space="0" w:color="auto"/>
        <w:bottom w:val="none" w:sz="0" w:space="0" w:color="auto"/>
        <w:right w:val="none" w:sz="0" w:space="0" w:color="auto"/>
      </w:divBdr>
    </w:div>
    <w:div w:id="1962955711">
      <w:bodyDiv w:val="1"/>
      <w:marLeft w:val="0"/>
      <w:marRight w:val="0"/>
      <w:marTop w:val="0"/>
      <w:marBottom w:val="0"/>
      <w:divBdr>
        <w:top w:val="none" w:sz="0" w:space="0" w:color="auto"/>
        <w:left w:val="none" w:sz="0" w:space="0" w:color="auto"/>
        <w:bottom w:val="none" w:sz="0" w:space="0" w:color="auto"/>
        <w:right w:val="none" w:sz="0" w:space="0" w:color="auto"/>
      </w:divBdr>
    </w:div>
    <w:div w:id="2006587685">
      <w:bodyDiv w:val="1"/>
      <w:marLeft w:val="0"/>
      <w:marRight w:val="0"/>
      <w:marTop w:val="0"/>
      <w:marBottom w:val="0"/>
      <w:divBdr>
        <w:top w:val="none" w:sz="0" w:space="0" w:color="auto"/>
        <w:left w:val="none" w:sz="0" w:space="0" w:color="auto"/>
        <w:bottom w:val="none" w:sz="0" w:space="0" w:color="auto"/>
        <w:right w:val="none" w:sz="0" w:space="0" w:color="auto"/>
      </w:divBdr>
    </w:div>
    <w:div w:id="2131776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iance.de.lhi@lap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iance.de.lhi@lap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cba58c-2a6b-4242-8da0-582136f0c9b5" xsi:nil="true"/>
    <lcf76f155ced4ddcb4097134ff3c332f xmlns="c53c74fc-874b-4ac9-948b-2d21dcd0eac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2F6275342088D499B9B603A606DCF73" ma:contentTypeVersion="9" ma:contentTypeDescription="Ein neues Dokument erstellen." ma:contentTypeScope="" ma:versionID="cff3c5089b673bc3dc5f909aa6c65dc3">
  <xsd:schema xmlns:xsd="http://www.w3.org/2001/XMLSchema" xmlns:xs="http://www.w3.org/2001/XMLSchema" xmlns:p="http://schemas.microsoft.com/office/2006/metadata/properties" xmlns:ns2="c53c74fc-874b-4ac9-948b-2d21dcd0eacc" xmlns:ns3="b200c613-61ad-477d-bfe5-f75a8363bcf6" xmlns:ns4="e4cba58c-2a6b-4242-8da0-582136f0c9b5" targetNamespace="http://schemas.microsoft.com/office/2006/metadata/properties" ma:root="true" ma:fieldsID="3ae710e3e3b53539528bcd19cb8d5549" ns2:_="" ns3:_="" ns4:_="">
    <xsd:import namespace="c53c74fc-874b-4ac9-948b-2d21dcd0eacc"/>
    <xsd:import namespace="b200c613-61ad-477d-bfe5-f75a8363bcf6"/>
    <xsd:import namespace="e4cba58c-2a6b-4242-8da0-582136f0c9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c74fc-874b-4ac9-948b-2d21dcd0e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d90de2b-9ad3-4ad5-872b-fd9254f2b9b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0c613-61ad-477d-bfe5-f75a8363bcf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cba58c-2a6b-4242-8da0-582136f0c9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5ae26a-0ac7-40b3-b1b9-593f9f9b5345}" ma:internalName="TaxCatchAll" ma:showField="CatchAllData" ma:web="e4cba58c-2a6b-4242-8da0-582136f0c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9CB39-CCE2-4EA5-93AB-63352F848296}">
  <ds:schemaRefs>
    <ds:schemaRef ds:uri="http://schemas.microsoft.com/office/2006/metadata/properties"/>
    <ds:schemaRef ds:uri="http://schemas.microsoft.com/office/infopath/2007/PartnerControls"/>
    <ds:schemaRef ds:uri="e4cba58c-2a6b-4242-8da0-582136f0c9b5"/>
    <ds:schemaRef ds:uri="c53c74fc-874b-4ac9-948b-2d21dcd0eacc"/>
  </ds:schemaRefs>
</ds:datastoreItem>
</file>

<file path=customXml/itemProps2.xml><?xml version="1.0" encoding="utf-8"?>
<ds:datastoreItem xmlns:ds="http://schemas.openxmlformats.org/officeDocument/2006/customXml" ds:itemID="{B55780DE-4D01-4D96-B588-D15D88158C2B}">
  <ds:schemaRefs>
    <ds:schemaRef ds:uri="http://schemas.microsoft.com/sharepoint/v3/contenttype/forms"/>
  </ds:schemaRefs>
</ds:datastoreItem>
</file>

<file path=customXml/itemProps3.xml><?xml version="1.0" encoding="utf-8"?>
<ds:datastoreItem xmlns:ds="http://schemas.openxmlformats.org/officeDocument/2006/customXml" ds:itemID="{97791BEE-A250-4C72-B799-C8CC32CAE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c74fc-874b-4ac9-948b-2d21dcd0eacc"/>
    <ds:schemaRef ds:uri="b200c613-61ad-477d-bfe5-f75a8363bcf6"/>
    <ds:schemaRef ds:uri="e4cba58c-2a6b-4242-8da0-582136f0c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FB88FB-558C-4EA7-A5AC-745474275951}">
  <ds:schemaRefs>
    <ds:schemaRef ds:uri="http://schemas.openxmlformats.org/officeDocument/2006/bibliography"/>
  </ds:schemaRefs>
</ds:datastoreItem>
</file>

<file path=docMetadata/LabelInfo.xml><?xml version="1.0" encoding="utf-8"?>
<clbl:labelList xmlns:clbl="http://schemas.microsoft.com/office/2020/mipLabelMetadata">
  <clbl:label id="{bb09d41e-2a12-4477-8b2e-65e165584c74}" enabled="1" method="Privileged" siteId="{a60d6db3-c0ee-4d3f-8800-bc250a4182d6}" contentBits="0" removed="0"/>
</clbl:labelList>
</file>

<file path=docProps/app.xml><?xml version="1.0" encoding="utf-8"?>
<Properties xmlns="http://schemas.openxmlformats.org/officeDocument/2006/extended-properties" xmlns:vt="http://schemas.openxmlformats.org/officeDocument/2006/docPropsVTypes">
  <Template>Normal.dotm</Template>
  <TotalTime>132</TotalTime>
  <Pages>10</Pages>
  <Words>2690</Words>
  <Characters>15333</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Bundesdruckerei GmbH</Company>
  <LinksUpToDate>false</LinksUpToDate>
  <CharactersWithSpaces>17988</CharactersWithSpaces>
  <SharedDoc>false</SharedDoc>
  <HLinks>
    <vt:vector size="24" baseType="variant">
      <vt:variant>
        <vt:i4>327768</vt:i4>
      </vt:variant>
      <vt:variant>
        <vt:i4>3</vt:i4>
      </vt:variant>
      <vt:variant>
        <vt:i4>0</vt:i4>
      </vt:variant>
      <vt:variant>
        <vt:i4>5</vt:i4>
      </vt:variant>
      <vt:variant>
        <vt:lpwstr>http://www.adac.de/lob-kritik</vt:lpwstr>
      </vt:variant>
      <vt:variant>
        <vt:lpwstr/>
      </vt:variant>
      <vt:variant>
        <vt:i4>262223</vt:i4>
      </vt:variant>
      <vt:variant>
        <vt:i4>0</vt:i4>
      </vt:variant>
      <vt:variant>
        <vt:i4>0</vt:i4>
      </vt:variant>
      <vt:variant>
        <vt:i4>5</vt:i4>
      </vt:variant>
      <vt:variant>
        <vt:lpwstr>https://www.adac.de/der-adac/compliance/</vt:lpwstr>
      </vt:variant>
      <vt:variant>
        <vt:lpwstr/>
      </vt:variant>
      <vt:variant>
        <vt:i4>4325476</vt:i4>
      </vt:variant>
      <vt:variant>
        <vt:i4>3</vt:i4>
      </vt:variant>
      <vt:variant>
        <vt:i4>0</vt:i4>
      </vt:variant>
      <vt:variant>
        <vt:i4>5</vt:i4>
      </vt:variant>
      <vt:variant>
        <vt:lpwstr>mailto:maximilian.bausche@hoeveler-holzmann.com</vt:lpwstr>
      </vt:variant>
      <vt:variant>
        <vt:lpwstr/>
      </vt:variant>
      <vt:variant>
        <vt:i4>4325476</vt:i4>
      </vt:variant>
      <vt:variant>
        <vt:i4>0</vt:i4>
      </vt:variant>
      <vt:variant>
        <vt:i4>0</vt:i4>
      </vt:variant>
      <vt:variant>
        <vt:i4>5</vt:i4>
      </vt:variant>
      <vt:variant>
        <vt:lpwstr>mailto:maximilian.bausche@hoeveler-holzmann.com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Größ, Manja</dc:creator>
  <cp:keywords/>
  <dc:description/>
  <cp:lastModifiedBy>ПК</cp:lastModifiedBy>
  <cp:revision>8</cp:revision>
  <cp:lastPrinted>2023-04-05T10:37:00Z</cp:lastPrinted>
  <dcterms:created xsi:type="dcterms:W3CDTF">2025-03-12T11:34:00Z</dcterms:created>
  <dcterms:modified xsi:type="dcterms:W3CDTF">2025-03-19T09:44:00Z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3175d444-d605-458e-baf5-669389f6979b</vt:lpwstr>
  </property>
  <property fmtid="{D5CDD505-2E9C-101B-9397-08002B2CF9AE}" pid="3" name="MediaServiceImageTags">
    <vt:lpwstr/>
  </property>
  <property fmtid="{D5CDD505-2E9C-101B-9397-08002B2CF9AE}" pid="4" name="ContentTypeId">
    <vt:lpwstr>0x01010092F6275342088D499B9B603A606DCF73</vt:lpwstr>
  </property>
</Properties>
</file>