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8767F" w14:textId="69740EEC" w:rsidR="00B6459E" w:rsidRPr="00E9163F" w:rsidRDefault="00FB0271" w:rsidP="000E70DF">
      <w:pPr>
        <w:rPr>
          <w:rFonts w:ascii="CorpoS" w:eastAsia="Times New Roman" w:hAnsi="CorpoS" w:cs="Times New Roman"/>
          <w:b/>
          <w:bCs/>
          <w:color w:val="404040" w:themeColor="text1" w:themeTint="BF"/>
        </w:rPr>
      </w:pPr>
      <w:r w:rsidRPr="00E9163F">
        <w:rPr>
          <w:rFonts w:ascii="CorpoS" w:hAnsi="CorpoS"/>
          <w:b/>
          <w:bCs/>
          <w:color w:val="404040" w:themeColor="text1" w:themeTint="BF"/>
        </w:rPr>
        <w:t>Lapp Panamá es ahora una distribuidora completa</w:t>
      </w:r>
    </w:p>
    <w:p w14:paraId="7C21E378" w14:textId="7430326D" w:rsidR="000643E0" w:rsidRPr="00E9163F" w:rsidRDefault="00FB0271" w:rsidP="000643E0">
      <w:pPr>
        <w:rPr>
          <w:rFonts w:ascii="CorpoS" w:hAnsi="CorpoS"/>
          <w:b/>
          <w:color w:val="404040" w:themeColor="text1" w:themeTint="BF"/>
          <w:sz w:val="36"/>
        </w:rPr>
      </w:pPr>
      <w:r w:rsidRPr="00E9163F">
        <w:rPr>
          <w:rFonts w:ascii="CorpoS" w:hAnsi="CorpoS"/>
          <w:b/>
          <w:color w:val="404040" w:themeColor="text1" w:themeTint="BF"/>
          <w:sz w:val="36"/>
        </w:rPr>
        <w:t>El puente entre Norteamérica y Sudamérica</w:t>
      </w:r>
    </w:p>
    <w:p w14:paraId="1A94849E" w14:textId="2155106B" w:rsidR="0033402D" w:rsidRPr="00E9163F" w:rsidRDefault="002A02CE" w:rsidP="0033402D">
      <w:pPr>
        <w:rPr>
          <w:rFonts w:ascii="CorpoS" w:hAnsi="CorpoS"/>
          <w:b/>
          <w:color w:val="000000" w:themeColor="text1"/>
          <w:sz w:val="36"/>
        </w:rPr>
      </w:pPr>
      <w:r w:rsidRPr="00E9163F">
        <w:rPr>
          <w:rFonts w:ascii="CorpoS" w:hAnsi="CorpoS" w:cs="Times New Roman"/>
          <w:noProof/>
          <w:color w:val="000000" w:themeColor="text1"/>
          <w:lang w:val="de-DE" w:eastAsia="de-DE"/>
        </w:rPr>
        <mc:AlternateContent>
          <mc:Choice Requires="wps">
            <w:drawing>
              <wp:anchor distT="45720" distB="45720" distL="114300" distR="114300" simplePos="0" relativeHeight="251682816" behindDoc="0" locked="0" layoutInCell="1" allowOverlap="1" wp14:anchorId="5F7552DF" wp14:editId="45F33EBB">
                <wp:simplePos x="0" y="0"/>
                <wp:positionH relativeFrom="column">
                  <wp:posOffset>-5080</wp:posOffset>
                </wp:positionH>
                <wp:positionV relativeFrom="paragraph">
                  <wp:posOffset>3966210</wp:posOffset>
                </wp:positionV>
                <wp:extent cx="5705475" cy="61087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0870"/>
                        </a:xfrm>
                        <a:prstGeom prst="rect">
                          <a:avLst/>
                        </a:prstGeom>
                        <a:solidFill>
                          <a:srgbClr val="FFFFFF"/>
                        </a:solidFill>
                        <a:ln w="9525">
                          <a:noFill/>
                          <a:miter lim="800000"/>
                          <a:headEnd/>
                          <a:tailEnd/>
                        </a:ln>
                      </wps:spPr>
                      <wps:txbx>
                        <w:txbxContent>
                          <w:p w14:paraId="305AF3A1" w14:textId="0BC1BA51" w:rsidR="0033402D" w:rsidRPr="0089639F" w:rsidRDefault="00D76E9F" w:rsidP="0033402D">
                            <w:pPr>
                              <w:rPr>
                                <w:rFonts w:ascii="CorpoS" w:hAnsi="CorpoS"/>
                                <w:sz w:val="20"/>
                              </w:rPr>
                            </w:pPr>
                            <w:r>
                              <w:rPr>
                                <w:rFonts w:ascii="CorpoS" w:hAnsi="CorpoS"/>
                                <w:sz w:val="20"/>
                              </w:rPr>
                              <w:t>El equipo de Lapp Panamá delante del nuevo almacén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7552DF" id="_x0000_t202" coordsize="21600,21600" o:spt="202" path="m,l,21600r21600,l21600,xe">
                <v:stroke joinstyle="miter"/>
                <v:path gradientshapeok="t" o:connecttype="rect"/>
              </v:shapetype>
              <v:shape id="Textfeld 2" o:spid="_x0000_s1026" type="#_x0000_t202" style="position:absolute;margin-left:-.4pt;margin-top:312.3pt;width:449.25pt;height:48.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" stroked="f">
                <v:textbox>
                  <w:txbxContent>
                    <w:p w14:paraId="305AF3A1" w14:textId="0BC1BA51" w:rsidR="0033402D" w:rsidRPr="0089639F" w:rsidRDefault="00D76E9F" w:rsidP="0033402D">
                      <w:pPr>
                        <w:rPr>
                          <w:rFonts w:ascii="CorpoS" w:hAnsi="CorpoS"/>
                          <w:sz w:val="20"/>
                        </w:rPr>
                      </w:pPr>
                      <w:r>
                        <w:rPr>
                          <w:rFonts w:ascii="CorpoS" w:hAnsi="CorpoS"/>
                          <w:sz w:val="20"/>
                        </w:rPr>
                        <w:t>El equipo de Lapp Panamá delante del nuevo almacén</w:t>
                      </w:r>
                    </w:p>
                  </w:txbxContent>
                </v:textbox>
                <w10:wrap type="square"/>
              </v:shape>
            </w:pict>
          </mc:Fallback>
        </mc:AlternateContent>
      </w:r>
      <w:r w:rsidRPr="00E9163F">
        <w:rPr>
          <w:rFonts w:ascii="CorpoS" w:hAnsi="CorpoS"/>
          <w:b/>
          <w:noProof/>
          <w:color w:val="000000" w:themeColor="text1"/>
          <w:sz w:val="36"/>
          <w:lang w:val="de-DE" w:eastAsia="de-DE"/>
        </w:rPr>
        <w:drawing>
          <wp:inline distT="0" distB="0" distL="0" distR="0" wp14:anchorId="315BBAA8" wp14:editId="27149247">
            <wp:extent cx="5756910" cy="38417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P_Building_2017_07_Redes-131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841750"/>
                    </a:xfrm>
                    <a:prstGeom prst="rect">
                      <a:avLst/>
                    </a:prstGeom>
                  </pic:spPr>
                </pic:pic>
              </a:graphicData>
            </a:graphic>
          </wp:inline>
        </w:drawing>
      </w:r>
      <w:r w:rsidRPr="00E9163F">
        <w:rPr>
          <w:rFonts w:ascii="CorpoS" w:hAnsi="CorpoS"/>
          <w:b/>
          <w:color w:val="000000" w:themeColor="text1"/>
          <w:sz w:val="36"/>
        </w:rPr>
        <w:t xml:space="preserve">     </w:t>
      </w:r>
    </w:p>
    <w:p w14:paraId="1DFDE58B" w14:textId="1A3A5ED4" w:rsidR="00B5262F" w:rsidRPr="00E9163F" w:rsidRDefault="00B6459E" w:rsidP="0062478C">
      <w:pPr>
        <w:rPr>
          <w:rFonts w:ascii="CorpoS" w:hAnsi="CorpoS"/>
        </w:rPr>
      </w:pPr>
      <w:r w:rsidRPr="00E9163F">
        <w:rPr>
          <w:rFonts w:ascii="CorpoS" w:hAnsi="CorpoS"/>
        </w:rPr>
        <w:t xml:space="preserve">Stuttgart, </w:t>
      </w:r>
      <w:r w:rsidR="00AD34E3">
        <w:rPr>
          <w:rFonts w:ascii="CorpoS" w:hAnsi="CorpoS"/>
        </w:rPr>
        <w:t>21</w:t>
      </w:r>
      <w:r w:rsidRPr="00E9163F">
        <w:rPr>
          <w:rFonts w:ascii="CorpoS" w:hAnsi="CorpoS"/>
        </w:rPr>
        <w:t>. Agosto 2017</w:t>
      </w:r>
    </w:p>
    <w:p w14:paraId="305BC171" w14:textId="77777777" w:rsidR="001C3AD9" w:rsidRPr="00E9163F" w:rsidRDefault="001C3AD9" w:rsidP="009F1548">
      <w:pPr>
        <w:rPr>
          <w:rFonts w:ascii="CorpoS" w:hAnsi="CorpoS"/>
          <w:lang w:val="pt-BR"/>
        </w:rPr>
      </w:pPr>
    </w:p>
    <w:p w14:paraId="6A4D2AD0" w14:textId="4F860A66" w:rsidR="00E31BEE" w:rsidRPr="00E9163F" w:rsidRDefault="00791345" w:rsidP="00E31BEE">
      <w:pPr>
        <w:autoSpaceDE w:val="0"/>
        <w:autoSpaceDN w:val="0"/>
        <w:adjustRightInd w:val="0"/>
        <w:rPr>
          <w:rFonts w:ascii="CorpoS" w:hAnsi="CorpoS"/>
        </w:rPr>
      </w:pPr>
      <w:r w:rsidRPr="00E9163F">
        <w:rPr>
          <w:rFonts w:ascii="CorpoS" w:hAnsi="CorpoS"/>
        </w:rPr>
        <w:t xml:space="preserve">El Grupo Lapp continúa ampliando su red de distribución internacional: Lapp Panamá es ahora una distribuidora completa. Con motivo de la inauguración del nuevo centro de distribución a principios de junio, que ahora también cuenta con su propio almacén, Matthias Lapp, CEO de U.I. Lapp GmbH, comenta: «Estamos presentes en todo el mundo para nuestros clientes y estos saben valorar nuestros breves tiempos de reacción y entrega, así como nuestro profundo conocimiento de sus mercados y sectores». Con la mejora de la sede, los tiempos de entrega se reducirán considerablemente desde ahora: «En lugar de tener que esperar varias semanas un envío procedente de Europa, ahora hablamos de días», explica Matthias Lapp. Esto supone para la empresa una importante mejora de la competitividad, con lo que Lapp también puede sobresalir de la competencia en otros continentes. El almacén de Lapp Panamá tiene una superficie de 1.300 metros cuadrados, además de 250 metros cuadrados para oficinas y salas para formación. </w:t>
      </w:r>
    </w:p>
    <w:p w14:paraId="2D705B2F" w14:textId="77777777" w:rsidR="00E31BEE" w:rsidRPr="00E9163F" w:rsidRDefault="00E31BEE" w:rsidP="00E31BEE">
      <w:pPr>
        <w:autoSpaceDE w:val="0"/>
        <w:autoSpaceDN w:val="0"/>
        <w:adjustRightInd w:val="0"/>
        <w:rPr>
          <w:rFonts w:ascii="CorpoS" w:hAnsi="CorpoS"/>
          <w:lang w:val="pt-BR"/>
        </w:rPr>
      </w:pPr>
    </w:p>
    <w:p w14:paraId="34DCE07E" w14:textId="1D5B8640" w:rsidR="003B4626" w:rsidRPr="00E9163F" w:rsidRDefault="00E31BEE" w:rsidP="00DF57AB">
      <w:pPr>
        <w:autoSpaceDE w:val="0"/>
        <w:autoSpaceDN w:val="0"/>
        <w:adjustRightInd w:val="0"/>
        <w:rPr>
          <w:rFonts w:ascii="CorpoS" w:hAnsi="CorpoS"/>
        </w:rPr>
      </w:pPr>
      <w:r w:rsidRPr="00E9163F">
        <w:rPr>
          <w:rFonts w:ascii="CorpoS" w:hAnsi="CorpoS"/>
        </w:rPr>
        <w:t xml:space="preserve">Asimismo, ahora los empleados asumen las funciones esenciales del servicio de atención al cliente de forma local. «De esta forma, ahora podemos estar aún más cerca del cliente y actuar </w:t>
      </w:r>
      <w:r w:rsidRPr="00E9163F">
        <w:rPr>
          <w:rFonts w:ascii="CorpoS" w:hAnsi="CorpoS"/>
        </w:rPr>
        <w:lastRenderedPageBreak/>
        <w:t xml:space="preserve">en su misma zona horaria», comenta Javier Rodríguez, director comercial de Lapp Panamá. Con esto se elimina la diferencia horaria de hasta ocho horas con respecto a Stuttgart. </w:t>
      </w:r>
      <w:r w:rsidRPr="00E9163F">
        <w:rPr>
          <w:rFonts w:ascii="CorpoS" w:hAnsi="CorpoS"/>
        </w:rPr>
        <w:br/>
      </w:r>
    </w:p>
    <w:p w14:paraId="49BAB2D4" w14:textId="46FFC28D" w:rsidR="00E31BEE" w:rsidRPr="00E9163F" w:rsidRDefault="003B4626" w:rsidP="00E31BEE">
      <w:pPr>
        <w:autoSpaceDE w:val="0"/>
        <w:autoSpaceDN w:val="0"/>
        <w:adjustRightInd w:val="0"/>
        <w:rPr>
          <w:rFonts w:ascii="CorpoS" w:hAnsi="CorpoS"/>
        </w:rPr>
      </w:pPr>
      <w:r w:rsidRPr="00E9163F">
        <w:rPr>
          <w:rFonts w:ascii="CorpoS" w:hAnsi="CorpoS"/>
        </w:rPr>
        <w:t xml:space="preserve">El centro de distribución en el área comercial libre de impuestos «Panamá Pacífico» constituye un componente fundamental en la estrategia de crecimiento del Grupo Lapp en Centroamérica y Sudamérica. Esto supone la creación de un puente entre las </w:t>
      </w:r>
      <w:r w:rsidR="00524275" w:rsidRPr="00E9163F">
        <w:rPr>
          <w:rFonts w:ascii="CorpoS" w:hAnsi="CorpoS"/>
        </w:rPr>
        <w:t xml:space="preserve">subsidiarias y la fábrica, desde </w:t>
      </w:r>
      <w:r w:rsidRPr="00E9163F">
        <w:rPr>
          <w:rFonts w:ascii="CorpoS" w:hAnsi="CorpoS"/>
        </w:rPr>
        <w:t xml:space="preserve">el sur en Brasil </w:t>
      </w:r>
      <w:r w:rsidR="00524275" w:rsidRPr="00E9163F">
        <w:rPr>
          <w:rFonts w:ascii="CorpoS" w:hAnsi="CorpoS"/>
        </w:rPr>
        <w:t xml:space="preserve">hasta  </w:t>
      </w:r>
      <w:r w:rsidRPr="00E9163F">
        <w:rPr>
          <w:rFonts w:ascii="CorpoS" w:hAnsi="CorpoS"/>
        </w:rPr>
        <w:t xml:space="preserve">el norte en México. Actualmente, </w:t>
      </w:r>
      <w:r w:rsidR="00BD1ACD" w:rsidRPr="00E9163F">
        <w:rPr>
          <w:rFonts w:ascii="CorpoS" w:hAnsi="CorpoS"/>
        </w:rPr>
        <w:t xml:space="preserve">Lapp Panamá  presta </w:t>
      </w:r>
      <w:r w:rsidRPr="00E9163F">
        <w:rPr>
          <w:rFonts w:ascii="CorpoS" w:hAnsi="CorpoS"/>
        </w:rPr>
        <w:t xml:space="preserve">asistencia a </w:t>
      </w:r>
      <w:r w:rsidR="00BD1ACD" w:rsidRPr="00E9163F">
        <w:rPr>
          <w:rFonts w:ascii="CorpoS" w:hAnsi="CorpoS"/>
        </w:rPr>
        <w:t xml:space="preserve">los </w:t>
      </w:r>
      <w:r w:rsidRPr="00E9163F">
        <w:rPr>
          <w:rFonts w:ascii="CorpoS" w:hAnsi="CorpoS"/>
        </w:rPr>
        <w:t xml:space="preserve">socios comerciales y sus clientes </w:t>
      </w:r>
      <w:r w:rsidR="00BD1ACD" w:rsidRPr="00E9163F">
        <w:rPr>
          <w:rFonts w:ascii="CorpoS" w:hAnsi="CorpoS"/>
        </w:rPr>
        <w:t>directos</w:t>
      </w:r>
      <w:r w:rsidRPr="00E9163F">
        <w:rPr>
          <w:rFonts w:ascii="CorpoS" w:hAnsi="CorpoS"/>
        </w:rPr>
        <w:t xml:space="preserve">. Los clientes proceden, sobre todo, de la industria alimentaria y de bebidas, por ejemplo, ingenios, fabricantes de cerveza y ganaderos, así como productores de biomasa para el ahorro de energía. </w:t>
      </w:r>
    </w:p>
    <w:p w14:paraId="241585DB" w14:textId="77777777" w:rsidR="00E31BEE" w:rsidRPr="00E9163F" w:rsidRDefault="00E31BEE" w:rsidP="00E31BEE">
      <w:pPr>
        <w:autoSpaceDE w:val="0"/>
        <w:autoSpaceDN w:val="0"/>
        <w:adjustRightInd w:val="0"/>
        <w:rPr>
          <w:rFonts w:ascii="CorpoS" w:hAnsi="CorpoS"/>
          <w:lang w:val="pt-BR"/>
        </w:rPr>
      </w:pPr>
    </w:p>
    <w:p w14:paraId="725EA02D" w14:textId="7E0603AF" w:rsidR="00FA75E0" w:rsidRPr="00E9163F" w:rsidRDefault="00E31BEE" w:rsidP="00E31BEE">
      <w:pPr>
        <w:autoSpaceDE w:val="0"/>
        <w:autoSpaceDN w:val="0"/>
        <w:adjustRightInd w:val="0"/>
        <w:rPr>
          <w:rFonts w:ascii="CorpoS" w:hAnsi="CorpoS"/>
        </w:rPr>
      </w:pPr>
      <w:r w:rsidRPr="00E9163F">
        <w:rPr>
          <w:rFonts w:ascii="CorpoS" w:hAnsi="CorpoS"/>
        </w:rPr>
        <w:t xml:space="preserve">Con esta ampliación, el equipo de </w:t>
      </w:r>
      <w:r w:rsidR="007D62EF" w:rsidRPr="00E9163F">
        <w:rPr>
          <w:rFonts w:ascii="CorpoS" w:hAnsi="CorpoS"/>
        </w:rPr>
        <w:t xml:space="preserve">Lapp Panamá </w:t>
      </w:r>
      <w:r w:rsidRPr="00E9163F">
        <w:rPr>
          <w:rFonts w:ascii="CorpoS" w:hAnsi="CorpoS"/>
        </w:rPr>
        <w:t xml:space="preserve">da un gran paso en el camino hacia una mayor autonomía. Lapp está presente en Panamá ya desde 2011 con una oficina de asistencia </w:t>
      </w:r>
      <w:r w:rsidR="007D62EF" w:rsidRPr="00E9163F">
        <w:rPr>
          <w:rFonts w:ascii="CorpoS" w:hAnsi="CorpoS"/>
        </w:rPr>
        <w:t xml:space="preserve">técnica </w:t>
      </w:r>
      <w:r w:rsidR="007E61BB" w:rsidRPr="00E9163F">
        <w:rPr>
          <w:rFonts w:ascii="CorpoS" w:hAnsi="CorpoS"/>
        </w:rPr>
        <w:t xml:space="preserve">de aplicación y producto </w:t>
      </w:r>
      <w:r w:rsidRPr="00E9163F">
        <w:rPr>
          <w:rFonts w:ascii="CorpoS" w:hAnsi="CorpoS"/>
        </w:rPr>
        <w:t xml:space="preserve">para sus socios comerciales. </w:t>
      </w:r>
    </w:p>
    <w:p w14:paraId="3333BFFB" w14:textId="77777777" w:rsidR="004C2E91" w:rsidRPr="00E9163F" w:rsidRDefault="004C2E91" w:rsidP="0062478C">
      <w:pPr>
        <w:rPr>
          <w:rFonts w:ascii="CorpoS" w:hAnsi="CorpoS" w:cs="Times New Roman"/>
          <w:lang w:val="pt-BR" w:eastAsia="en-GB"/>
        </w:rPr>
      </w:pPr>
    </w:p>
    <w:p w14:paraId="6358CDBC" w14:textId="77777777" w:rsidR="007A6964" w:rsidRPr="00E9163F" w:rsidRDefault="007A6964" w:rsidP="007A6964">
      <w:pPr>
        <w:pStyle w:val="StandardWeb"/>
        <w:spacing w:before="0" w:beforeAutospacing="0" w:after="0" w:afterAutospacing="0"/>
        <w:rPr>
          <w:rStyle w:val="Fett"/>
          <w:rFonts w:ascii="CorpoS" w:hAnsi="CorpoS"/>
          <w:b w:val="0"/>
          <w:bCs w:val="0"/>
        </w:rPr>
      </w:pPr>
      <w:r w:rsidRPr="00E9163F">
        <w:rPr>
          <w:rStyle w:val="Fett"/>
          <w:rFonts w:ascii="CorpoS" w:hAnsi="CorpoS"/>
          <w:iCs/>
        </w:rPr>
        <w:t xml:space="preserve">Puede encontrar la foto con calidad de impresión </w:t>
      </w:r>
      <w:hyperlink r:id="rId10" w:history="1">
        <w:r w:rsidRPr="00E9163F">
          <w:rPr>
            <w:rStyle w:val="Hyperlink"/>
            <w:rFonts w:ascii="CorpoS" w:hAnsi="CorpoS"/>
            <w:color w:val="auto"/>
          </w:rPr>
          <w:t>aquí</w:t>
        </w:r>
      </w:hyperlink>
    </w:p>
    <w:p w14:paraId="60D97F0F" w14:textId="77777777" w:rsidR="00192121" w:rsidRPr="00E9163F" w:rsidRDefault="00192121" w:rsidP="0062478C">
      <w:pPr>
        <w:rPr>
          <w:rFonts w:ascii="CorpoS" w:hAnsi="CorpoS" w:cs="Times New Roman"/>
          <w:lang w:val="pt-BR" w:eastAsia="en-GB"/>
        </w:rPr>
      </w:pPr>
    </w:p>
    <w:p w14:paraId="12EC5385" w14:textId="77777777" w:rsidR="002D43CB" w:rsidRPr="00E9163F" w:rsidRDefault="002D43CB" w:rsidP="007C6BC2">
      <w:pPr>
        <w:rPr>
          <w:rFonts w:ascii="CorpoS" w:eastAsia="Times New Roman" w:hAnsi="CorpoS" w:cs="Times New Roman"/>
          <w:b/>
          <w:bCs/>
          <w:lang w:val="pt-BR" w:eastAsia="en-GB"/>
        </w:rPr>
      </w:pPr>
    </w:p>
    <w:p w14:paraId="0F4CCC78" w14:textId="77777777" w:rsidR="000E70DF" w:rsidRPr="00E9163F" w:rsidRDefault="000E70DF" w:rsidP="007C6BC2">
      <w:pPr>
        <w:rPr>
          <w:rFonts w:ascii="CorpoS" w:eastAsia="Times New Roman" w:hAnsi="CorpoS" w:cs="Times New Roman"/>
          <w:b/>
          <w:bCs/>
        </w:rPr>
      </w:pPr>
      <w:r w:rsidRPr="00E9163F">
        <w:rPr>
          <w:rFonts w:ascii="CorpoS" w:hAnsi="CorpoS"/>
          <w:b/>
          <w:bCs/>
        </w:rPr>
        <w:t>Contacto de prensa</w:t>
      </w:r>
    </w:p>
    <w:p w14:paraId="104CBF16" w14:textId="77777777" w:rsidR="00780BD3" w:rsidRPr="00E9163F" w:rsidRDefault="00780BD3" w:rsidP="007C6BC2">
      <w:pPr>
        <w:pStyle w:val="StandardWeb"/>
        <w:rPr>
          <w:rFonts w:ascii="CorpoS" w:hAnsi="CorpoS"/>
        </w:rPr>
      </w:pPr>
      <w:r w:rsidRPr="00E9163F">
        <w:rPr>
          <w:rStyle w:val="Fett"/>
          <w:rFonts w:ascii="CorpoS" w:hAnsi="CorpoS"/>
        </w:rPr>
        <w:t>Markus Müller</w:t>
      </w:r>
      <w:r w:rsidRPr="00E9163F">
        <w:rPr>
          <w:rStyle w:val="Fett"/>
          <w:rFonts w:ascii="CorpoS" w:hAnsi="CorpoS"/>
        </w:rPr>
        <w:tab/>
      </w:r>
      <w:r w:rsidRPr="00E9163F">
        <w:rPr>
          <w:rStyle w:val="Fett"/>
          <w:rFonts w:ascii="CorpoS" w:hAnsi="CorpoS"/>
        </w:rPr>
        <w:tab/>
      </w:r>
      <w:r w:rsidRPr="00E9163F">
        <w:rPr>
          <w:rStyle w:val="Fett"/>
          <w:rFonts w:ascii="CorpoS" w:hAnsi="CorpoS"/>
        </w:rPr>
        <w:tab/>
      </w:r>
      <w:r w:rsidRPr="00E9163F">
        <w:rPr>
          <w:rStyle w:val="Fett"/>
          <w:rFonts w:ascii="CorpoS" w:hAnsi="CorpoS"/>
        </w:rPr>
        <w:tab/>
      </w:r>
      <w:r w:rsidRPr="00E9163F">
        <w:rPr>
          <w:rStyle w:val="Fett"/>
          <w:rFonts w:ascii="CorpoS" w:hAnsi="CorpoS"/>
        </w:rPr>
        <w:tab/>
        <w:t>Irmgard Nille</w:t>
      </w:r>
    </w:p>
    <w:p w14:paraId="6B4B57E7" w14:textId="78729422" w:rsidR="003E67C9" w:rsidRPr="00306391" w:rsidRDefault="00780BD3" w:rsidP="000865D7">
      <w:pPr>
        <w:pStyle w:val="StandardWeb"/>
        <w:spacing w:before="0" w:beforeAutospacing="0" w:after="0" w:afterAutospacing="0"/>
        <w:rPr>
          <w:rFonts w:ascii="CorpoS" w:hAnsi="CorpoS"/>
          <w:lang w:val="pt-BR"/>
        </w:rPr>
      </w:pPr>
      <w:r w:rsidRPr="00306391">
        <w:rPr>
          <w:rFonts w:ascii="CorpoS" w:hAnsi="CorpoS"/>
          <w:lang w:val="pt-BR"/>
        </w:rPr>
        <w:t>Tlf.: +49(0)711/7838-5170</w:t>
      </w:r>
      <w:r w:rsidRPr="00306391">
        <w:rPr>
          <w:rFonts w:ascii="CorpoS" w:hAnsi="CorpoS"/>
          <w:lang w:val="pt-BR"/>
        </w:rPr>
        <w:tab/>
      </w:r>
      <w:r w:rsidRPr="00306391">
        <w:rPr>
          <w:rFonts w:ascii="CorpoS" w:hAnsi="CorpoS"/>
          <w:lang w:val="pt-BR"/>
        </w:rPr>
        <w:tab/>
      </w:r>
      <w:r w:rsidRPr="00306391">
        <w:rPr>
          <w:rFonts w:ascii="CorpoS" w:hAnsi="CorpoS"/>
          <w:lang w:val="pt-BR"/>
        </w:rPr>
        <w:tab/>
      </w:r>
      <w:r w:rsidRPr="00306391">
        <w:rPr>
          <w:rFonts w:ascii="CorpoS" w:hAnsi="CorpoS"/>
          <w:lang w:val="pt-BR"/>
        </w:rPr>
        <w:tab/>
        <w:t>Tlf.: +49(0)711/7838–2490</w:t>
      </w:r>
      <w:r w:rsidRPr="00306391">
        <w:rPr>
          <w:rFonts w:ascii="CorpoS" w:hAnsi="CorpoS"/>
          <w:lang w:val="pt-BR"/>
        </w:rPr>
        <w:br/>
        <w:t>Móvil: +49(0)172/1022713</w:t>
      </w:r>
      <w:r w:rsidRPr="00306391">
        <w:rPr>
          <w:rFonts w:ascii="CorpoS" w:hAnsi="CorpoS"/>
          <w:lang w:val="pt-BR"/>
        </w:rPr>
        <w:tab/>
      </w:r>
      <w:r w:rsidRPr="00306391">
        <w:rPr>
          <w:rFonts w:ascii="CorpoS" w:hAnsi="CorpoS"/>
          <w:lang w:val="pt-BR"/>
        </w:rPr>
        <w:tab/>
      </w:r>
      <w:r w:rsidRPr="00306391">
        <w:rPr>
          <w:rFonts w:ascii="CorpoS" w:hAnsi="CorpoS"/>
          <w:lang w:val="pt-BR"/>
        </w:rPr>
        <w:tab/>
      </w:r>
      <w:r w:rsidRPr="00306391">
        <w:rPr>
          <w:rFonts w:ascii="CorpoS" w:hAnsi="CorpoS"/>
          <w:lang w:val="pt-BR"/>
        </w:rPr>
        <w:tab/>
        <w:t>Móvil: +49(0)160/97346822</w:t>
      </w:r>
      <w:r w:rsidRPr="00306391">
        <w:rPr>
          <w:rFonts w:ascii="CorpoS" w:hAnsi="CorpoS"/>
          <w:lang w:val="pt-BR"/>
        </w:rPr>
        <w:br/>
      </w:r>
      <w:hyperlink r:id="rId11" w:history="1">
        <w:r w:rsidRPr="00306391">
          <w:rPr>
            <w:rStyle w:val="Hyperlink"/>
            <w:rFonts w:ascii="CorpoS" w:hAnsi="CorpoS"/>
            <w:color w:val="auto"/>
            <w:lang w:val="pt-BR"/>
          </w:rPr>
          <w:t>markus.j.mueller@lappgroup.com</w:t>
        </w:r>
      </w:hyperlink>
      <w:r w:rsidRPr="00306391">
        <w:rPr>
          <w:rFonts w:ascii="CorpoS" w:hAnsi="CorpoS"/>
          <w:lang w:val="pt-BR"/>
        </w:rPr>
        <w:t xml:space="preserve"> </w:t>
      </w:r>
      <w:r w:rsidRPr="00306391">
        <w:rPr>
          <w:rFonts w:ascii="CorpoS" w:hAnsi="CorpoS"/>
          <w:lang w:val="pt-BR"/>
        </w:rPr>
        <w:tab/>
      </w:r>
      <w:r w:rsidRPr="00306391">
        <w:rPr>
          <w:rFonts w:ascii="CorpoS" w:hAnsi="CorpoS"/>
          <w:lang w:val="pt-BR"/>
        </w:rPr>
        <w:tab/>
      </w:r>
      <w:r w:rsidRPr="00306391">
        <w:rPr>
          <w:rFonts w:ascii="CorpoS" w:hAnsi="CorpoS"/>
          <w:lang w:val="pt-BR"/>
        </w:rPr>
        <w:tab/>
      </w:r>
      <w:hyperlink r:id="rId12" w:history="1">
        <w:r w:rsidRPr="00306391">
          <w:rPr>
            <w:rStyle w:val="Hyperlink"/>
            <w:rFonts w:ascii="CorpoS" w:hAnsi="CorpoS"/>
            <w:color w:val="auto"/>
            <w:lang w:val="pt-BR"/>
          </w:rPr>
          <w:t>irmgard.nille@in-press.de</w:t>
        </w:r>
      </w:hyperlink>
      <w:r w:rsidRPr="00306391">
        <w:rPr>
          <w:rFonts w:ascii="CorpoS" w:hAnsi="CorpoS"/>
          <w:lang w:val="pt-BR"/>
        </w:rPr>
        <w:t xml:space="preserve"> </w:t>
      </w:r>
    </w:p>
    <w:p w14:paraId="44781980" w14:textId="77777777" w:rsidR="003E67C9" w:rsidRPr="00306391" w:rsidRDefault="003E67C9" w:rsidP="000865D7">
      <w:pPr>
        <w:pStyle w:val="StandardWeb"/>
        <w:spacing w:before="0" w:beforeAutospacing="0" w:after="0" w:afterAutospacing="0"/>
        <w:rPr>
          <w:rStyle w:val="Fett"/>
          <w:rFonts w:ascii="CorpoS" w:hAnsi="CorpoS"/>
          <w:iCs/>
          <w:lang w:val="pt-BR"/>
        </w:rPr>
      </w:pPr>
    </w:p>
    <w:p w14:paraId="4E772295" w14:textId="77777777" w:rsidR="000865D7" w:rsidRPr="00306391" w:rsidRDefault="00B6459E" w:rsidP="000865D7">
      <w:pPr>
        <w:pStyle w:val="StandardWeb"/>
        <w:spacing w:before="0" w:beforeAutospacing="0" w:after="0" w:afterAutospacing="0"/>
        <w:rPr>
          <w:rFonts w:ascii="CorpoS" w:hAnsi="CorpoS"/>
          <w:lang w:val="de-DE"/>
        </w:rPr>
      </w:pPr>
      <w:r w:rsidRPr="00306391">
        <w:rPr>
          <w:rStyle w:val="Fett"/>
          <w:rFonts w:ascii="CorpoS" w:hAnsi="CorpoS"/>
          <w:iCs/>
          <w:lang w:val="de-DE"/>
        </w:rPr>
        <w:t>U.I. Lapp GmbH</w:t>
      </w:r>
      <w:r w:rsidRPr="00306391">
        <w:rPr>
          <w:rFonts w:ascii="CorpoS" w:hAnsi="CorpoS"/>
          <w:i/>
          <w:lang w:val="de-DE"/>
        </w:rPr>
        <w:br/>
      </w:r>
      <w:r w:rsidRPr="00306391">
        <w:rPr>
          <w:rStyle w:val="Hervorhebung"/>
          <w:rFonts w:ascii="CorpoS" w:hAnsi="CorpoS"/>
          <w:i w:val="0"/>
          <w:lang w:val="de-DE"/>
        </w:rPr>
        <w:t>Schulze-Delitzsch-Straße 25</w:t>
      </w:r>
      <w:r w:rsidRPr="00306391">
        <w:rPr>
          <w:rFonts w:ascii="CorpoS" w:hAnsi="CorpoS"/>
          <w:i/>
          <w:lang w:val="de-DE"/>
        </w:rPr>
        <w:br/>
      </w:r>
      <w:r w:rsidRPr="00306391">
        <w:rPr>
          <w:rStyle w:val="Hervorhebung"/>
          <w:rFonts w:ascii="CorpoS" w:hAnsi="CorpoS"/>
          <w:i w:val="0"/>
          <w:lang w:val="de-DE"/>
        </w:rPr>
        <w:t>D-70565 Stuttgart</w:t>
      </w:r>
    </w:p>
    <w:p w14:paraId="4B769B39" w14:textId="77777777" w:rsidR="000865D7" w:rsidRPr="00E9163F" w:rsidRDefault="000865D7" w:rsidP="000865D7">
      <w:pPr>
        <w:pStyle w:val="StandardWeb"/>
        <w:spacing w:before="0" w:beforeAutospacing="0" w:after="0" w:afterAutospacing="0"/>
        <w:rPr>
          <w:rFonts w:ascii="CorpoS" w:hAnsi="CorpoS"/>
          <w:lang w:val="de-DE"/>
        </w:rPr>
      </w:pPr>
    </w:p>
    <w:p w14:paraId="202DC588" w14:textId="77777777" w:rsidR="000865D7" w:rsidRPr="00E9163F" w:rsidRDefault="000865D7" w:rsidP="000865D7">
      <w:pPr>
        <w:pStyle w:val="StandardWeb"/>
        <w:spacing w:before="0" w:beforeAutospacing="0" w:after="0" w:afterAutospacing="0"/>
        <w:rPr>
          <w:rFonts w:ascii="CorpoS" w:hAnsi="CorpoS"/>
          <w:lang w:val="de-DE"/>
        </w:rPr>
      </w:pPr>
    </w:p>
    <w:p w14:paraId="16FFB47F" w14:textId="4772EC68" w:rsidR="004A1EDB" w:rsidRPr="00E9163F" w:rsidRDefault="004A1EDB" w:rsidP="004A1EDB">
      <w:pPr>
        <w:pStyle w:val="StandardWeb"/>
        <w:spacing w:before="0" w:beforeAutospacing="0" w:after="0" w:afterAutospacing="0"/>
        <w:rPr>
          <w:rStyle w:val="Fett"/>
          <w:rFonts w:ascii="CorpoS" w:hAnsi="CorpoS"/>
          <w:b w:val="0"/>
          <w:bCs w:val="0"/>
        </w:rPr>
      </w:pPr>
      <w:r w:rsidRPr="00E9163F">
        <w:rPr>
          <w:rStyle w:val="Fett"/>
          <w:rFonts w:ascii="CorpoS" w:hAnsi="CorpoS"/>
          <w:b w:val="0"/>
        </w:rPr>
        <w:t>Encontrará más información sobre este tema en:</w:t>
      </w:r>
      <w:r w:rsidRPr="00E9163F">
        <w:rPr>
          <w:rFonts w:ascii="CorpoS" w:hAnsi="CorpoS"/>
          <w:b/>
        </w:rPr>
        <w:t xml:space="preserve"> </w:t>
      </w:r>
      <w:r w:rsidR="004615F6" w:rsidRPr="004615F6">
        <w:rPr>
          <w:rStyle w:val="Fett"/>
          <w:rFonts w:ascii="CorpoS" w:hAnsi="CorpoS"/>
          <w:b w:val="0"/>
          <w:bCs w:val="0"/>
          <w:u w:val="single"/>
        </w:rPr>
        <w:t>www.lappgroup.com</w:t>
      </w:r>
      <w:r w:rsidR="004615F6">
        <w:rPr>
          <w:rStyle w:val="Fett"/>
          <w:rFonts w:ascii="CorpoS" w:hAnsi="CorpoS"/>
          <w:b w:val="0"/>
          <w:bCs w:val="0"/>
          <w:u w:val="single"/>
        </w:rPr>
        <w:t>/press</w:t>
      </w:r>
    </w:p>
    <w:p w14:paraId="6ABC278D" w14:textId="77777777" w:rsidR="000865D7" w:rsidRDefault="000865D7" w:rsidP="000865D7">
      <w:pPr>
        <w:pStyle w:val="StandardWeb"/>
        <w:spacing w:before="0" w:beforeAutospacing="0" w:after="0" w:afterAutospacing="0"/>
        <w:rPr>
          <w:rStyle w:val="Fett"/>
          <w:rFonts w:ascii="CorpoS" w:hAnsi="CorpoS"/>
          <w:b w:val="0"/>
          <w:bCs w:val="0"/>
          <w:lang w:val="pt-BR"/>
        </w:rPr>
      </w:pPr>
    </w:p>
    <w:p w14:paraId="026FD917" w14:textId="77777777" w:rsidR="00A81C9F" w:rsidRPr="00A81C9F" w:rsidRDefault="00A81C9F" w:rsidP="00A81C9F">
      <w:pPr>
        <w:rPr>
          <w:b/>
        </w:rPr>
      </w:pPr>
      <w:r w:rsidRPr="00A81C9F">
        <w:rPr>
          <w:b/>
        </w:rPr>
        <w:t>Acerca del Grupo Lapp.</w:t>
      </w:r>
    </w:p>
    <w:p w14:paraId="4FE9001B" w14:textId="77777777" w:rsidR="00A81C9F" w:rsidRDefault="00A81C9F" w:rsidP="00A81C9F"/>
    <w:p w14:paraId="17E80985" w14:textId="0959AA5A" w:rsidR="00A81C9F" w:rsidRPr="00306391" w:rsidRDefault="00A81C9F" w:rsidP="00A81C9F">
      <w:pPr>
        <w:rPr>
          <w:rFonts w:ascii="CorpoS" w:hAnsi="CorpoS"/>
        </w:rPr>
      </w:pPr>
      <w:bookmarkStart w:id="0" w:name="_GoBack"/>
      <w:r w:rsidRPr="00306391">
        <w:rPr>
          <w:rFonts w:ascii="CorpoS" w:hAnsi="CorpoS"/>
        </w:rPr>
        <w:t>Con sede en Stuttgart, Alemania, el Grupo Lapp es un proveedor líder de soluciones integrales y productos de marcas reconocidas en el campo de la tecnología de cables y conexiones. La gama de productos del grupo incluye cables estándar y altamente flexibles, conectores industriales y sistemas de cableado, soluciones de sistemas personalizados, tecnología de automatización y soluciones de robótica para la fábricas inteligentes del futuro, así como accesorios técnicos. El principal mercado del Grupo Lapp está en el sector de maquinaria industrial e ingeniería de planta. Entre otros mercados clave se encuentran la industria alimentaria, así como en el sector de la energía y la movilidad.</w:t>
      </w:r>
    </w:p>
    <w:p w14:paraId="3BC1F5B5" w14:textId="77777777" w:rsidR="00A81C9F" w:rsidRPr="00306391" w:rsidRDefault="00A81C9F" w:rsidP="00A81C9F">
      <w:pPr>
        <w:rPr>
          <w:rFonts w:ascii="CorpoS" w:hAnsi="CorpoS"/>
        </w:rPr>
      </w:pPr>
      <w:r w:rsidRPr="00306391">
        <w:rPr>
          <w:rFonts w:ascii="CorpoS" w:hAnsi="CorpoS"/>
        </w:rPr>
        <w:t xml:space="preserve">El Grupo Lapp ha permanecido como una empresa de propiedad familiar desde su fundación en 1959. En el ejercicio 2015/16, generó ingresos consolidados por un importe de 901 millones de euros. Lapp emplea actualmente aproximadamente 3.440 personas en todo el </w:t>
      </w:r>
      <w:r w:rsidRPr="00306391">
        <w:rPr>
          <w:rFonts w:ascii="CorpoS" w:hAnsi="CorpoS"/>
        </w:rPr>
        <w:lastRenderedPageBreak/>
        <w:t>mundo, cuenta con 17 centros de producción y más de 40 empresas de ventas. También trabaja en cooperación con alrededor de 100 representantes extranjeros.</w:t>
      </w:r>
    </w:p>
    <w:bookmarkEnd w:id="0"/>
    <w:p w14:paraId="02C31BC0" w14:textId="77777777" w:rsidR="00A90084" w:rsidRDefault="00A90084" w:rsidP="000865D7">
      <w:pPr>
        <w:pStyle w:val="StandardWeb"/>
        <w:spacing w:before="0" w:beforeAutospacing="0" w:after="0" w:afterAutospacing="0"/>
        <w:rPr>
          <w:rStyle w:val="Fett"/>
          <w:rFonts w:ascii="CorpoS" w:hAnsi="CorpoS"/>
          <w:b w:val="0"/>
          <w:bCs w:val="0"/>
          <w:lang w:val="pt-BR"/>
        </w:rPr>
      </w:pPr>
    </w:p>
    <w:p w14:paraId="120C40BC" w14:textId="77777777" w:rsidR="00A90084" w:rsidRPr="00E9163F" w:rsidRDefault="00A90084" w:rsidP="000865D7">
      <w:pPr>
        <w:pStyle w:val="StandardWeb"/>
        <w:spacing w:before="0" w:beforeAutospacing="0" w:after="0" w:afterAutospacing="0"/>
        <w:rPr>
          <w:rStyle w:val="Fett"/>
          <w:rFonts w:ascii="CorpoS" w:hAnsi="CorpoS"/>
          <w:b w:val="0"/>
          <w:bCs w:val="0"/>
          <w:lang w:val="pt-BR"/>
        </w:rPr>
      </w:pPr>
    </w:p>
    <w:p w14:paraId="4F464DFF" w14:textId="77777777" w:rsidR="000865D7" w:rsidRPr="00E9163F" w:rsidRDefault="000865D7" w:rsidP="000865D7">
      <w:pPr>
        <w:pStyle w:val="StandardWeb"/>
        <w:spacing w:before="0" w:beforeAutospacing="0" w:after="0" w:afterAutospacing="0"/>
        <w:rPr>
          <w:rStyle w:val="Fett"/>
          <w:rFonts w:ascii="CorpoS" w:hAnsi="CorpoS"/>
          <w:b w:val="0"/>
          <w:bCs w:val="0"/>
          <w:lang w:val="pt-BR"/>
        </w:rPr>
      </w:pPr>
    </w:p>
    <w:p w14:paraId="2D5B75FD" w14:textId="77777777" w:rsidR="000865D7" w:rsidRPr="00E9163F" w:rsidRDefault="000865D7" w:rsidP="000E70DF">
      <w:pPr>
        <w:rPr>
          <w:rFonts w:ascii="CorpoS" w:eastAsia="Times New Roman" w:hAnsi="CorpoS" w:cs="Times New Roman"/>
          <w:b/>
          <w:bCs/>
          <w:color w:val="404040" w:themeColor="text1" w:themeTint="BF"/>
          <w:lang w:val="de-DE" w:eastAsia="en-GB"/>
        </w:rPr>
      </w:pPr>
    </w:p>
    <w:p w14:paraId="28CA3970" w14:textId="77777777" w:rsidR="006F48C4" w:rsidRPr="00E9163F" w:rsidRDefault="006F48C4" w:rsidP="000E70DF">
      <w:pPr>
        <w:rPr>
          <w:rFonts w:ascii="CorpoS" w:eastAsia="Times New Roman" w:hAnsi="CorpoS" w:cs="Times New Roman"/>
          <w:b/>
          <w:bCs/>
          <w:color w:val="404040" w:themeColor="text1" w:themeTint="BF"/>
        </w:rPr>
      </w:pPr>
      <w:r w:rsidRPr="00E9163F">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5E466678" wp14:editId="4DD5F7AA">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BF0D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710A3EF3" w14:textId="77777777" w:rsidR="006F48C4" w:rsidRPr="00E9163F" w:rsidRDefault="006F48C4" w:rsidP="006F48C4">
      <w:pPr>
        <w:rPr>
          <w:rFonts w:ascii="Century Gothic" w:eastAsia="Times New Roman" w:hAnsi="Century Gothic" w:cs="Times New Roman"/>
          <w:b/>
          <w:bCs/>
          <w:color w:val="404040" w:themeColor="text1" w:themeTint="BF"/>
          <w:sz w:val="28"/>
        </w:rPr>
      </w:pPr>
      <w:r w:rsidRPr="00E9163F">
        <w:rPr>
          <w:rFonts w:ascii="Century Gothic" w:eastAsia="Times New Roman" w:hAnsi="Century Gothic" w:cs="Times New Roman"/>
          <w:b/>
          <w:bCs/>
          <w:noProof/>
          <w:color w:val="000000" w:themeColor="text1"/>
          <w:sz w:val="28"/>
          <w:lang w:val="de-DE" w:eastAsia="de-DE"/>
        </w:rPr>
        <w:drawing>
          <wp:inline distT="0" distB="0" distL="0" distR="0" wp14:anchorId="248B0814" wp14:editId="04C1C082">
            <wp:extent cx="1778000" cy="445567"/>
            <wp:effectExtent l="0" t="0" r="0" b="12065"/>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E9163F">
        <w:rPr>
          <w:rFonts w:ascii="Century Gothic" w:hAnsi="Century Gothic"/>
          <w:b/>
          <w:bCs/>
          <w:color w:val="404040" w:themeColor="text1" w:themeTint="BF"/>
          <w:sz w:val="28"/>
          <w:lang w:val="en-GB" w:eastAsia="en-GB"/>
        </w:rPr>
        <w:t xml:space="preserve">   </w:t>
      </w:r>
      <w:r w:rsidRPr="00E9163F">
        <w:rPr>
          <w:rFonts w:ascii="Century Gothic" w:eastAsia="Times New Roman" w:hAnsi="Century Gothic" w:cs="Times New Roman"/>
          <w:b/>
          <w:bCs/>
          <w:noProof/>
          <w:color w:val="000000" w:themeColor="text1"/>
          <w:sz w:val="28"/>
          <w:lang w:val="de-DE" w:eastAsia="de-DE"/>
        </w:rPr>
        <w:drawing>
          <wp:inline distT="0" distB="0" distL="0" distR="0" wp14:anchorId="1802FB85" wp14:editId="4577CAF3">
            <wp:extent cx="1773744" cy="444500"/>
            <wp:effectExtent l="0" t="0" r="4445" b="0"/>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E9163F">
        <w:rPr>
          <w:rFonts w:ascii="Century Gothic" w:hAnsi="Century Gothic"/>
          <w:b/>
          <w:bCs/>
          <w:color w:val="404040" w:themeColor="text1" w:themeTint="BF"/>
          <w:sz w:val="28"/>
          <w:lang w:val="en-GB" w:eastAsia="en-GB"/>
        </w:rPr>
        <w:t xml:space="preserve">   </w:t>
      </w:r>
      <w:r w:rsidRPr="00E9163F">
        <w:rPr>
          <w:rFonts w:ascii="Century Gothic" w:eastAsia="Times New Roman" w:hAnsi="Century Gothic" w:cs="Times New Roman"/>
          <w:b/>
          <w:bCs/>
          <w:noProof/>
          <w:color w:val="000000" w:themeColor="text1"/>
          <w:sz w:val="28"/>
          <w:lang w:val="de-DE" w:eastAsia="de-DE"/>
        </w:rPr>
        <w:drawing>
          <wp:inline distT="0" distB="0" distL="0" distR="0" wp14:anchorId="1FB19782" wp14:editId="7B0E17C9">
            <wp:extent cx="1773749" cy="444500"/>
            <wp:effectExtent l="0" t="0" r="4445" b="0"/>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311DD223" w14:textId="77777777" w:rsidR="006F48C4" w:rsidRPr="00E9163F" w:rsidRDefault="003E67C9" w:rsidP="006F48C4">
      <w:pPr>
        <w:rPr>
          <w:rFonts w:ascii="News Gothic MT" w:eastAsia="Times New Roman" w:hAnsi="News Gothic MT" w:cs="Times New Roman"/>
          <w:b/>
          <w:bCs/>
          <w:color w:val="404040" w:themeColor="text1" w:themeTint="BF"/>
          <w:sz w:val="18"/>
        </w:rPr>
      </w:pPr>
      <w:r w:rsidRPr="00E9163F">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66B377BF" wp14:editId="0E05D2CD">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601344E1" w14:textId="77777777" w:rsidR="000E70DF" w:rsidRPr="00F95328" w:rsidRDefault="003E67C9" w:rsidP="006F48C4">
      <w:pPr>
        <w:rPr>
          <w:rFonts w:ascii="News Gothic MT" w:eastAsia="Times New Roman" w:hAnsi="News Gothic MT" w:cs="Times New Roman"/>
          <w:b/>
          <w:bCs/>
          <w:color w:val="404040" w:themeColor="text1" w:themeTint="BF"/>
          <w:sz w:val="28"/>
        </w:rPr>
      </w:pPr>
      <w:r w:rsidRPr="00E9163F">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1074B1FB" wp14:editId="67DCA3CD">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E9163F">
        <w:rPr>
          <w:rFonts w:ascii="News Gothic MT" w:eastAsia="Times New Roman" w:hAnsi="News Gothic MT" w:cs="Times New Roman"/>
          <w:b/>
          <w:bCs/>
          <w:noProof/>
          <w:color w:val="000000" w:themeColor="text1"/>
          <w:sz w:val="28"/>
          <w:lang w:val="de-DE" w:eastAsia="de-DE"/>
        </w:rPr>
        <w:drawing>
          <wp:inline distT="0" distB="0" distL="0" distR="0" wp14:anchorId="1684E377" wp14:editId="0317069B">
            <wp:extent cx="1765300" cy="444142"/>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F95328">
        <w:rPr>
          <w:rFonts w:ascii="News Gothic MT" w:hAnsi="News Gothic MT"/>
          <w:b/>
          <w:bCs/>
          <w:color w:val="404040" w:themeColor="text1" w:themeTint="BF"/>
          <w:sz w:val="28"/>
          <w:lang w:val="en-GB" w:eastAsia="en-GB"/>
        </w:rPr>
        <w:t xml:space="preserve">      </w:t>
      </w:r>
    </w:p>
    <w:sectPr w:rsidR="000E70DF" w:rsidRPr="00F95328" w:rsidSect="00550679">
      <w:headerReference w:type="even" r:id="rId25"/>
      <w:headerReference w:type="default" r:id="rId26"/>
      <w:footerReference w:type="even" r:id="rId27"/>
      <w:footerReference w:type="default" r:id="rId28"/>
      <w:headerReference w:type="first" r:id="rId29"/>
      <w:footerReference w:type="first" r:id="rId3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2FBB" w14:textId="77777777" w:rsidR="00994829" w:rsidRDefault="00994829" w:rsidP="000E70DF">
      <w:r>
        <w:separator/>
      </w:r>
    </w:p>
  </w:endnote>
  <w:endnote w:type="continuationSeparator" w:id="0">
    <w:p w14:paraId="2F83838A" w14:textId="77777777" w:rsidR="00994829" w:rsidRDefault="0099482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S">
    <w:altName w:val="Times New Roman"/>
    <w:charset w:val="00"/>
    <w:family w:val="auto"/>
    <w:pitch w:val="variable"/>
    <w:sig w:usb0="00000001"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DC6B" w14:textId="77777777" w:rsidR="002068D5" w:rsidRDefault="002068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1A47" w14:textId="77777777" w:rsidR="002068D5" w:rsidRDefault="002068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13AE" w14:textId="77777777" w:rsidR="002068D5" w:rsidRDefault="002068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4E71E" w14:textId="77777777" w:rsidR="00994829" w:rsidRDefault="00994829" w:rsidP="000E70DF">
      <w:r>
        <w:separator/>
      </w:r>
    </w:p>
  </w:footnote>
  <w:footnote w:type="continuationSeparator" w:id="0">
    <w:p w14:paraId="3E522856" w14:textId="77777777" w:rsidR="00994829" w:rsidRDefault="0099482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4C68" w14:textId="77777777" w:rsidR="002068D5" w:rsidRDefault="002068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2BE3" w14:textId="77777777" w:rsidR="00D87242" w:rsidRDefault="00D87242">
    <w:pPr>
      <w:pStyle w:val="Kopfzeile"/>
    </w:pPr>
    <w:r>
      <w:rPr>
        <w:noProof/>
        <w:lang w:val="de-DE" w:eastAsia="de-DE"/>
      </w:rPr>
      <w:drawing>
        <wp:anchor distT="0" distB="0" distL="114300" distR="114300" simplePos="0" relativeHeight="251658240" behindDoc="0" locked="0" layoutInCell="1" allowOverlap="1" wp14:anchorId="6B35F411" wp14:editId="0FE11376">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08B5870C" w14:textId="77777777" w:rsidR="00D87242" w:rsidRDefault="00D87242">
    <w:pPr>
      <w:pStyle w:val="Kopfzeile"/>
    </w:pPr>
  </w:p>
  <w:p w14:paraId="370A9A32" w14:textId="77777777" w:rsidR="00D87242" w:rsidRDefault="00D87242">
    <w:pPr>
      <w:pStyle w:val="Kopfzeile"/>
    </w:pPr>
  </w:p>
  <w:p w14:paraId="2CCA4AE7" w14:textId="77777777" w:rsidR="00D87242" w:rsidRPr="0062478C" w:rsidRDefault="00D87242" w:rsidP="00B6459E">
    <w:pPr>
      <w:rPr>
        <w:rFonts w:ascii="CorpoS" w:hAnsi="CorpoS"/>
        <w:b/>
        <w:color w:val="404040" w:themeColor="text1" w:themeTint="BF"/>
        <w:sz w:val="40"/>
      </w:rPr>
    </w:pPr>
    <w:r>
      <w:rPr>
        <w:rFonts w:ascii="CorpoS" w:hAnsi="CorpoS"/>
        <w:b/>
        <w:color w:val="404040" w:themeColor="text1" w:themeTint="BF"/>
        <w:sz w:val="40"/>
      </w:rPr>
      <w:t>Comunicado de prensa</w:t>
    </w:r>
  </w:p>
  <w:p w14:paraId="67A8587B" w14:textId="77777777" w:rsidR="00D87242" w:rsidRDefault="00D87242">
    <w:pPr>
      <w:pStyle w:val="Kopfzeile"/>
    </w:pPr>
  </w:p>
  <w:p w14:paraId="40575B59" w14:textId="77777777" w:rsidR="00D87242" w:rsidRDefault="00D87242">
    <w:pPr>
      <w:pStyle w:val="Kopfzeile"/>
    </w:pPr>
  </w:p>
  <w:p w14:paraId="7258380D" w14:textId="77777777" w:rsidR="00D87242" w:rsidRDefault="00D872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AF67" w14:textId="77777777" w:rsidR="002068D5" w:rsidRDefault="002068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FE8278"/>
    <w:lvl w:ilvl="0">
      <w:numFmt w:val="bullet"/>
      <w:lvlText w:val="*"/>
      <w:lvlJc w:val="left"/>
    </w:lvl>
  </w:abstractNum>
  <w:abstractNum w:abstractNumId="1">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15EF"/>
    <w:rsid w:val="000279EF"/>
    <w:rsid w:val="0003765B"/>
    <w:rsid w:val="0005096B"/>
    <w:rsid w:val="0005164B"/>
    <w:rsid w:val="000643E0"/>
    <w:rsid w:val="000651E4"/>
    <w:rsid w:val="00083F6F"/>
    <w:rsid w:val="0008638B"/>
    <w:rsid w:val="000865D7"/>
    <w:rsid w:val="00092415"/>
    <w:rsid w:val="000B6159"/>
    <w:rsid w:val="000C2447"/>
    <w:rsid w:val="000C504F"/>
    <w:rsid w:val="000D31A2"/>
    <w:rsid w:val="000E0C44"/>
    <w:rsid w:val="000E70DF"/>
    <w:rsid w:val="000F5174"/>
    <w:rsid w:val="000F6D0B"/>
    <w:rsid w:val="00100C48"/>
    <w:rsid w:val="00113B82"/>
    <w:rsid w:val="001268EC"/>
    <w:rsid w:val="00133929"/>
    <w:rsid w:val="00136FA1"/>
    <w:rsid w:val="00145129"/>
    <w:rsid w:val="001462BE"/>
    <w:rsid w:val="00153B6F"/>
    <w:rsid w:val="00163647"/>
    <w:rsid w:val="001677E9"/>
    <w:rsid w:val="00184A79"/>
    <w:rsid w:val="001854B9"/>
    <w:rsid w:val="00186468"/>
    <w:rsid w:val="001865FD"/>
    <w:rsid w:val="00192121"/>
    <w:rsid w:val="001A29B1"/>
    <w:rsid w:val="001C26E6"/>
    <w:rsid w:val="001C3AD9"/>
    <w:rsid w:val="002005DF"/>
    <w:rsid w:val="002068D5"/>
    <w:rsid w:val="00206A99"/>
    <w:rsid w:val="00210715"/>
    <w:rsid w:val="00233802"/>
    <w:rsid w:val="00243941"/>
    <w:rsid w:val="002440F5"/>
    <w:rsid w:val="00251223"/>
    <w:rsid w:val="00256EC3"/>
    <w:rsid w:val="002612C7"/>
    <w:rsid w:val="00261D36"/>
    <w:rsid w:val="002720F8"/>
    <w:rsid w:val="00274034"/>
    <w:rsid w:val="00282C6C"/>
    <w:rsid w:val="00287261"/>
    <w:rsid w:val="002966EB"/>
    <w:rsid w:val="00297D7B"/>
    <w:rsid w:val="002A02CE"/>
    <w:rsid w:val="002A5E77"/>
    <w:rsid w:val="002A6DF2"/>
    <w:rsid w:val="002D43CB"/>
    <w:rsid w:val="002E184A"/>
    <w:rsid w:val="00306391"/>
    <w:rsid w:val="00307F22"/>
    <w:rsid w:val="00324F8E"/>
    <w:rsid w:val="0033402D"/>
    <w:rsid w:val="00334767"/>
    <w:rsid w:val="003B4626"/>
    <w:rsid w:val="003B7DC8"/>
    <w:rsid w:val="003C131B"/>
    <w:rsid w:val="003C167D"/>
    <w:rsid w:val="003D4908"/>
    <w:rsid w:val="003E07C2"/>
    <w:rsid w:val="003E67C9"/>
    <w:rsid w:val="004210E7"/>
    <w:rsid w:val="00452971"/>
    <w:rsid w:val="004615F6"/>
    <w:rsid w:val="00471852"/>
    <w:rsid w:val="0049203D"/>
    <w:rsid w:val="004A1EDB"/>
    <w:rsid w:val="004A5EC1"/>
    <w:rsid w:val="004C2E91"/>
    <w:rsid w:val="004E6CC4"/>
    <w:rsid w:val="004F1652"/>
    <w:rsid w:val="004F5279"/>
    <w:rsid w:val="00503E71"/>
    <w:rsid w:val="00524275"/>
    <w:rsid w:val="00535AA5"/>
    <w:rsid w:val="00544D57"/>
    <w:rsid w:val="00550679"/>
    <w:rsid w:val="005752C4"/>
    <w:rsid w:val="00575F79"/>
    <w:rsid w:val="005C01DD"/>
    <w:rsid w:val="005C4ED8"/>
    <w:rsid w:val="005C77F1"/>
    <w:rsid w:val="005D0CE1"/>
    <w:rsid w:val="005D766C"/>
    <w:rsid w:val="005F3A8A"/>
    <w:rsid w:val="006156C2"/>
    <w:rsid w:val="0062478C"/>
    <w:rsid w:val="006303E0"/>
    <w:rsid w:val="00644127"/>
    <w:rsid w:val="00666A9F"/>
    <w:rsid w:val="0067062D"/>
    <w:rsid w:val="006A04EF"/>
    <w:rsid w:val="006B0E62"/>
    <w:rsid w:val="006D06CA"/>
    <w:rsid w:val="006D2E34"/>
    <w:rsid w:val="006D720C"/>
    <w:rsid w:val="006F48C4"/>
    <w:rsid w:val="00703F69"/>
    <w:rsid w:val="007539F4"/>
    <w:rsid w:val="00764639"/>
    <w:rsid w:val="00780BD3"/>
    <w:rsid w:val="00791345"/>
    <w:rsid w:val="0079344A"/>
    <w:rsid w:val="007A3CD9"/>
    <w:rsid w:val="007A6964"/>
    <w:rsid w:val="007C6BC2"/>
    <w:rsid w:val="007D2DD4"/>
    <w:rsid w:val="007D608F"/>
    <w:rsid w:val="007D62EF"/>
    <w:rsid w:val="007E0B96"/>
    <w:rsid w:val="007E5A58"/>
    <w:rsid w:val="007E61BB"/>
    <w:rsid w:val="007E6EBE"/>
    <w:rsid w:val="007F1901"/>
    <w:rsid w:val="008024F8"/>
    <w:rsid w:val="008303E7"/>
    <w:rsid w:val="008408B6"/>
    <w:rsid w:val="0085522A"/>
    <w:rsid w:val="0085790E"/>
    <w:rsid w:val="00867653"/>
    <w:rsid w:val="00872816"/>
    <w:rsid w:val="0089639F"/>
    <w:rsid w:val="008A1ED9"/>
    <w:rsid w:val="008B0AC1"/>
    <w:rsid w:val="008C0E78"/>
    <w:rsid w:val="008E6A22"/>
    <w:rsid w:val="008F7B61"/>
    <w:rsid w:val="0090601A"/>
    <w:rsid w:val="00927FA7"/>
    <w:rsid w:val="00935FB3"/>
    <w:rsid w:val="00942457"/>
    <w:rsid w:val="00956D42"/>
    <w:rsid w:val="00963646"/>
    <w:rsid w:val="00994829"/>
    <w:rsid w:val="009B3C8F"/>
    <w:rsid w:val="009C3DC3"/>
    <w:rsid w:val="009D5E8B"/>
    <w:rsid w:val="009F13E9"/>
    <w:rsid w:val="009F1548"/>
    <w:rsid w:val="00A415D0"/>
    <w:rsid w:val="00A81C9F"/>
    <w:rsid w:val="00A90084"/>
    <w:rsid w:val="00AA05AE"/>
    <w:rsid w:val="00AA1A86"/>
    <w:rsid w:val="00AB2D26"/>
    <w:rsid w:val="00AB5AF4"/>
    <w:rsid w:val="00AD34E3"/>
    <w:rsid w:val="00AF7CFD"/>
    <w:rsid w:val="00B076DB"/>
    <w:rsid w:val="00B10DCE"/>
    <w:rsid w:val="00B12FB7"/>
    <w:rsid w:val="00B337DD"/>
    <w:rsid w:val="00B474E9"/>
    <w:rsid w:val="00B5262F"/>
    <w:rsid w:val="00B6459E"/>
    <w:rsid w:val="00B64B6A"/>
    <w:rsid w:val="00B65C77"/>
    <w:rsid w:val="00B935F0"/>
    <w:rsid w:val="00BA2738"/>
    <w:rsid w:val="00BB086B"/>
    <w:rsid w:val="00BB7E4C"/>
    <w:rsid w:val="00BD1ACD"/>
    <w:rsid w:val="00BE37D1"/>
    <w:rsid w:val="00BE7D42"/>
    <w:rsid w:val="00BF2A57"/>
    <w:rsid w:val="00C1721B"/>
    <w:rsid w:val="00C3254F"/>
    <w:rsid w:val="00C326CB"/>
    <w:rsid w:val="00C37F1A"/>
    <w:rsid w:val="00C64248"/>
    <w:rsid w:val="00CA2272"/>
    <w:rsid w:val="00CA6021"/>
    <w:rsid w:val="00CD38C7"/>
    <w:rsid w:val="00CD4074"/>
    <w:rsid w:val="00CD674C"/>
    <w:rsid w:val="00CE2864"/>
    <w:rsid w:val="00CE7772"/>
    <w:rsid w:val="00D31B7A"/>
    <w:rsid w:val="00D36D64"/>
    <w:rsid w:val="00D511CA"/>
    <w:rsid w:val="00D60397"/>
    <w:rsid w:val="00D6111F"/>
    <w:rsid w:val="00D67ED2"/>
    <w:rsid w:val="00D720B5"/>
    <w:rsid w:val="00D76E9F"/>
    <w:rsid w:val="00D87242"/>
    <w:rsid w:val="00D92506"/>
    <w:rsid w:val="00DD3C03"/>
    <w:rsid w:val="00DD7226"/>
    <w:rsid w:val="00DD7AD2"/>
    <w:rsid w:val="00DF57AB"/>
    <w:rsid w:val="00E018DB"/>
    <w:rsid w:val="00E15259"/>
    <w:rsid w:val="00E16D5C"/>
    <w:rsid w:val="00E27F38"/>
    <w:rsid w:val="00E3068B"/>
    <w:rsid w:val="00E31BEE"/>
    <w:rsid w:val="00E34A0F"/>
    <w:rsid w:val="00E447ED"/>
    <w:rsid w:val="00E4547C"/>
    <w:rsid w:val="00E629BB"/>
    <w:rsid w:val="00E72086"/>
    <w:rsid w:val="00E8047D"/>
    <w:rsid w:val="00E833A0"/>
    <w:rsid w:val="00E9163F"/>
    <w:rsid w:val="00EA044C"/>
    <w:rsid w:val="00EC299F"/>
    <w:rsid w:val="00ED2145"/>
    <w:rsid w:val="00F40A73"/>
    <w:rsid w:val="00F56173"/>
    <w:rsid w:val="00F61F28"/>
    <w:rsid w:val="00F620DF"/>
    <w:rsid w:val="00F75491"/>
    <w:rsid w:val="00F76BE3"/>
    <w:rsid w:val="00F872AF"/>
    <w:rsid w:val="00F95328"/>
    <w:rsid w:val="00FA2F85"/>
    <w:rsid w:val="00FA75E0"/>
    <w:rsid w:val="00FB0271"/>
    <w:rsid w:val="00FD271A"/>
    <w:rsid w:val="00FE120A"/>
    <w:rsid w:val="00FF6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1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89220124">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129084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ppGroup"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ppkabel.com/" TargetMode="External"/><Relationship Id="rId7" Type="http://schemas.openxmlformats.org/officeDocument/2006/relationships/footnotes" Target="footnotes.xml"/><Relationship Id="rId12" Type="http://schemas.openxmlformats.org/officeDocument/2006/relationships/hyperlink" Target="mailto:irmgard.nille@in-press.de" TargetMode="External"/><Relationship Id="rId17" Type="http://schemas.openxmlformats.org/officeDocument/2006/relationships/hyperlink" Target="https://twitter.com/lappkabel_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us.j.mueller@lappgroup.com"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linkedin.com/company/lapp-group" TargetMode="External"/><Relationship Id="rId23" Type="http://schemas.openxmlformats.org/officeDocument/2006/relationships/hyperlink" Target="https://plus.google.com/u/0/115503638081752240614" TargetMode="External"/><Relationship Id="rId28" Type="http://schemas.openxmlformats.org/officeDocument/2006/relationships/footer" Target="footer2.xml"/><Relationship Id="rId10" Type="http://schemas.openxmlformats.org/officeDocument/2006/relationships/hyperlink" Target="https://www.lappkabel.de/fileadmin/DAM/Global_Media_Folder/news/press/2017/SKINTOP_HYGIENIC.jpg" TargetMode="External"/><Relationship Id="rId19" Type="http://schemas.openxmlformats.org/officeDocument/2006/relationships/hyperlink" Target="https://www.youtube.com/user/OLFLEXWorldTou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3D26-AB94-49E5-8F63-C945ADD0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3573</Characters>
  <Application>Microsoft Office Word</Application>
  <DocSecurity>0</DocSecurity>
  <Lines>29</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Lapp Service GmbH</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Anja Frey</cp:lastModifiedBy>
  <cp:revision>2</cp:revision>
  <dcterms:created xsi:type="dcterms:W3CDTF">2017-08-22T13:58:00Z</dcterms:created>
  <dcterms:modified xsi:type="dcterms:W3CDTF">2017-08-22T13:58:00Z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