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207" w:rsidRPr="00715C2D" w:rsidRDefault="008D5207" w:rsidP="008D5207">
      <w:pPr>
        <w:tabs>
          <w:tab w:val="left" w:pos="3030"/>
        </w:tabs>
        <w:rPr>
          <w:rFonts w:ascii="Arial" w:eastAsia="CorpoS" w:hAnsi="Arial" w:cs="Arial"/>
          <w:b/>
          <w:color w:val="404040"/>
          <w:sz w:val="40"/>
          <w:szCs w:val="40"/>
          <w:lang w:val="ru-RU"/>
        </w:rPr>
      </w:pPr>
      <w:r w:rsidRPr="00851844">
        <w:rPr>
          <w:rFonts w:ascii="Arial" w:eastAsia="CorpoS" w:hAnsi="Arial" w:cs="Arial"/>
          <w:b/>
          <w:color w:val="404040"/>
          <w:sz w:val="40"/>
          <w:szCs w:val="40"/>
          <w:lang w:val="ru-RU"/>
        </w:rPr>
        <w:t xml:space="preserve">Локомотивы для Заполярья. </w:t>
      </w:r>
      <w:proofErr w:type="gramStart"/>
      <w:r>
        <w:rPr>
          <w:rFonts w:ascii="Arial" w:eastAsia="CorpoS" w:hAnsi="Arial" w:cs="Arial"/>
          <w:b/>
          <w:color w:val="404040"/>
          <w:sz w:val="40"/>
          <w:szCs w:val="40"/>
          <w:lang w:val="ru-RU"/>
        </w:rPr>
        <w:t>Сделаны</w:t>
      </w:r>
      <w:proofErr w:type="gramEnd"/>
      <w:r w:rsidRPr="00851844">
        <w:rPr>
          <w:rFonts w:ascii="Arial" w:eastAsia="CorpoS" w:hAnsi="Arial" w:cs="Arial"/>
          <w:b/>
          <w:color w:val="404040"/>
          <w:sz w:val="40"/>
          <w:szCs w:val="40"/>
          <w:lang w:val="ru-RU"/>
        </w:rPr>
        <w:t xml:space="preserve"> в Румынии, укомплектованы </w:t>
      </w:r>
      <w:r>
        <w:rPr>
          <w:rFonts w:ascii="Arial" w:eastAsia="CorpoS" w:hAnsi="Arial" w:cs="Arial"/>
          <w:b/>
          <w:color w:val="404040"/>
          <w:sz w:val="40"/>
          <w:szCs w:val="40"/>
        </w:rPr>
        <w:t>LAPP</w:t>
      </w:r>
      <w:r w:rsidRPr="00715C2D">
        <w:rPr>
          <w:rFonts w:ascii="Arial" w:eastAsia="CorpoS" w:hAnsi="Arial" w:cs="Arial"/>
          <w:b/>
          <w:color w:val="404040"/>
          <w:sz w:val="40"/>
          <w:szCs w:val="40"/>
          <w:lang w:val="ru-RU"/>
        </w:rPr>
        <w:t>.</w:t>
      </w:r>
    </w:p>
    <w:p w:rsidR="008D5207" w:rsidRPr="00851844" w:rsidRDefault="008D5207" w:rsidP="008D5207">
      <w:pPr>
        <w:rPr>
          <w:rFonts w:ascii="Arial" w:eastAsia="CorpoS" w:hAnsi="Arial" w:cs="Arial"/>
          <w:b/>
          <w:color w:val="404040"/>
          <w:lang w:val="ru-RU"/>
        </w:rPr>
      </w:pPr>
    </w:p>
    <w:p w:rsidR="008D5207" w:rsidRPr="00851844" w:rsidRDefault="008D5207" w:rsidP="008D5207">
      <w:pPr>
        <w:jc w:val="both"/>
        <w:rPr>
          <w:rFonts w:ascii="Arial" w:eastAsia="CorpoS" w:hAnsi="Arial" w:cs="Arial"/>
          <w:b/>
          <w:color w:val="404040"/>
          <w:lang w:val="ru-RU"/>
        </w:rPr>
      </w:pPr>
      <w:r>
        <w:rPr>
          <w:rFonts w:ascii="Arial" w:eastAsia="CorpoS" w:hAnsi="Arial" w:cs="Arial"/>
          <w:b/>
          <w:color w:val="404040"/>
          <w:lang w:val="ru-RU"/>
        </w:rPr>
        <w:t xml:space="preserve">Локомотивы </w:t>
      </w:r>
      <w:proofErr w:type="spellStart"/>
      <w:r w:rsidRPr="00851844">
        <w:rPr>
          <w:rFonts w:ascii="Arial" w:eastAsia="CorpoS" w:hAnsi="Arial" w:cs="Arial"/>
          <w:b/>
          <w:color w:val="404040"/>
        </w:rPr>
        <w:t>Softronic</w:t>
      </w:r>
      <w:proofErr w:type="spellEnd"/>
      <w:r w:rsidRPr="00851844">
        <w:rPr>
          <w:rFonts w:ascii="Arial" w:eastAsia="CorpoS" w:hAnsi="Arial" w:cs="Arial"/>
          <w:b/>
          <w:color w:val="404040"/>
          <w:lang w:val="ru-RU"/>
        </w:rPr>
        <w:t xml:space="preserve"> могут тянуть составы в два раза тяжелее стандартных </w:t>
      </w:r>
      <w:proofErr w:type="gramStart"/>
      <w:r w:rsidRPr="00851844">
        <w:rPr>
          <w:rFonts w:ascii="Arial" w:eastAsia="CorpoS" w:hAnsi="Arial" w:cs="Arial"/>
          <w:b/>
          <w:color w:val="404040"/>
          <w:lang w:val="ru-RU"/>
        </w:rPr>
        <w:t>моделей</w:t>
      </w:r>
      <w:proofErr w:type="gramEnd"/>
      <w:r w:rsidRPr="00851844">
        <w:rPr>
          <w:rFonts w:ascii="Arial" w:eastAsia="CorpoS" w:hAnsi="Arial" w:cs="Arial"/>
          <w:b/>
          <w:color w:val="404040"/>
          <w:lang w:val="ru-RU"/>
        </w:rPr>
        <w:t xml:space="preserve"> и оборудованы системой, позволяющей экономить электроэнергию при торможении. </w:t>
      </w:r>
      <w:r>
        <w:rPr>
          <w:rFonts w:ascii="Arial" w:eastAsia="CorpoS" w:hAnsi="Arial" w:cs="Arial"/>
          <w:b/>
          <w:color w:val="404040"/>
          <w:lang w:val="ru-RU"/>
        </w:rPr>
        <w:t>Система не имеет аналогов на рынке Восточной Европы.</w:t>
      </w:r>
    </w:p>
    <w:p w:rsidR="008D5207" w:rsidRDefault="008D5207" w:rsidP="008E5B29">
      <w:pPr>
        <w:pStyle w:val="20"/>
        <w:tabs>
          <w:tab w:val="left" w:pos="7384"/>
        </w:tabs>
        <w:spacing w:line="360" w:lineRule="auto"/>
        <w:ind w:right="113"/>
        <w:jc w:val="both"/>
        <w:rPr>
          <w:rFonts w:ascii="CorporateSTOT" w:hAnsi="CorporateSTOT" w:cs="Arial"/>
          <w:b/>
          <w:lang w:val="en-US"/>
        </w:rPr>
      </w:pPr>
    </w:p>
    <w:p w:rsidR="008D5207" w:rsidRPr="00851844" w:rsidRDefault="008D5207" w:rsidP="008D5207">
      <w:pPr>
        <w:rPr>
          <w:rFonts w:ascii="Arial" w:eastAsia="CorpoS" w:hAnsi="Arial" w:cs="Arial"/>
          <w:color w:val="404040"/>
          <w:lang w:val="ru-RU"/>
        </w:rPr>
      </w:pPr>
      <w:r w:rsidRPr="00851844">
        <w:rPr>
          <w:rFonts w:ascii="Arial" w:eastAsia="CorpoS" w:hAnsi="Arial" w:cs="Arial"/>
          <w:color w:val="404040"/>
          <w:lang w:val="ru-RU"/>
        </w:rPr>
        <w:t xml:space="preserve">Тяговая способность новых электровозов, </w:t>
      </w:r>
      <w:r>
        <w:rPr>
          <w:rFonts w:ascii="Arial" w:eastAsia="CorpoS" w:hAnsi="Arial" w:cs="Arial"/>
          <w:color w:val="404040"/>
          <w:lang w:val="ru-RU"/>
        </w:rPr>
        <w:t>которые будут поставлены</w:t>
      </w:r>
      <w:r w:rsidRPr="00851844">
        <w:rPr>
          <w:rFonts w:ascii="Arial" w:eastAsia="CorpoS" w:hAnsi="Arial" w:cs="Arial"/>
          <w:color w:val="404040"/>
          <w:lang w:val="ru-RU"/>
        </w:rPr>
        <w:t xml:space="preserve"> в Швецию в следующем году, достигает </w:t>
      </w:r>
      <w:r w:rsidRPr="00851844">
        <w:rPr>
          <w:rFonts w:ascii="Arial" w:eastAsia="CorpoS" w:hAnsi="Arial" w:cs="Arial"/>
          <w:b/>
          <w:color w:val="404040"/>
          <w:lang w:val="ru-RU"/>
        </w:rPr>
        <w:t>3000 тонн</w:t>
      </w:r>
      <w:r w:rsidRPr="00851844">
        <w:rPr>
          <w:rFonts w:ascii="Arial" w:eastAsia="CorpoS" w:hAnsi="Arial" w:cs="Arial"/>
          <w:color w:val="404040"/>
          <w:lang w:val="ru-RU"/>
        </w:rPr>
        <w:t xml:space="preserve">, что делает их одними </w:t>
      </w:r>
      <w:proofErr w:type="gramStart"/>
      <w:r w:rsidRPr="00851844">
        <w:rPr>
          <w:rFonts w:ascii="Arial" w:eastAsia="CorpoS" w:hAnsi="Arial" w:cs="Arial"/>
          <w:color w:val="404040"/>
          <w:lang w:val="ru-RU"/>
        </w:rPr>
        <w:t>из</w:t>
      </w:r>
      <w:proofErr w:type="gramEnd"/>
      <w:r w:rsidRPr="00851844">
        <w:rPr>
          <w:rFonts w:ascii="Arial" w:eastAsia="CorpoS" w:hAnsi="Arial" w:cs="Arial"/>
          <w:color w:val="404040"/>
          <w:lang w:val="ru-RU"/>
        </w:rPr>
        <w:t xml:space="preserve"> самых мощных в мире.</w:t>
      </w:r>
    </w:p>
    <w:p w:rsidR="008D5207" w:rsidRPr="00851844" w:rsidRDefault="008D5207" w:rsidP="008D5207">
      <w:pPr>
        <w:rPr>
          <w:rFonts w:ascii="Arial" w:eastAsia="CorpoS" w:hAnsi="Arial" w:cs="Arial"/>
          <w:color w:val="404040"/>
          <w:lang w:val="ru-RU"/>
        </w:rPr>
      </w:pPr>
    </w:p>
    <w:p w:rsidR="008D5207" w:rsidRPr="00851844" w:rsidRDefault="008D5207" w:rsidP="008D5207">
      <w:pPr>
        <w:rPr>
          <w:rFonts w:ascii="Arial" w:eastAsia="CorpoS" w:hAnsi="Arial" w:cs="Arial"/>
          <w:color w:val="404040"/>
          <w:lang w:val="ru-RU"/>
        </w:rPr>
      </w:pPr>
      <w:r w:rsidRPr="00851844">
        <w:rPr>
          <w:rFonts w:ascii="Arial" w:eastAsia="CorpoS" w:hAnsi="Arial" w:cs="Arial"/>
          <w:color w:val="404040"/>
          <w:lang w:val="ru-RU"/>
        </w:rPr>
        <w:t xml:space="preserve">Предприятие </w:t>
      </w:r>
      <w:r>
        <w:rPr>
          <w:rFonts w:ascii="Arial" w:eastAsia="CorpoS" w:hAnsi="Arial" w:cs="Arial"/>
          <w:color w:val="404040"/>
        </w:rPr>
        <w:t>LAPP</w:t>
      </w:r>
      <w:r w:rsidRPr="00851844">
        <w:rPr>
          <w:rFonts w:ascii="Arial" w:eastAsia="CorpoS" w:hAnsi="Arial" w:cs="Arial"/>
          <w:color w:val="404040"/>
          <w:lang w:val="ru-RU"/>
        </w:rPr>
        <w:t xml:space="preserve"> </w:t>
      </w:r>
      <w:r w:rsidRPr="00851844">
        <w:rPr>
          <w:rFonts w:ascii="Arial" w:eastAsia="CorpoS" w:hAnsi="Arial" w:cs="Arial"/>
          <w:color w:val="404040"/>
        </w:rPr>
        <w:t>Romania</w:t>
      </w:r>
      <w:r w:rsidRPr="00851844">
        <w:rPr>
          <w:rFonts w:ascii="Arial" w:eastAsia="CorpoS" w:hAnsi="Arial" w:cs="Arial"/>
          <w:color w:val="404040"/>
          <w:lang w:val="ru-RU"/>
        </w:rPr>
        <w:t xml:space="preserve"> приняло участие в реализации этого успешного проекта, поставив для него фирменные компоненты </w:t>
      </w:r>
      <w:r w:rsidRPr="00851844">
        <w:rPr>
          <w:rFonts w:ascii="Arial" w:eastAsia="CorpoS" w:hAnsi="Arial" w:cs="Arial"/>
          <w:color w:val="404040"/>
        </w:rPr>
        <w:t>L</w:t>
      </w:r>
      <w:r>
        <w:rPr>
          <w:rFonts w:ascii="Arial" w:eastAsia="CorpoS" w:hAnsi="Arial" w:cs="Arial"/>
          <w:color w:val="404040"/>
        </w:rPr>
        <w:t>APP</w:t>
      </w:r>
      <w:r w:rsidRPr="00851844">
        <w:rPr>
          <w:rFonts w:ascii="Arial" w:eastAsia="CorpoS" w:hAnsi="Arial" w:cs="Arial"/>
          <w:color w:val="404040"/>
          <w:lang w:val="ru-RU"/>
        </w:rPr>
        <w:t xml:space="preserve">, включающие </w:t>
      </w:r>
      <w:r w:rsidRPr="00851844">
        <w:rPr>
          <w:rFonts w:ascii="Arial" w:eastAsia="CorpoS" w:hAnsi="Arial" w:cs="Arial"/>
          <w:b/>
          <w:color w:val="404040"/>
          <w:lang w:val="ru-RU"/>
        </w:rPr>
        <w:t>148 позиций</w:t>
      </w:r>
      <w:r w:rsidRPr="00851844">
        <w:rPr>
          <w:rFonts w:ascii="Arial" w:eastAsia="CorpoS" w:hAnsi="Arial" w:cs="Arial"/>
          <w:color w:val="404040"/>
          <w:lang w:val="ru-RU"/>
        </w:rPr>
        <w:t>, наилучшим образом соответствующие всем техническим условиям и требованиям.</w:t>
      </w:r>
    </w:p>
    <w:p w:rsidR="008D5207" w:rsidRPr="00851844" w:rsidRDefault="008D5207" w:rsidP="008D5207">
      <w:pPr>
        <w:rPr>
          <w:rFonts w:ascii="Arial" w:eastAsia="CorpoS" w:hAnsi="Arial" w:cs="Arial"/>
          <w:color w:val="404040"/>
          <w:lang w:val="ru-RU"/>
        </w:rPr>
      </w:pPr>
    </w:p>
    <w:p w:rsidR="008D5207" w:rsidRPr="00851844" w:rsidRDefault="008D5207" w:rsidP="008D5207">
      <w:pPr>
        <w:rPr>
          <w:rFonts w:ascii="Arial" w:eastAsia="CorpoS" w:hAnsi="Arial" w:cs="Arial"/>
          <w:color w:val="404040"/>
          <w:lang w:val="ru-RU"/>
        </w:rPr>
      </w:pPr>
      <w:r>
        <w:rPr>
          <w:rFonts w:ascii="Arial" w:eastAsia="CorpoS" w:hAnsi="Arial" w:cs="Arial"/>
          <w:color w:val="404040"/>
          <w:lang w:val="ru-RU"/>
        </w:rPr>
        <w:t xml:space="preserve">Компания </w:t>
      </w:r>
      <w:r>
        <w:rPr>
          <w:rFonts w:ascii="Arial" w:eastAsia="CorpoS" w:hAnsi="Arial" w:cs="Arial"/>
          <w:color w:val="404040"/>
        </w:rPr>
        <w:t>LAPP</w:t>
      </w:r>
      <w:r w:rsidRPr="00851844">
        <w:rPr>
          <w:rFonts w:ascii="Arial" w:eastAsia="CorpoS" w:hAnsi="Arial" w:cs="Arial"/>
          <w:color w:val="404040"/>
          <w:lang w:val="ru-RU"/>
        </w:rPr>
        <w:t xml:space="preserve"> </w:t>
      </w:r>
      <w:r>
        <w:rPr>
          <w:rFonts w:ascii="Arial" w:eastAsia="CorpoS" w:hAnsi="Arial" w:cs="Arial"/>
          <w:color w:val="404040"/>
          <w:lang w:val="ru-RU"/>
        </w:rPr>
        <w:t>успела разработать обширный</w:t>
      </w:r>
      <w:r w:rsidRPr="00851844">
        <w:rPr>
          <w:rFonts w:ascii="Arial" w:eastAsia="CorpoS" w:hAnsi="Arial" w:cs="Arial"/>
          <w:color w:val="404040"/>
          <w:lang w:val="ru-RU"/>
        </w:rPr>
        <w:t xml:space="preserve"> ассортимент электрических и электронных компонентов для железнодорожн</w:t>
      </w:r>
      <w:r>
        <w:rPr>
          <w:rFonts w:ascii="Arial" w:eastAsia="CorpoS" w:hAnsi="Arial" w:cs="Arial"/>
          <w:color w:val="404040"/>
          <w:lang w:val="ru-RU"/>
        </w:rPr>
        <w:t>ого транспорта</w:t>
      </w:r>
      <w:r w:rsidRPr="00851844">
        <w:rPr>
          <w:rFonts w:ascii="Arial" w:eastAsia="CorpoS" w:hAnsi="Arial" w:cs="Arial"/>
          <w:color w:val="404040"/>
          <w:lang w:val="ru-RU"/>
        </w:rPr>
        <w:t xml:space="preserve">, которые отвечают высочайшим требованиям европейских стандартов. </w:t>
      </w:r>
      <w:r>
        <w:rPr>
          <w:rFonts w:ascii="Arial" w:eastAsia="CorpoS" w:hAnsi="Arial" w:cs="Arial"/>
          <w:color w:val="404040"/>
          <w:lang w:val="ru-RU"/>
        </w:rPr>
        <w:t>Ассортимент продукции</w:t>
      </w:r>
      <w:r w:rsidRPr="00851844">
        <w:rPr>
          <w:rFonts w:ascii="Arial" w:eastAsia="CorpoS" w:hAnsi="Arial" w:cs="Arial"/>
          <w:color w:val="404040"/>
          <w:lang w:val="ru-RU"/>
        </w:rPr>
        <w:t xml:space="preserve"> включает</w:t>
      </w:r>
      <w:r>
        <w:rPr>
          <w:rFonts w:ascii="Arial" w:eastAsia="CorpoS" w:hAnsi="Arial" w:cs="Arial"/>
          <w:color w:val="404040"/>
          <w:lang w:val="ru-RU"/>
        </w:rPr>
        <w:t xml:space="preserve"> в себя</w:t>
      </w:r>
      <w:r w:rsidRPr="00851844">
        <w:rPr>
          <w:rFonts w:ascii="Arial" w:eastAsia="CorpoS" w:hAnsi="Arial" w:cs="Arial"/>
          <w:color w:val="404040"/>
          <w:lang w:val="ru-RU"/>
        </w:rPr>
        <w:t xml:space="preserve"> кабели Ö</w:t>
      </w:r>
      <w:r w:rsidRPr="00851844">
        <w:rPr>
          <w:rFonts w:ascii="Arial" w:eastAsia="CorpoS" w:hAnsi="Arial" w:cs="Arial"/>
          <w:color w:val="404040"/>
        </w:rPr>
        <w:t>LFLEX</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w:t>
      </w:r>
      <w:r w:rsidRPr="00851844">
        <w:rPr>
          <w:rFonts w:ascii="Arial" w:eastAsia="CorpoS" w:hAnsi="Arial" w:cs="Arial"/>
          <w:color w:val="404040"/>
        </w:rPr>
        <w:t>TRAIN</w:t>
      </w:r>
      <w:r w:rsidRPr="00851844">
        <w:rPr>
          <w:rFonts w:ascii="Arial" w:eastAsia="CorpoS" w:hAnsi="Arial" w:cs="Arial"/>
          <w:color w:val="404040"/>
          <w:lang w:val="ru-RU"/>
        </w:rPr>
        <w:t xml:space="preserve">, кабели </w:t>
      </w:r>
      <w:r w:rsidRPr="00851844">
        <w:rPr>
          <w:rFonts w:ascii="Arial" w:eastAsia="CorpoS" w:hAnsi="Arial" w:cs="Arial"/>
          <w:color w:val="404040"/>
        </w:rPr>
        <w:t>UNITRONIC</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w:t>
      </w:r>
      <w:r w:rsidRPr="00851844">
        <w:rPr>
          <w:rFonts w:ascii="Arial" w:eastAsia="CorpoS" w:hAnsi="Arial" w:cs="Arial"/>
          <w:color w:val="404040"/>
        </w:rPr>
        <w:t>TRAIN</w:t>
      </w:r>
      <w:r w:rsidRPr="00851844">
        <w:rPr>
          <w:rFonts w:ascii="Arial" w:eastAsia="CorpoS" w:hAnsi="Arial" w:cs="Arial"/>
          <w:color w:val="404040"/>
          <w:lang w:val="ru-RU"/>
        </w:rPr>
        <w:t xml:space="preserve"> </w:t>
      </w:r>
      <w:r>
        <w:rPr>
          <w:rFonts w:ascii="Arial" w:eastAsia="CorpoS" w:hAnsi="Arial" w:cs="Arial"/>
          <w:color w:val="404040"/>
          <w:lang w:val="ru-RU"/>
        </w:rPr>
        <w:t xml:space="preserve">для </w:t>
      </w:r>
      <w:proofErr w:type="gramStart"/>
      <w:r>
        <w:rPr>
          <w:rFonts w:ascii="Arial" w:eastAsia="CorpoS" w:hAnsi="Arial" w:cs="Arial"/>
          <w:color w:val="404040"/>
        </w:rPr>
        <w:t>BUS</w:t>
      </w:r>
      <w:r w:rsidRPr="004812CA">
        <w:rPr>
          <w:rFonts w:ascii="Arial" w:eastAsia="CorpoS" w:hAnsi="Arial" w:cs="Arial"/>
          <w:color w:val="404040"/>
          <w:lang w:val="ru-RU"/>
        </w:rPr>
        <w:t>-</w:t>
      </w:r>
      <w:r w:rsidRPr="00851844">
        <w:rPr>
          <w:rFonts w:ascii="Arial" w:eastAsia="CorpoS" w:hAnsi="Arial" w:cs="Arial"/>
          <w:color w:val="404040"/>
          <w:lang w:val="ru-RU"/>
        </w:rPr>
        <w:t>систем</w:t>
      </w:r>
      <w:proofErr w:type="gramEnd"/>
      <w:r w:rsidRPr="00851844">
        <w:rPr>
          <w:rFonts w:ascii="Arial" w:eastAsia="CorpoS" w:hAnsi="Arial" w:cs="Arial"/>
          <w:color w:val="404040"/>
          <w:lang w:val="ru-RU"/>
        </w:rPr>
        <w:t xml:space="preserve"> таких как </w:t>
      </w:r>
      <w:r w:rsidRPr="00851844">
        <w:rPr>
          <w:rFonts w:ascii="Arial" w:eastAsia="CorpoS" w:hAnsi="Arial" w:cs="Arial"/>
          <w:color w:val="404040"/>
        </w:rPr>
        <w:t>MVB</w:t>
      </w:r>
      <w:r w:rsidRPr="00851844">
        <w:rPr>
          <w:rFonts w:ascii="Arial" w:eastAsia="CorpoS" w:hAnsi="Arial" w:cs="Arial"/>
          <w:color w:val="404040"/>
          <w:lang w:val="ru-RU"/>
        </w:rPr>
        <w:t xml:space="preserve"> и </w:t>
      </w:r>
      <w:r w:rsidRPr="00851844">
        <w:rPr>
          <w:rFonts w:ascii="Arial" w:eastAsia="CorpoS" w:hAnsi="Arial" w:cs="Arial"/>
          <w:color w:val="404040"/>
        </w:rPr>
        <w:t>WTB</w:t>
      </w:r>
      <w:r w:rsidRPr="00851844">
        <w:rPr>
          <w:rFonts w:ascii="Arial" w:eastAsia="CorpoS" w:hAnsi="Arial" w:cs="Arial"/>
          <w:color w:val="404040"/>
          <w:lang w:val="ru-RU"/>
        </w:rPr>
        <w:t>,</w:t>
      </w:r>
      <w:r w:rsidRPr="004812CA">
        <w:rPr>
          <w:rFonts w:ascii="Arial" w:eastAsia="CorpoS" w:hAnsi="Arial" w:cs="Arial"/>
          <w:color w:val="404040"/>
          <w:lang w:val="ru-RU"/>
        </w:rPr>
        <w:t xml:space="preserve"> </w:t>
      </w:r>
      <w:r>
        <w:rPr>
          <w:rFonts w:ascii="Arial" w:eastAsia="CorpoS" w:hAnsi="Arial" w:cs="Arial"/>
          <w:color w:val="404040"/>
          <w:lang w:val="ru-RU"/>
        </w:rPr>
        <w:t>кабели</w:t>
      </w:r>
      <w:r w:rsidRPr="00851844">
        <w:rPr>
          <w:rFonts w:ascii="Arial" w:eastAsia="CorpoS" w:hAnsi="Arial" w:cs="Arial"/>
          <w:color w:val="404040"/>
          <w:lang w:val="ru-RU"/>
        </w:rPr>
        <w:t xml:space="preserve"> </w:t>
      </w:r>
      <w:r w:rsidRPr="00851844">
        <w:rPr>
          <w:rFonts w:ascii="Arial" w:eastAsia="CorpoS" w:hAnsi="Arial" w:cs="Arial"/>
          <w:color w:val="404040"/>
        </w:rPr>
        <w:t>ETHERLINE</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w:t>
      </w:r>
      <w:r w:rsidRPr="00851844">
        <w:rPr>
          <w:rFonts w:ascii="Arial" w:eastAsia="CorpoS" w:hAnsi="Arial" w:cs="Arial"/>
          <w:color w:val="404040"/>
        </w:rPr>
        <w:t>TRAIN</w:t>
      </w:r>
      <w:r w:rsidRPr="00851844">
        <w:rPr>
          <w:rFonts w:ascii="Arial" w:eastAsia="CorpoS" w:hAnsi="Arial" w:cs="Arial"/>
          <w:color w:val="404040"/>
          <w:lang w:val="ru-RU"/>
        </w:rPr>
        <w:t xml:space="preserve"> для развертывания сетей </w:t>
      </w:r>
      <w:r w:rsidRPr="00851844">
        <w:rPr>
          <w:rFonts w:ascii="Arial" w:eastAsia="CorpoS" w:hAnsi="Arial" w:cs="Arial"/>
          <w:color w:val="404040"/>
        </w:rPr>
        <w:t>Ethernet</w:t>
      </w:r>
      <w:r w:rsidRPr="00851844">
        <w:rPr>
          <w:rFonts w:ascii="Arial" w:eastAsia="CorpoS" w:hAnsi="Arial" w:cs="Arial"/>
          <w:color w:val="404040"/>
          <w:lang w:val="ru-RU"/>
        </w:rPr>
        <w:t xml:space="preserve"> вплоть до 7 категории (</w:t>
      </w:r>
      <w:proofErr w:type="spellStart"/>
      <w:r w:rsidRPr="00851844">
        <w:rPr>
          <w:rFonts w:ascii="Arial" w:eastAsia="CorpoS" w:hAnsi="Arial" w:cs="Arial"/>
          <w:color w:val="404040"/>
        </w:rPr>
        <w:t>Cat</w:t>
      </w:r>
      <w:proofErr w:type="spellEnd"/>
      <w:r w:rsidRPr="00851844">
        <w:rPr>
          <w:rFonts w:ascii="Arial" w:eastAsia="CorpoS" w:hAnsi="Arial" w:cs="Arial"/>
          <w:color w:val="404040"/>
          <w:lang w:val="ru-RU"/>
        </w:rPr>
        <w:t xml:space="preserve">.7), </w:t>
      </w:r>
      <w:r>
        <w:rPr>
          <w:rFonts w:ascii="Arial" w:eastAsia="CorpoS" w:hAnsi="Arial" w:cs="Arial"/>
          <w:color w:val="404040"/>
          <w:lang w:val="ru-RU"/>
        </w:rPr>
        <w:t xml:space="preserve">системы фитингов и </w:t>
      </w:r>
      <w:r w:rsidRPr="00851844">
        <w:rPr>
          <w:rFonts w:ascii="Arial" w:eastAsia="CorpoS" w:hAnsi="Arial" w:cs="Arial"/>
          <w:color w:val="404040"/>
          <w:lang w:val="ru-RU"/>
        </w:rPr>
        <w:t xml:space="preserve">кабельных вводов </w:t>
      </w:r>
      <w:r w:rsidRPr="00851844">
        <w:rPr>
          <w:rFonts w:ascii="Arial" w:eastAsia="CorpoS" w:hAnsi="Arial" w:cs="Arial"/>
          <w:color w:val="404040"/>
        </w:rPr>
        <w:t>SKINTOP</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защитные </w:t>
      </w:r>
      <w:r>
        <w:rPr>
          <w:rFonts w:ascii="Arial" w:eastAsia="CorpoS" w:hAnsi="Arial" w:cs="Arial"/>
          <w:color w:val="404040"/>
          <w:lang w:val="ru-RU"/>
        </w:rPr>
        <w:t xml:space="preserve">рукава </w:t>
      </w:r>
      <w:r w:rsidRPr="00851844">
        <w:rPr>
          <w:rFonts w:ascii="Arial" w:eastAsia="CorpoS" w:hAnsi="Arial" w:cs="Arial"/>
          <w:color w:val="404040"/>
        </w:rPr>
        <w:t>SILVYN</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промышленные разъемы </w:t>
      </w:r>
      <w:r w:rsidRPr="00851844">
        <w:rPr>
          <w:rFonts w:ascii="Arial" w:eastAsia="CorpoS" w:hAnsi="Arial" w:cs="Arial"/>
          <w:color w:val="404040"/>
        </w:rPr>
        <w:t>EPIC</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и системы кабельной маркировки </w:t>
      </w:r>
      <w:r w:rsidRPr="00851844">
        <w:rPr>
          <w:rFonts w:ascii="Arial" w:eastAsia="CorpoS" w:hAnsi="Arial" w:cs="Arial"/>
          <w:color w:val="404040"/>
        </w:rPr>
        <w:t>FLEXIMARK</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w:t>
      </w:r>
    </w:p>
    <w:p w:rsidR="008D5207" w:rsidRPr="00851844" w:rsidRDefault="008D5207" w:rsidP="008D5207">
      <w:pPr>
        <w:rPr>
          <w:rFonts w:ascii="Arial" w:eastAsia="CorpoS" w:hAnsi="Arial" w:cs="Arial"/>
          <w:color w:val="404040"/>
          <w:lang w:val="ru-RU"/>
        </w:rPr>
      </w:pPr>
    </w:p>
    <w:p w:rsidR="008D5207" w:rsidRPr="00851844" w:rsidRDefault="008D5207" w:rsidP="008D5207">
      <w:pPr>
        <w:rPr>
          <w:rFonts w:ascii="Arial" w:eastAsia="CorpoS" w:hAnsi="Arial" w:cs="Arial"/>
          <w:color w:val="404040"/>
          <w:lang w:val="ru-RU"/>
        </w:rPr>
      </w:pPr>
      <w:r w:rsidRPr="00851844">
        <w:rPr>
          <w:rFonts w:ascii="Arial" w:eastAsia="CorpoS" w:hAnsi="Arial" w:cs="Arial"/>
          <w:color w:val="404040"/>
          <w:lang w:val="ru-RU"/>
        </w:rPr>
        <w:t xml:space="preserve">Для производства локомотивов повышенной мощности, способных перевозить составы железной руды в приполярных районах Швеции </w:t>
      </w:r>
      <w:proofErr w:type="spellStart"/>
      <w:r w:rsidRPr="00851844">
        <w:rPr>
          <w:rFonts w:ascii="Arial" w:eastAsia="CorpoS" w:hAnsi="Arial" w:cs="Arial"/>
          <w:color w:val="404040"/>
        </w:rPr>
        <w:t>Softronic</w:t>
      </w:r>
      <w:proofErr w:type="spellEnd"/>
      <w:r w:rsidRPr="00851844">
        <w:rPr>
          <w:rFonts w:ascii="Arial" w:eastAsia="CorpoS" w:hAnsi="Arial" w:cs="Arial"/>
          <w:color w:val="404040"/>
          <w:lang w:val="ru-RU"/>
        </w:rPr>
        <w:t xml:space="preserve"> использовала продукцию </w:t>
      </w:r>
      <w:r>
        <w:rPr>
          <w:rFonts w:ascii="Arial" w:eastAsia="CorpoS" w:hAnsi="Arial" w:cs="Arial"/>
          <w:color w:val="404040"/>
        </w:rPr>
        <w:t>LAPP</w:t>
      </w:r>
      <w:r w:rsidRPr="00D63D31">
        <w:rPr>
          <w:rFonts w:ascii="Arial" w:eastAsia="CorpoS" w:hAnsi="Arial" w:cs="Arial"/>
          <w:color w:val="404040"/>
          <w:lang w:val="ru-RU"/>
        </w:rPr>
        <w:t>.</w:t>
      </w:r>
      <w:r w:rsidRPr="00715C2D">
        <w:rPr>
          <w:rFonts w:ascii="Arial" w:eastAsia="CorpoS" w:hAnsi="Arial" w:cs="Arial"/>
          <w:color w:val="404040"/>
          <w:lang w:val="ru-RU"/>
        </w:rPr>
        <w:t xml:space="preserve"> </w:t>
      </w:r>
      <w:r w:rsidRPr="00851844">
        <w:rPr>
          <w:rFonts w:ascii="Arial" w:eastAsia="CorpoS" w:hAnsi="Arial" w:cs="Arial"/>
          <w:color w:val="404040"/>
          <w:lang w:val="ru-RU"/>
        </w:rPr>
        <w:t xml:space="preserve">Модель </w:t>
      </w:r>
      <w:r w:rsidRPr="00851844">
        <w:rPr>
          <w:rFonts w:ascii="Arial" w:eastAsia="CorpoS" w:hAnsi="Arial" w:cs="Arial"/>
          <w:color w:val="404040"/>
        </w:rPr>
        <w:t>Transmontana</w:t>
      </w:r>
      <w:r w:rsidRPr="00851844">
        <w:rPr>
          <w:rFonts w:ascii="Arial" w:eastAsia="CorpoS" w:hAnsi="Arial" w:cs="Arial"/>
          <w:color w:val="404040"/>
          <w:lang w:val="ru-RU"/>
        </w:rPr>
        <w:t xml:space="preserve"> признана на Европейском уровне, она имеет сертификаты соответствия агентств Румынии и Венгрии по надзору за железнодорожным транспортом и является наиболее совершенным локомотивом, производимым в Восточной Европе.</w:t>
      </w:r>
    </w:p>
    <w:p w:rsidR="008D5207" w:rsidRPr="00851844" w:rsidRDefault="008D5207" w:rsidP="008D5207">
      <w:pPr>
        <w:rPr>
          <w:rFonts w:ascii="Arial" w:eastAsia="CorpoS" w:hAnsi="Arial" w:cs="Arial"/>
          <w:color w:val="404040"/>
          <w:lang w:val="ru-RU"/>
        </w:rPr>
      </w:pPr>
    </w:p>
    <w:p w:rsidR="008D5207" w:rsidRPr="00851844" w:rsidRDefault="008D5207" w:rsidP="008D5207">
      <w:pPr>
        <w:rPr>
          <w:rFonts w:ascii="Arial" w:eastAsia="CorpoS" w:hAnsi="Arial" w:cs="Arial"/>
          <w:color w:val="404040"/>
          <w:lang w:val="ru-RU"/>
        </w:rPr>
      </w:pPr>
      <w:proofErr w:type="gramStart"/>
      <w:r>
        <w:rPr>
          <w:rFonts w:ascii="Arial" w:eastAsia="CorpoS" w:hAnsi="Arial" w:cs="Arial"/>
          <w:color w:val="404040"/>
          <w:lang w:val="ru-RU"/>
        </w:rPr>
        <w:t>Локомотивы</w:t>
      </w:r>
      <w:r w:rsidRPr="00851844">
        <w:rPr>
          <w:rFonts w:ascii="Arial" w:eastAsia="CorpoS" w:hAnsi="Arial" w:cs="Arial"/>
          <w:color w:val="404040"/>
          <w:lang w:val="ru-RU"/>
        </w:rPr>
        <w:t xml:space="preserve"> </w:t>
      </w:r>
      <w:r>
        <w:rPr>
          <w:rFonts w:ascii="Arial" w:eastAsia="CorpoS" w:hAnsi="Arial" w:cs="Arial"/>
          <w:color w:val="404040"/>
          <w:lang w:val="ru-RU"/>
        </w:rPr>
        <w:t>оснащены</w:t>
      </w:r>
      <w:r w:rsidRPr="00851844">
        <w:rPr>
          <w:rFonts w:ascii="Arial" w:eastAsia="CorpoS" w:hAnsi="Arial" w:cs="Arial"/>
          <w:color w:val="404040"/>
          <w:lang w:val="ru-RU"/>
        </w:rPr>
        <w:t xml:space="preserve"> современным стальным каркасом (локомотивным корпусом), асинхронным тяговыми электродвигателями, системой рекуперативного торможения, тяговыми электронными инверторами БТИЗ</w:t>
      </w:r>
      <w:r>
        <w:rPr>
          <w:rFonts w:ascii="Arial" w:eastAsia="CorpoS" w:hAnsi="Arial" w:cs="Arial"/>
          <w:color w:val="404040"/>
          <w:lang w:val="ru-RU"/>
        </w:rPr>
        <w:t xml:space="preserve"> (</w:t>
      </w:r>
      <w:r>
        <w:rPr>
          <w:rFonts w:ascii="Arial" w:eastAsia="CorpoS" w:hAnsi="Arial" w:cs="Arial"/>
          <w:color w:val="404040"/>
        </w:rPr>
        <w:t>IGBT</w:t>
      </w:r>
      <w:r w:rsidRPr="00D63D31">
        <w:rPr>
          <w:rFonts w:ascii="Arial" w:eastAsia="CorpoS" w:hAnsi="Arial" w:cs="Arial"/>
          <w:color w:val="404040"/>
          <w:lang w:val="ru-RU"/>
        </w:rPr>
        <w:t>)</w:t>
      </w:r>
      <w:r w:rsidRPr="00851844">
        <w:rPr>
          <w:rFonts w:ascii="Arial" w:eastAsia="CorpoS" w:hAnsi="Arial" w:cs="Arial"/>
          <w:color w:val="404040"/>
          <w:lang w:val="ru-RU"/>
        </w:rPr>
        <w:t xml:space="preserve">, </w:t>
      </w:r>
      <w:r w:rsidRPr="00851844">
        <w:rPr>
          <w:rFonts w:ascii="Arial" w:eastAsia="CorpoS" w:hAnsi="Arial" w:cs="Arial"/>
          <w:color w:val="404040"/>
          <w:lang w:val="ru-RU"/>
        </w:rPr>
        <w:lastRenderedPageBreak/>
        <w:t>эффективной системой контроля и управления, светодиодными ходовыми огнями и т.д.</w:t>
      </w:r>
      <w:proofErr w:type="gramEnd"/>
    </w:p>
    <w:p w:rsidR="008D5207" w:rsidRPr="00851844" w:rsidRDefault="008D5207" w:rsidP="008D5207">
      <w:pPr>
        <w:rPr>
          <w:rFonts w:ascii="Arial" w:eastAsia="CorpoS" w:hAnsi="Arial" w:cs="Arial"/>
          <w:color w:val="404040"/>
          <w:lang w:val="ru-RU"/>
        </w:rPr>
      </w:pPr>
    </w:p>
    <w:p w:rsidR="008D5207" w:rsidRDefault="008D5207" w:rsidP="008D5207">
      <w:pPr>
        <w:rPr>
          <w:rFonts w:ascii="Arial" w:eastAsia="CorpoS" w:hAnsi="Arial" w:cs="Arial"/>
          <w:b/>
          <w:color w:val="404040"/>
          <w:lang w:val="ru-RU"/>
        </w:rPr>
      </w:pPr>
      <w:r>
        <w:rPr>
          <w:rFonts w:ascii="Arial" w:eastAsia="CorpoS" w:hAnsi="Arial" w:cs="Arial"/>
          <w:b/>
          <w:color w:val="404040"/>
          <w:lang w:val="ru-RU"/>
        </w:rPr>
        <w:t>Экстремально высокие</w:t>
      </w:r>
      <w:r w:rsidRPr="00851844">
        <w:rPr>
          <w:rFonts w:ascii="Arial" w:eastAsia="CorpoS" w:hAnsi="Arial" w:cs="Arial"/>
          <w:b/>
          <w:color w:val="404040"/>
          <w:lang w:val="ru-RU"/>
        </w:rPr>
        <w:t xml:space="preserve"> требования к кабельным системам</w:t>
      </w:r>
    </w:p>
    <w:p w:rsidR="008D5207" w:rsidRPr="00851844" w:rsidRDefault="008D5207" w:rsidP="008D5207">
      <w:pPr>
        <w:rPr>
          <w:rFonts w:ascii="Arial" w:eastAsia="CorpoS" w:hAnsi="Arial" w:cs="Arial"/>
          <w:b/>
          <w:color w:val="404040"/>
          <w:lang w:val="ru-RU"/>
        </w:rPr>
      </w:pPr>
    </w:p>
    <w:p w:rsidR="008D5207" w:rsidRPr="00851844" w:rsidRDefault="008D5207" w:rsidP="008D5207">
      <w:pPr>
        <w:rPr>
          <w:rFonts w:ascii="Arial" w:eastAsia="CorpoS" w:hAnsi="Arial" w:cs="Arial"/>
          <w:color w:val="404040"/>
          <w:lang w:val="ru-RU"/>
        </w:rPr>
      </w:pPr>
      <w:r w:rsidRPr="00851844">
        <w:rPr>
          <w:rFonts w:ascii="Arial" w:eastAsia="CorpoS" w:hAnsi="Arial" w:cs="Arial"/>
          <w:color w:val="404040"/>
          <w:lang w:val="ru-RU"/>
        </w:rPr>
        <w:t xml:space="preserve">Чрезвычайно суровые условия, в которых предстоит эксплуатировать локомотивы, обусловили выбор производителя кабелей, способного поставить </w:t>
      </w:r>
      <w:r>
        <w:rPr>
          <w:rFonts w:ascii="Arial" w:eastAsia="CorpoS" w:hAnsi="Arial" w:cs="Arial"/>
          <w:color w:val="404040"/>
          <w:lang w:val="ru-RU"/>
        </w:rPr>
        <w:t>полный комплекс продуктов</w:t>
      </w:r>
      <w:r w:rsidRPr="00851844">
        <w:rPr>
          <w:rFonts w:ascii="Arial" w:eastAsia="CorpoS" w:hAnsi="Arial" w:cs="Arial"/>
          <w:color w:val="404040"/>
          <w:lang w:val="ru-RU"/>
        </w:rPr>
        <w:t xml:space="preserve"> с превосходными характеристиками. </w:t>
      </w:r>
    </w:p>
    <w:p w:rsidR="008D5207" w:rsidRPr="00851844" w:rsidRDefault="008D5207" w:rsidP="008D5207">
      <w:pPr>
        <w:rPr>
          <w:rFonts w:ascii="Arial" w:eastAsia="CorpoS" w:hAnsi="Arial" w:cs="Arial"/>
          <w:color w:val="404040"/>
          <w:lang w:val="ru-RU"/>
        </w:rPr>
      </w:pPr>
    </w:p>
    <w:p w:rsidR="008D5207" w:rsidRPr="00851844" w:rsidRDefault="008D5207" w:rsidP="008D5207">
      <w:pPr>
        <w:rPr>
          <w:rFonts w:ascii="Arial" w:eastAsia="CorpoS" w:hAnsi="Arial" w:cs="Arial"/>
          <w:color w:val="404040"/>
          <w:lang w:val="ru-RU"/>
        </w:rPr>
      </w:pPr>
      <w:r w:rsidRPr="00851844">
        <w:rPr>
          <w:rFonts w:ascii="Arial" w:eastAsia="CorpoS" w:hAnsi="Arial" w:cs="Arial"/>
          <w:color w:val="404040"/>
          <w:lang w:val="ru-RU"/>
        </w:rPr>
        <w:t>Для укладки в электрическ</w:t>
      </w:r>
      <w:r>
        <w:rPr>
          <w:rFonts w:ascii="Arial" w:eastAsia="CorpoS" w:hAnsi="Arial" w:cs="Arial"/>
          <w:color w:val="404040"/>
          <w:lang w:val="ru-RU"/>
        </w:rPr>
        <w:t>их шкафах были использованы кабели</w:t>
      </w:r>
      <w:r w:rsidRPr="00851844">
        <w:rPr>
          <w:rFonts w:ascii="Arial" w:eastAsia="CorpoS" w:hAnsi="Arial" w:cs="Arial"/>
          <w:color w:val="404040"/>
          <w:lang w:val="ru-RU"/>
        </w:rPr>
        <w:t xml:space="preserve"> </w:t>
      </w:r>
      <w:r>
        <w:rPr>
          <w:rFonts w:ascii="Arial" w:eastAsia="CorpoS" w:hAnsi="Arial" w:cs="Arial"/>
          <w:color w:val="404040"/>
          <w:lang w:val="ru-RU"/>
        </w:rPr>
        <w:t xml:space="preserve">линейки </w:t>
      </w:r>
      <w:r w:rsidRPr="00851844">
        <w:rPr>
          <w:rFonts w:ascii="Arial" w:eastAsia="CorpoS" w:hAnsi="Arial" w:cs="Arial"/>
          <w:color w:val="404040"/>
          <w:lang w:val="ru-RU"/>
        </w:rPr>
        <w:t>Ö</w:t>
      </w:r>
      <w:r w:rsidRPr="00851844">
        <w:rPr>
          <w:rFonts w:ascii="Arial" w:eastAsia="CorpoS" w:hAnsi="Arial" w:cs="Arial"/>
          <w:color w:val="404040"/>
        </w:rPr>
        <w:t>LFLEX</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w:t>
      </w:r>
      <w:r w:rsidRPr="00851844">
        <w:rPr>
          <w:rFonts w:ascii="Arial" w:eastAsia="CorpoS" w:hAnsi="Arial" w:cs="Arial"/>
          <w:color w:val="404040"/>
        </w:rPr>
        <w:t>TRAIN</w:t>
      </w:r>
      <w:r w:rsidRPr="00851844">
        <w:rPr>
          <w:rFonts w:ascii="Arial" w:eastAsia="CorpoS" w:hAnsi="Arial" w:cs="Arial"/>
          <w:color w:val="404040"/>
          <w:lang w:val="ru-RU"/>
        </w:rPr>
        <w:t xml:space="preserve"> 331. В зонах повышенных температур успешно применены </w:t>
      </w:r>
      <w:r>
        <w:rPr>
          <w:rFonts w:ascii="Arial" w:eastAsia="CorpoS" w:hAnsi="Arial" w:cs="Arial"/>
          <w:color w:val="404040"/>
          <w:lang w:val="ru-RU"/>
        </w:rPr>
        <w:t xml:space="preserve">кабели линейки </w:t>
      </w:r>
      <w:r w:rsidRPr="00851844">
        <w:rPr>
          <w:rFonts w:ascii="Arial" w:eastAsia="CorpoS" w:hAnsi="Arial" w:cs="Arial"/>
          <w:color w:val="404040"/>
          <w:lang w:val="ru-RU"/>
        </w:rPr>
        <w:t>Ö</w:t>
      </w:r>
      <w:r w:rsidRPr="00851844">
        <w:rPr>
          <w:rFonts w:ascii="Arial" w:eastAsia="CorpoS" w:hAnsi="Arial" w:cs="Arial"/>
          <w:color w:val="404040"/>
        </w:rPr>
        <w:t>LFLEX</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w:t>
      </w:r>
      <w:r w:rsidRPr="00851844">
        <w:rPr>
          <w:rFonts w:ascii="Arial" w:eastAsia="CorpoS" w:hAnsi="Arial" w:cs="Arial"/>
          <w:color w:val="404040"/>
        </w:rPr>
        <w:t>HEAT</w:t>
      </w:r>
      <w:r w:rsidRPr="00851844">
        <w:rPr>
          <w:rFonts w:ascii="Arial" w:eastAsia="CorpoS" w:hAnsi="Arial" w:cs="Arial"/>
          <w:color w:val="404040"/>
          <w:lang w:val="ru-RU"/>
        </w:rPr>
        <w:t xml:space="preserve"> 180</w:t>
      </w:r>
      <w:proofErr w:type="spellStart"/>
      <w:r w:rsidRPr="00851844">
        <w:rPr>
          <w:rFonts w:ascii="Arial" w:eastAsia="CorpoS" w:hAnsi="Arial" w:cs="Arial"/>
          <w:color w:val="404040"/>
        </w:rPr>
        <w:t>SiF</w:t>
      </w:r>
      <w:proofErr w:type="spellEnd"/>
      <w:r>
        <w:rPr>
          <w:rFonts w:ascii="Arial" w:eastAsia="CorpoS" w:hAnsi="Arial" w:cs="Arial"/>
          <w:color w:val="404040"/>
          <w:lang w:val="ru-RU"/>
        </w:rPr>
        <w:t xml:space="preserve"> в оболочке из силикона</w:t>
      </w:r>
      <w:r w:rsidRPr="00851844">
        <w:rPr>
          <w:rFonts w:ascii="Arial" w:eastAsia="CorpoS" w:hAnsi="Arial" w:cs="Arial"/>
          <w:color w:val="404040"/>
          <w:lang w:val="ru-RU"/>
        </w:rPr>
        <w:t>.</w:t>
      </w:r>
    </w:p>
    <w:p w:rsidR="008D5207" w:rsidRPr="00851844" w:rsidRDefault="008D5207" w:rsidP="008D5207">
      <w:pPr>
        <w:rPr>
          <w:rFonts w:ascii="Arial" w:eastAsia="CorpoS" w:hAnsi="Arial" w:cs="Arial"/>
          <w:color w:val="404040"/>
          <w:lang w:val="ru-RU"/>
        </w:rPr>
      </w:pPr>
    </w:p>
    <w:p w:rsidR="008D5207" w:rsidRPr="00851844" w:rsidRDefault="008D5207" w:rsidP="008D5207">
      <w:pPr>
        <w:rPr>
          <w:rFonts w:ascii="Arial" w:eastAsia="CorpoS" w:hAnsi="Arial" w:cs="Arial"/>
          <w:color w:val="404040"/>
          <w:lang w:val="ru-RU"/>
        </w:rPr>
      </w:pPr>
      <w:r w:rsidRPr="008D5207">
        <w:rPr>
          <w:rFonts w:ascii="Arial" w:eastAsia="CorpoS" w:hAnsi="Arial" w:cs="Arial"/>
          <w:lang w:val="ru-RU"/>
        </w:rPr>
        <w:t xml:space="preserve">Часть системы сенсоров была соединена с помощью кабелей повышенной гибкости </w:t>
      </w:r>
      <w:r w:rsidRPr="008D5207">
        <w:rPr>
          <w:rFonts w:ascii="Arial" w:eastAsia="CorpoS" w:hAnsi="Arial" w:cs="Arial"/>
        </w:rPr>
        <w:t>UNITRONIC</w:t>
      </w:r>
      <w:r w:rsidRPr="008D5207">
        <w:rPr>
          <w:rFonts w:ascii="Arial" w:eastAsia="CorpoS" w:hAnsi="Arial" w:cs="Arial"/>
          <w:vertAlign w:val="superscript"/>
          <w:lang w:val="ru-RU"/>
        </w:rPr>
        <w:t>®</w:t>
      </w:r>
      <w:r w:rsidRPr="008D5207">
        <w:rPr>
          <w:rFonts w:ascii="Arial" w:eastAsia="CorpoS" w:hAnsi="Arial" w:cs="Arial"/>
          <w:lang w:val="ru-RU"/>
        </w:rPr>
        <w:t xml:space="preserve"> </w:t>
      </w:r>
      <w:r w:rsidRPr="008D5207">
        <w:rPr>
          <w:rFonts w:ascii="Arial" w:eastAsia="CorpoS" w:hAnsi="Arial" w:cs="Arial"/>
        </w:rPr>
        <w:t>FD</w:t>
      </w:r>
      <w:r w:rsidRPr="008D5207">
        <w:rPr>
          <w:rFonts w:ascii="Arial" w:eastAsia="CorpoS" w:hAnsi="Arial" w:cs="Arial"/>
          <w:lang w:val="ru-RU"/>
        </w:rPr>
        <w:t xml:space="preserve"> </w:t>
      </w:r>
      <w:r w:rsidRPr="008D5207">
        <w:rPr>
          <w:rFonts w:ascii="Arial" w:eastAsia="CorpoS" w:hAnsi="Arial" w:cs="Arial"/>
        </w:rPr>
        <w:t>CP</w:t>
      </w:r>
      <w:r w:rsidRPr="008D5207">
        <w:rPr>
          <w:rFonts w:ascii="Arial" w:eastAsia="CorpoS" w:hAnsi="Arial" w:cs="Arial"/>
          <w:lang w:val="ru-RU"/>
        </w:rPr>
        <w:t xml:space="preserve"> </w:t>
      </w:r>
      <w:r w:rsidRPr="008D5207">
        <w:rPr>
          <w:rFonts w:ascii="Arial" w:eastAsia="CorpoS" w:hAnsi="Arial" w:cs="Arial"/>
        </w:rPr>
        <w:t>PLUS</w:t>
      </w:r>
      <w:r w:rsidRPr="008D5207">
        <w:rPr>
          <w:rFonts w:ascii="Arial" w:eastAsia="CorpoS" w:hAnsi="Arial" w:cs="Arial"/>
          <w:lang w:val="ru-RU"/>
        </w:rPr>
        <w:t>. Постоянная вибрация оборудования локомотивов требует применения</w:t>
      </w:r>
      <w:r w:rsidRPr="008D5207">
        <w:rPr>
          <w:lang w:val="ru-RU"/>
        </w:rPr>
        <w:t xml:space="preserve"> </w:t>
      </w:r>
      <w:proofErr w:type="spellStart"/>
      <w:r w:rsidRPr="008D5207">
        <w:rPr>
          <w:rFonts w:ascii="Arial" w:eastAsia="CorpoS" w:hAnsi="Arial" w:cs="Arial"/>
          <w:lang w:val="ru-RU"/>
        </w:rPr>
        <w:t>сверхгибких</w:t>
      </w:r>
      <w:proofErr w:type="spellEnd"/>
      <w:r w:rsidRPr="008D5207">
        <w:rPr>
          <w:rFonts w:ascii="Arial" w:eastAsia="CorpoS" w:hAnsi="Arial" w:cs="Arial"/>
          <w:lang w:val="ru-RU"/>
        </w:rPr>
        <w:t xml:space="preserve"> кабелей для кабельных цепей. В то же время  высокое качество внешней оболочки из  полиуретана защищает кабель от суровых климатических условий в полярных регионах, а медная экранирующая оплетка -  от повышенных уровней электромагнитных помех, присущих силовым электродвигателям. Д</w:t>
      </w:r>
      <w:r>
        <w:rPr>
          <w:rFonts w:ascii="Arial" w:eastAsia="CorpoS" w:hAnsi="Arial" w:cs="Arial"/>
          <w:color w:val="404040"/>
          <w:lang w:val="ru-RU"/>
        </w:rPr>
        <w:t>ля соединения кабелей</w:t>
      </w:r>
      <w:r w:rsidRPr="00851844">
        <w:rPr>
          <w:rFonts w:ascii="Arial" w:eastAsia="CorpoS" w:hAnsi="Arial" w:cs="Arial"/>
          <w:color w:val="404040"/>
          <w:lang w:val="ru-RU"/>
        </w:rPr>
        <w:t xml:space="preserve"> были применены промышленные разъемы </w:t>
      </w:r>
      <w:r w:rsidRPr="00851844">
        <w:rPr>
          <w:rFonts w:ascii="Arial" w:eastAsia="CorpoS" w:hAnsi="Arial" w:cs="Arial"/>
          <w:color w:val="404040"/>
        </w:rPr>
        <w:t>EPIC</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Некоторые кабели были защищены специальными полиамидными шлангами </w:t>
      </w:r>
      <w:r w:rsidRPr="00851844">
        <w:rPr>
          <w:rFonts w:ascii="Arial" w:eastAsia="CorpoS" w:hAnsi="Arial" w:cs="Arial"/>
          <w:color w:val="404040"/>
        </w:rPr>
        <w:t>SILVYN</w:t>
      </w:r>
      <w:r w:rsidRPr="00851844">
        <w:rPr>
          <w:rFonts w:ascii="Arial" w:eastAsia="CorpoS" w:hAnsi="Arial" w:cs="Arial"/>
          <w:color w:val="404040"/>
          <w:vertAlign w:val="superscript"/>
          <w:lang w:val="ru-RU"/>
        </w:rPr>
        <w:t>®</w:t>
      </w:r>
      <w:r w:rsidRPr="00851844">
        <w:rPr>
          <w:rFonts w:ascii="Arial" w:eastAsia="CorpoS" w:hAnsi="Arial" w:cs="Arial"/>
          <w:color w:val="404040"/>
          <w:lang w:val="ru-RU"/>
        </w:rPr>
        <w:t xml:space="preserve"> </w:t>
      </w:r>
      <w:r w:rsidRPr="00851844">
        <w:rPr>
          <w:rFonts w:ascii="Arial" w:eastAsia="CorpoS" w:hAnsi="Arial" w:cs="Arial"/>
          <w:color w:val="404040"/>
        </w:rPr>
        <w:t>RILL</w:t>
      </w:r>
      <w:r w:rsidRPr="00851844">
        <w:rPr>
          <w:rFonts w:ascii="Arial" w:eastAsia="CorpoS" w:hAnsi="Arial" w:cs="Arial"/>
          <w:color w:val="404040"/>
          <w:lang w:val="ru-RU"/>
        </w:rPr>
        <w:t xml:space="preserve"> </w:t>
      </w:r>
      <w:r w:rsidRPr="00851844">
        <w:rPr>
          <w:rFonts w:ascii="Arial" w:eastAsia="CorpoS" w:hAnsi="Arial" w:cs="Arial"/>
          <w:color w:val="404040"/>
        </w:rPr>
        <w:t>PA</w:t>
      </w:r>
      <w:r w:rsidRPr="00851844">
        <w:rPr>
          <w:rFonts w:ascii="Arial" w:eastAsia="CorpoS" w:hAnsi="Arial" w:cs="Arial"/>
          <w:color w:val="404040"/>
          <w:lang w:val="ru-RU"/>
        </w:rPr>
        <w:t>6 с соответствующими концевыми фиксаторами.</w:t>
      </w:r>
    </w:p>
    <w:p w:rsidR="008D5207" w:rsidRPr="00851844" w:rsidRDefault="008D5207" w:rsidP="008D5207">
      <w:pPr>
        <w:rPr>
          <w:rFonts w:ascii="Arial" w:eastAsia="CorpoS" w:hAnsi="Arial" w:cs="Arial"/>
          <w:color w:val="404040"/>
          <w:lang w:val="ru-RU"/>
        </w:rPr>
      </w:pPr>
      <w:bookmarkStart w:id="0" w:name="_GoBack"/>
      <w:bookmarkEnd w:id="0"/>
    </w:p>
    <w:p w:rsidR="008D5207" w:rsidRPr="00851844" w:rsidRDefault="008D5207" w:rsidP="008D5207">
      <w:pPr>
        <w:rPr>
          <w:rFonts w:ascii="Arial" w:eastAsia="CorpoS" w:hAnsi="Arial" w:cs="Arial"/>
          <w:color w:val="404040"/>
          <w:lang w:val="ru-RU"/>
        </w:rPr>
      </w:pPr>
      <w:r w:rsidRPr="00851844">
        <w:rPr>
          <w:rFonts w:ascii="Arial" w:eastAsia="CorpoS" w:hAnsi="Arial" w:cs="Arial"/>
          <w:color w:val="404040"/>
          <w:lang w:val="ru-RU"/>
        </w:rPr>
        <w:t xml:space="preserve">Вся продукция </w:t>
      </w:r>
      <w:r>
        <w:rPr>
          <w:rFonts w:ascii="Arial" w:eastAsia="CorpoS" w:hAnsi="Arial" w:cs="Arial"/>
          <w:color w:val="404040"/>
        </w:rPr>
        <w:t>LAPP</w:t>
      </w:r>
      <w:r w:rsidRPr="00851844">
        <w:rPr>
          <w:rFonts w:ascii="Arial" w:eastAsia="CorpoS" w:hAnsi="Arial" w:cs="Arial"/>
          <w:color w:val="404040"/>
          <w:lang w:val="ru-RU"/>
        </w:rPr>
        <w:t xml:space="preserve"> марки </w:t>
      </w:r>
      <w:r w:rsidRPr="00851844">
        <w:rPr>
          <w:rFonts w:ascii="Arial" w:eastAsia="CorpoS" w:hAnsi="Arial" w:cs="Arial"/>
          <w:color w:val="404040"/>
        </w:rPr>
        <w:t>TRAIN</w:t>
      </w:r>
      <w:r w:rsidRPr="00851844">
        <w:rPr>
          <w:rFonts w:ascii="Arial" w:eastAsia="CorpoS" w:hAnsi="Arial" w:cs="Arial"/>
          <w:color w:val="404040"/>
          <w:lang w:val="ru-RU"/>
        </w:rPr>
        <w:t xml:space="preserve"> произведена по европейским стандартам для применения в силовых, управляющих и сигнальных цепях локомотивов и пассажирских вагонов. По классификации </w:t>
      </w:r>
      <w:r w:rsidRPr="00851844">
        <w:rPr>
          <w:rFonts w:ascii="Arial" w:eastAsia="CorpoS" w:hAnsi="Arial" w:cs="Arial"/>
          <w:color w:val="404040"/>
        </w:rPr>
        <w:t>HLL</w:t>
      </w:r>
      <w:r w:rsidRPr="00851844">
        <w:rPr>
          <w:rFonts w:ascii="Arial" w:eastAsia="CorpoS" w:hAnsi="Arial" w:cs="Arial"/>
          <w:color w:val="404040"/>
          <w:lang w:val="ru-RU"/>
        </w:rPr>
        <w:t xml:space="preserve"> продукция </w:t>
      </w:r>
      <w:r>
        <w:rPr>
          <w:rFonts w:ascii="Arial" w:eastAsia="CorpoS" w:hAnsi="Arial" w:cs="Arial"/>
          <w:color w:val="404040"/>
        </w:rPr>
        <w:t>LAPP</w:t>
      </w:r>
      <w:r w:rsidRPr="00851844">
        <w:rPr>
          <w:rFonts w:ascii="Arial" w:eastAsia="CorpoS" w:hAnsi="Arial" w:cs="Arial"/>
          <w:color w:val="404040"/>
          <w:lang w:val="ru-RU"/>
        </w:rPr>
        <w:t xml:space="preserve"> попадает во все три категории </w:t>
      </w:r>
      <w:r w:rsidRPr="00851844">
        <w:rPr>
          <w:rFonts w:ascii="Arial" w:eastAsia="CorpoS" w:hAnsi="Arial" w:cs="Arial"/>
          <w:color w:val="404040"/>
        </w:rPr>
        <w:t>HL</w:t>
      </w:r>
      <w:r w:rsidRPr="00851844">
        <w:rPr>
          <w:rFonts w:ascii="Arial" w:eastAsia="CorpoS" w:hAnsi="Arial" w:cs="Arial"/>
          <w:color w:val="404040"/>
          <w:lang w:val="ru-RU"/>
        </w:rPr>
        <w:t xml:space="preserve">1, </w:t>
      </w:r>
      <w:r w:rsidRPr="00851844">
        <w:rPr>
          <w:rFonts w:ascii="Arial" w:eastAsia="CorpoS" w:hAnsi="Arial" w:cs="Arial"/>
          <w:color w:val="404040"/>
        </w:rPr>
        <w:t>HL</w:t>
      </w:r>
      <w:r w:rsidRPr="00851844">
        <w:rPr>
          <w:rFonts w:ascii="Arial" w:eastAsia="CorpoS" w:hAnsi="Arial" w:cs="Arial"/>
          <w:color w:val="404040"/>
          <w:lang w:val="ru-RU"/>
        </w:rPr>
        <w:t xml:space="preserve">2 и </w:t>
      </w:r>
      <w:r w:rsidRPr="00851844">
        <w:rPr>
          <w:rFonts w:ascii="Arial" w:eastAsia="CorpoS" w:hAnsi="Arial" w:cs="Arial"/>
          <w:color w:val="404040"/>
        </w:rPr>
        <w:t>HL</w:t>
      </w:r>
      <w:r w:rsidRPr="00851844">
        <w:rPr>
          <w:rFonts w:ascii="Arial" w:eastAsia="CorpoS" w:hAnsi="Arial" w:cs="Arial"/>
          <w:color w:val="404040"/>
          <w:lang w:val="ru-RU"/>
        </w:rPr>
        <w:t xml:space="preserve">3 и соответствует либо превосходит требования </w:t>
      </w:r>
      <w:r w:rsidRPr="00851844">
        <w:rPr>
          <w:rFonts w:ascii="Arial" w:eastAsia="CorpoS" w:hAnsi="Arial" w:cs="Arial"/>
          <w:color w:val="404040"/>
        </w:rPr>
        <w:t>EN</w:t>
      </w:r>
      <w:r w:rsidRPr="00851844">
        <w:rPr>
          <w:rFonts w:ascii="Arial" w:eastAsia="CorpoS" w:hAnsi="Arial" w:cs="Arial"/>
          <w:color w:val="404040"/>
          <w:lang w:val="ru-RU"/>
        </w:rPr>
        <w:t xml:space="preserve"> 45545-2.</w:t>
      </w:r>
    </w:p>
    <w:p w:rsidR="008D5207" w:rsidRPr="00851844" w:rsidRDefault="008D5207" w:rsidP="008D5207">
      <w:pPr>
        <w:rPr>
          <w:rFonts w:ascii="Arial" w:eastAsia="CorpoS" w:hAnsi="Arial" w:cs="Arial"/>
          <w:color w:val="404040"/>
          <w:lang w:val="ru-RU"/>
        </w:rPr>
      </w:pPr>
    </w:p>
    <w:p w:rsidR="008D5207" w:rsidRPr="008D5207" w:rsidRDefault="008D5207" w:rsidP="008D5207">
      <w:pPr>
        <w:pStyle w:val="20"/>
        <w:tabs>
          <w:tab w:val="left" w:pos="7384"/>
        </w:tabs>
        <w:spacing w:line="360" w:lineRule="auto"/>
        <w:ind w:right="113"/>
        <w:jc w:val="both"/>
        <w:rPr>
          <w:rFonts w:ascii="CorporateSTOT" w:hAnsi="CorporateSTOT" w:cs="Arial"/>
          <w:b/>
          <w:lang w:val="ru-RU"/>
        </w:rPr>
      </w:pPr>
      <w:r w:rsidRPr="00851844">
        <w:rPr>
          <w:rFonts w:ascii="Arial" w:eastAsia="CorpoS" w:hAnsi="Arial" w:cs="Arial"/>
          <w:color w:val="404040"/>
          <w:lang w:val="ru-RU"/>
        </w:rPr>
        <w:t xml:space="preserve">“С точки зрения концепции и электрических схем могу заявить, что у локомотивов </w:t>
      </w:r>
      <w:r w:rsidRPr="00851844">
        <w:rPr>
          <w:rFonts w:ascii="Arial" w:eastAsia="CorpoS" w:hAnsi="Arial" w:cs="Arial"/>
          <w:color w:val="404040"/>
        </w:rPr>
        <w:t>Transmontana</w:t>
      </w:r>
      <w:r w:rsidRPr="00851844">
        <w:rPr>
          <w:rFonts w:ascii="Arial" w:eastAsia="CorpoS" w:hAnsi="Arial" w:cs="Arial"/>
          <w:color w:val="404040"/>
          <w:lang w:val="ru-RU"/>
        </w:rPr>
        <w:t xml:space="preserve"> высочайший уровень. Например</w:t>
      </w:r>
      <w:r w:rsidRPr="00910142">
        <w:rPr>
          <w:rFonts w:ascii="Arial" w:eastAsia="CorpoS" w:hAnsi="Arial" w:cs="Arial"/>
          <w:color w:val="404040"/>
          <w:lang w:val="ru-RU"/>
        </w:rPr>
        <w:t>,</w:t>
      </w:r>
      <w:r w:rsidRPr="00851844">
        <w:rPr>
          <w:rFonts w:ascii="Arial" w:eastAsia="CorpoS" w:hAnsi="Arial" w:cs="Arial"/>
          <w:color w:val="404040"/>
          <w:lang w:val="ru-RU"/>
        </w:rPr>
        <w:t xml:space="preserve"> в их конструкции есть рекуперативный тормоз, который при торможении направляет</w:t>
      </w:r>
    </w:p>
    <w:p w:rsidR="008D5207" w:rsidRPr="008D5207" w:rsidRDefault="008D5207" w:rsidP="008E5B29">
      <w:pPr>
        <w:pStyle w:val="20"/>
        <w:tabs>
          <w:tab w:val="left" w:pos="7384"/>
        </w:tabs>
        <w:spacing w:line="360" w:lineRule="auto"/>
        <w:ind w:right="113"/>
        <w:jc w:val="both"/>
        <w:rPr>
          <w:rFonts w:ascii="CorporateSTOT" w:hAnsi="CorporateSTOT" w:cs="Arial"/>
          <w:b/>
          <w:lang w:val="ru-RU"/>
        </w:rPr>
      </w:pPr>
    </w:p>
    <w:p w:rsidR="008D5207" w:rsidRPr="008D5207" w:rsidRDefault="008D5207" w:rsidP="008E5B29">
      <w:pPr>
        <w:pStyle w:val="20"/>
        <w:tabs>
          <w:tab w:val="left" w:pos="7384"/>
        </w:tabs>
        <w:spacing w:line="360" w:lineRule="auto"/>
        <w:ind w:right="113"/>
        <w:jc w:val="both"/>
        <w:rPr>
          <w:rFonts w:ascii="CorporateSTOT" w:hAnsi="CorporateSTOT" w:cs="Arial"/>
          <w:b/>
          <w:lang w:val="ru-RU"/>
        </w:rPr>
      </w:pPr>
    </w:p>
    <w:p w:rsidR="008D5207" w:rsidRDefault="008D5207" w:rsidP="008E5B29">
      <w:pPr>
        <w:pStyle w:val="20"/>
        <w:tabs>
          <w:tab w:val="left" w:pos="7384"/>
        </w:tabs>
        <w:spacing w:line="360" w:lineRule="auto"/>
        <w:ind w:right="113"/>
        <w:jc w:val="both"/>
        <w:rPr>
          <w:rFonts w:ascii="CorporateSTOT" w:hAnsi="CorporateSTOT" w:cs="Arial"/>
          <w:b/>
          <w:lang w:val="en-US"/>
        </w:rPr>
      </w:pPr>
    </w:p>
    <w:p w:rsidR="008E5B29" w:rsidRPr="00312A57" w:rsidRDefault="008E5B29" w:rsidP="008E5B29">
      <w:pPr>
        <w:pStyle w:val="20"/>
        <w:tabs>
          <w:tab w:val="left" w:pos="7384"/>
        </w:tabs>
        <w:spacing w:line="360" w:lineRule="auto"/>
        <w:ind w:right="113"/>
        <w:jc w:val="both"/>
        <w:rPr>
          <w:rFonts w:ascii="CorporateSTOT" w:hAnsi="CorporateSTOT" w:cs="Arial"/>
          <w:b/>
          <w:lang w:val="ru-RU"/>
        </w:rPr>
      </w:pPr>
      <w:r w:rsidRPr="00312A57">
        <w:rPr>
          <w:rFonts w:ascii="CorporateSTOT" w:hAnsi="CorporateSTOT" w:cs="Arial"/>
          <w:b/>
          <w:lang w:val="ru-RU"/>
        </w:rPr>
        <w:lastRenderedPageBreak/>
        <w:t>О компании LAPP:</w:t>
      </w:r>
    </w:p>
    <w:p w:rsidR="008E5B29" w:rsidRPr="008E5B29" w:rsidRDefault="008E5B29" w:rsidP="008E5B29">
      <w:pPr>
        <w:pStyle w:val="20"/>
        <w:tabs>
          <w:tab w:val="left" w:pos="7384"/>
        </w:tabs>
        <w:spacing w:line="360" w:lineRule="auto"/>
        <w:ind w:right="113"/>
        <w:jc w:val="both"/>
        <w:rPr>
          <w:rFonts w:ascii="CorporateSTOT" w:hAnsi="CorporateSTOT" w:cs="Arial"/>
          <w:lang w:val="ru-RU"/>
        </w:rPr>
      </w:pPr>
      <w:r w:rsidRPr="008E5B29">
        <w:rPr>
          <w:rFonts w:ascii="CorporateSTOT" w:hAnsi="CorporateSTOT" w:cs="Arial"/>
          <w:lang w:val="ru-RU"/>
        </w:rPr>
        <w:t>Компания LAPP, главный офис в г. Штутгарт, Германия, является ведущим поставщиком интегрированных решений и фирменной продукции в сфере кабельных технологий и технологии соединения. Ассортимент компании включает в себя стандартные и особо гибкие кабели, промышленные соединители, технологию винтового соединения, индивидуальные кабельные решения, решения для технологий автоматизации и робототехники для умных заводов будущего, а также технические аксессуары. Основные рынки LAPP - машиностроение, производство оборудования и техники. К другим ключевым рынкам относятся пищевая промышленность, энергетический сектор и автомобилестроение.</w:t>
      </w:r>
    </w:p>
    <w:p w:rsidR="008E5B29" w:rsidRPr="008E5B29" w:rsidRDefault="008E5B29" w:rsidP="008E5B29">
      <w:pPr>
        <w:pStyle w:val="20"/>
        <w:tabs>
          <w:tab w:val="left" w:pos="7384"/>
        </w:tabs>
        <w:spacing w:line="360" w:lineRule="auto"/>
        <w:ind w:right="113"/>
        <w:jc w:val="both"/>
        <w:rPr>
          <w:rFonts w:ascii="CorporateSTOT" w:hAnsi="CorporateSTOT" w:cs="Arial"/>
          <w:lang w:val="ru-RU"/>
        </w:rPr>
      </w:pPr>
    </w:p>
    <w:p w:rsidR="008B4A87" w:rsidRPr="008E5B29" w:rsidRDefault="008E5B29" w:rsidP="008E5B29">
      <w:pPr>
        <w:pStyle w:val="20"/>
        <w:tabs>
          <w:tab w:val="left" w:pos="7384"/>
        </w:tabs>
        <w:spacing w:line="360" w:lineRule="auto"/>
        <w:ind w:right="113"/>
        <w:jc w:val="both"/>
        <w:rPr>
          <w:rFonts w:ascii="CorporateSTOT" w:hAnsi="CorporateSTOT"/>
          <w:lang w:val="ru-RU"/>
        </w:rPr>
      </w:pPr>
      <w:r w:rsidRPr="008E5B29">
        <w:rPr>
          <w:rFonts w:ascii="CorporateSTOT" w:hAnsi="CorporateSTOT" w:cs="Arial"/>
          <w:lang w:val="ru-RU"/>
        </w:rPr>
        <w:t>Компания LAPP была основана в 1959 г. и до сих пор остаётся семейным предприятием. В 2016/17 финансовом году общий объем продаж составил 1 027 млн. евро. LAPP имеет 17 производственных площадок, 40 дочерних предприятий и около 100 партнёров и 3770 сотрудников по всему миру.</w:t>
      </w:r>
    </w:p>
    <w:sectPr w:rsidR="008B4A87" w:rsidRPr="008E5B29" w:rsidSect="00312A57">
      <w:headerReference w:type="default" r:id="rId9"/>
      <w:footerReference w:type="default" r:id="rId10"/>
      <w:pgSz w:w="11906" w:h="16838" w:code="9"/>
      <w:pgMar w:top="2127" w:right="3385" w:bottom="0" w:left="1418" w:header="726"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788" w:rsidRDefault="00F46788">
      <w:pPr>
        <w:rPr>
          <w:lang w:val="en-GB"/>
        </w:rPr>
      </w:pPr>
      <w:r>
        <w:rPr>
          <w:lang w:val="en-GB"/>
        </w:rPr>
        <w:separator/>
      </w:r>
    </w:p>
  </w:endnote>
  <w:endnote w:type="continuationSeparator" w:id="0">
    <w:p w:rsidR="00F46788" w:rsidRDefault="00F46788">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Arial"/>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rporateSTOT">
    <w:panose1 w:val="00000000000000000000"/>
    <w:charset w:val="00"/>
    <w:family w:val="roman"/>
    <w:notTrueType/>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BF" w:rsidRPr="00312A57" w:rsidRDefault="00D85368" w:rsidP="00312A57">
    <w:pPr>
      <w:framePr w:w="2476" w:h="3496" w:wrap="auto" w:vAnchor="page" w:hAnchor="page" w:x="9010" w:y="12050"/>
      <w:spacing w:line="170" w:lineRule="exact"/>
      <w:rPr>
        <w:rFonts w:ascii="CorporateSTOT" w:hAnsi="CorporateSTOT" w:cs="Arial"/>
        <w:b/>
        <w:bCs/>
        <w:sz w:val="16"/>
        <w:szCs w:val="14"/>
        <w:lang w:val="en-GB"/>
      </w:rPr>
    </w:pPr>
    <w:r w:rsidRPr="00312A57">
      <w:rPr>
        <w:rFonts w:ascii="CorporateSTOT" w:hAnsi="CorporateSTOT" w:cs="Arial"/>
        <w:b/>
        <w:bCs/>
        <w:noProof/>
        <w:sz w:val="16"/>
        <w:szCs w:val="14"/>
        <w:lang w:val="en-GB"/>
      </w:rPr>
      <w:t>Lapp Holding AG</w:t>
    </w:r>
  </w:p>
  <w:p w:rsidR="00681BBF" w:rsidRPr="00312A57" w:rsidRDefault="00D85368" w:rsidP="00312A57">
    <w:pPr>
      <w:framePr w:w="2476" w:h="3496" w:wrap="auto" w:vAnchor="page" w:hAnchor="page" w:x="9010" w:y="12050"/>
      <w:spacing w:line="160" w:lineRule="exact"/>
      <w:rPr>
        <w:rFonts w:ascii="CorporateSTOT" w:hAnsi="CorporateSTOT" w:cs="Arial"/>
        <w:sz w:val="16"/>
        <w:szCs w:val="14"/>
        <w:lang w:val="en-GB"/>
      </w:rPr>
    </w:pPr>
    <w:r w:rsidRPr="00312A57">
      <w:rPr>
        <w:rFonts w:ascii="CorporateSTOT" w:hAnsi="CorporateSTOT" w:cs="Arial"/>
        <w:sz w:val="16"/>
        <w:szCs w:val="14"/>
        <w:lang w:val="ru-RU"/>
      </w:rPr>
      <w:t>Оскар</w:t>
    </w:r>
    <w:r w:rsidRPr="00312A57">
      <w:rPr>
        <w:rFonts w:ascii="CorporateSTOT" w:hAnsi="CorporateSTOT" w:cs="Arial"/>
        <w:sz w:val="16"/>
        <w:szCs w:val="14"/>
        <w:lang w:val="en-US"/>
      </w:rPr>
      <w:t>-</w:t>
    </w:r>
    <w:proofErr w:type="spellStart"/>
    <w:r w:rsidRPr="00312A57">
      <w:rPr>
        <w:rFonts w:ascii="CorporateSTOT" w:hAnsi="CorporateSTOT" w:cs="Arial"/>
        <w:sz w:val="16"/>
        <w:szCs w:val="14"/>
        <w:lang w:val="ru-RU"/>
      </w:rPr>
      <w:t>Лапп</w:t>
    </w:r>
    <w:proofErr w:type="spellEnd"/>
    <w:r w:rsidRPr="00312A57">
      <w:rPr>
        <w:rFonts w:ascii="CorporateSTOT" w:hAnsi="CorporateSTOT" w:cs="Arial"/>
        <w:sz w:val="16"/>
        <w:szCs w:val="14"/>
        <w:lang w:val="en-US"/>
      </w:rPr>
      <w:t>-</w:t>
    </w:r>
    <w:proofErr w:type="spellStart"/>
    <w:r w:rsidRPr="00312A57">
      <w:rPr>
        <w:rFonts w:ascii="CorporateSTOT" w:hAnsi="CorporateSTOT" w:cs="Arial"/>
        <w:sz w:val="16"/>
        <w:szCs w:val="14"/>
        <w:lang w:val="ru-RU"/>
      </w:rPr>
      <w:t>Штрассе</w:t>
    </w:r>
    <w:proofErr w:type="spellEnd"/>
    <w:r w:rsidRPr="00312A57">
      <w:rPr>
        <w:rFonts w:ascii="CorporateSTOT" w:hAnsi="CorporateSTOT" w:cs="Arial"/>
        <w:sz w:val="16"/>
        <w:szCs w:val="14"/>
        <w:lang w:val="en-US"/>
      </w:rPr>
      <w:t>, 2</w:t>
    </w:r>
  </w:p>
  <w:p w:rsidR="00681BBF" w:rsidRPr="00312A57" w:rsidRDefault="00681BBF" w:rsidP="00312A57">
    <w:pPr>
      <w:framePr w:w="2476" w:h="3496" w:wrap="auto" w:vAnchor="page" w:hAnchor="page" w:x="9010" w:y="12050"/>
      <w:spacing w:line="160" w:lineRule="exact"/>
      <w:rPr>
        <w:rFonts w:ascii="CorporateSTOT" w:hAnsi="CorporateSTOT" w:cs="Arial"/>
        <w:sz w:val="16"/>
        <w:szCs w:val="14"/>
        <w:lang w:val="en-US"/>
      </w:rPr>
    </w:pPr>
    <w:r w:rsidRPr="00312A57">
      <w:rPr>
        <w:rFonts w:ascii="CorporateSTOT" w:hAnsi="CorporateSTOT" w:cs="Arial"/>
        <w:sz w:val="16"/>
        <w:szCs w:val="14"/>
        <w:lang w:val="ru-RU"/>
      </w:rPr>
      <w:t>г. Штутгарт, D-70565</w:t>
    </w:r>
  </w:p>
  <w:tbl>
    <w:tblPr>
      <w:tblW w:w="5000" w:type="pct"/>
      <w:tblCellSpacing w:w="0" w:type="dxa"/>
      <w:tblCellMar>
        <w:left w:w="0" w:type="dxa"/>
        <w:right w:w="0" w:type="dxa"/>
      </w:tblCellMar>
      <w:tblLook w:val="04A0" w:firstRow="1" w:lastRow="0" w:firstColumn="1" w:lastColumn="0" w:noHBand="0" w:noVBand="1"/>
    </w:tblPr>
    <w:tblGrid>
      <w:gridCol w:w="600"/>
      <w:gridCol w:w="1876"/>
    </w:tblGrid>
    <w:tr w:rsidR="00D85368" w:rsidRPr="00312A57" w:rsidTr="00D85368">
      <w:trPr>
        <w:tblCellSpacing w:w="0" w:type="dxa"/>
      </w:trPr>
      <w:tc>
        <w:tcPr>
          <w:tcW w:w="600" w:type="dxa"/>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Тел.:</w:t>
          </w:r>
        </w:p>
      </w:tc>
      <w:tc>
        <w:tcPr>
          <w:tcW w:w="0" w:type="auto"/>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+49 (0)711/78 38-01</w:t>
          </w:r>
        </w:p>
      </w:tc>
    </w:tr>
    <w:tr w:rsidR="00D85368" w:rsidRPr="00312A57" w:rsidTr="00D85368">
      <w:trPr>
        <w:tblCellSpacing w:w="0" w:type="dxa"/>
      </w:trPr>
      <w:tc>
        <w:tcPr>
          <w:tcW w:w="600" w:type="dxa"/>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Факс:</w:t>
          </w:r>
        </w:p>
      </w:tc>
      <w:tc>
        <w:tcPr>
          <w:tcW w:w="0" w:type="auto"/>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+49 (0)711/78 38-26 40</w:t>
          </w:r>
        </w:p>
      </w:tc>
    </w:tr>
  </w:tbl>
  <w:p w:rsidR="00681BBF" w:rsidRPr="00312A57" w:rsidRDefault="00F46788" w:rsidP="00312A57">
    <w:pPr>
      <w:framePr w:w="2476" w:h="3496" w:wrap="auto" w:vAnchor="page" w:hAnchor="page" w:x="9010" w:y="12050"/>
      <w:spacing w:line="160" w:lineRule="exact"/>
      <w:rPr>
        <w:rFonts w:ascii="CorporateSTOT" w:hAnsi="CorporateSTOT" w:cs="Arial"/>
        <w:sz w:val="16"/>
        <w:szCs w:val="14"/>
        <w:lang w:val="ru-RU"/>
      </w:rPr>
    </w:pPr>
    <w:hyperlink r:id="rId1" w:history="1">
      <w:r w:rsidR="00004019" w:rsidRPr="00312A57">
        <w:rPr>
          <w:rStyle w:val="a3"/>
          <w:rFonts w:ascii="CorporateSTOT" w:hAnsi="CorporateSTOT" w:cs="Arial"/>
          <w:sz w:val="16"/>
          <w:szCs w:val="14"/>
          <w:lang w:val="ru-RU"/>
        </w:rPr>
        <w:t>www.lapp</w:t>
      </w:r>
      <w:r w:rsidR="00004019" w:rsidRPr="00312A57">
        <w:rPr>
          <w:rStyle w:val="a3"/>
          <w:rFonts w:ascii="CorporateSTOT" w:hAnsi="CorporateSTOT" w:cs="Arial"/>
          <w:sz w:val="16"/>
          <w:szCs w:val="14"/>
          <w:lang w:val="en-US"/>
        </w:rPr>
        <w:t>group</w:t>
      </w:r>
      <w:r w:rsidR="00004019" w:rsidRPr="00312A57">
        <w:rPr>
          <w:rStyle w:val="a3"/>
          <w:rFonts w:ascii="CorporateSTOT" w:hAnsi="CorporateSTOT" w:cs="Arial"/>
          <w:sz w:val="16"/>
          <w:szCs w:val="14"/>
          <w:lang w:val="ru-RU"/>
        </w:rPr>
        <w:t>.</w:t>
      </w:r>
      <w:proofErr w:type="spellStart"/>
      <w:r w:rsidR="00004019" w:rsidRPr="00312A57">
        <w:rPr>
          <w:rStyle w:val="a3"/>
          <w:rFonts w:ascii="CorporateSTOT" w:hAnsi="CorporateSTOT" w:cs="Arial"/>
          <w:sz w:val="16"/>
          <w:szCs w:val="14"/>
          <w:lang w:val="ru-RU"/>
        </w:rPr>
        <w:t>com</w:t>
      </w:r>
      <w:proofErr w:type="spellEnd"/>
    </w:hyperlink>
  </w:p>
  <w:p w:rsidR="00004019" w:rsidRPr="00312A57" w:rsidRDefault="00F46788" w:rsidP="00312A57">
    <w:pPr>
      <w:framePr w:w="2476" w:h="3496" w:wrap="auto" w:vAnchor="page" w:hAnchor="page" w:x="9010" w:y="12050"/>
      <w:spacing w:line="160" w:lineRule="exact"/>
      <w:rPr>
        <w:rFonts w:ascii="CorporateSTOT" w:hAnsi="CorporateSTOT" w:cs="Arial"/>
        <w:sz w:val="16"/>
        <w:szCs w:val="14"/>
        <w:lang w:val="ru-RU"/>
      </w:rPr>
    </w:pPr>
    <w:hyperlink r:id="rId2" w:history="1">
      <w:r w:rsidR="00004019" w:rsidRPr="00312A57">
        <w:rPr>
          <w:rStyle w:val="a3"/>
          <w:rFonts w:ascii="CorporateSTOT" w:hAnsi="CorporateSTOT" w:cs="Arial"/>
          <w:sz w:val="16"/>
          <w:szCs w:val="14"/>
          <w:lang w:val="ru-RU"/>
        </w:rPr>
        <w:t>info@lappkabel.de</w:t>
      </w:r>
    </w:hyperlink>
  </w:p>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p>
  <w:p w:rsidR="00477B71" w:rsidRPr="00312A57" w:rsidRDefault="00477B71" w:rsidP="00312A57">
    <w:pPr>
      <w:framePr w:w="2476" w:h="3496" w:wrap="auto" w:vAnchor="page" w:hAnchor="page" w:x="9010" w:y="12050"/>
      <w:spacing w:line="170" w:lineRule="exact"/>
      <w:rPr>
        <w:rFonts w:ascii="CorporateSTOT" w:hAnsi="CorporateSTOT" w:cs="Arial"/>
        <w:b/>
        <w:bCs/>
        <w:sz w:val="16"/>
        <w:szCs w:val="14"/>
        <w:lang w:val="ru-RU"/>
      </w:rPr>
    </w:pPr>
    <w:r w:rsidRPr="00312A57">
      <w:rPr>
        <w:rFonts w:ascii="CorporateSTOT" w:hAnsi="CorporateSTOT" w:cs="Arial"/>
        <w:b/>
        <w:bCs/>
        <w:noProof/>
        <w:sz w:val="16"/>
        <w:szCs w:val="14"/>
        <w:lang w:val="ru-RU"/>
      </w:rPr>
      <w:t>ООО «ЛАПП Руссия»</w:t>
    </w:r>
  </w:p>
  <w:p w:rsidR="00477B71" w:rsidRPr="00312A57" w:rsidRDefault="001902D4"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443028</w:t>
    </w:r>
    <w:r w:rsidR="00477B71" w:rsidRPr="00312A57">
      <w:rPr>
        <w:rFonts w:ascii="CorporateSTOT" w:hAnsi="CorporateSTOT" w:cs="Arial"/>
        <w:sz w:val="16"/>
        <w:szCs w:val="14"/>
        <w:lang w:val="ru-RU"/>
      </w:rPr>
      <w:t>, г. Самара,</w:t>
    </w:r>
  </w:p>
  <w:p w:rsidR="001902D4" w:rsidRPr="00312A57" w:rsidRDefault="001902D4" w:rsidP="00312A57">
    <w:pPr>
      <w:framePr w:w="2476" w:h="3496" w:wrap="auto" w:vAnchor="page" w:hAnchor="page" w:x="9010" w:y="12050"/>
      <w:spacing w:line="160" w:lineRule="exact"/>
      <w:rPr>
        <w:rFonts w:ascii="CorporateSTOT" w:hAnsi="CorporateSTOT" w:cs="Arial"/>
        <w:sz w:val="16"/>
        <w:szCs w:val="14"/>
        <w:lang w:val="ru-RU"/>
      </w:rPr>
    </w:pPr>
    <w:proofErr w:type="spellStart"/>
    <w:r w:rsidRPr="00312A57">
      <w:rPr>
        <w:rFonts w:ascii="CorporateSTOT" w:hAnsi="CorporateSTOT" w:cs="Arial"/>
        <w:sz w:val="16"/>
        <w:szCs w:val="14"/>
        <w:lang w:val="ru-RU"/>
      </w:rPr>
      <w:t>мкрн</w:t>
    </w:r>
    <w:proofErr w:type="spellEnd"/>
    <w:r w:rsidRPr="00312A57">
      <w:rPr>
        <w:rFonts w:ascii="CorporateSTOT" w:hAnsi="CorporateSTOT" w:cs="Arial"/>
        <w:sz w:val="16"/>
        <w:szCs w:val="14"/>
        <w:lang w:val="ru-RU"/>
      </w:rPr>
      <w:t xml:space="preserve"> Крутые Ключи, ул. Мира, 7</w:t>
    </w:r>
  </w:p>
  <w:tbl>
    <w:tblPr>
      <w:tblW w:w="5000" w:type="pct"/>
      <w:tblCellSpacing w:w="0" w:type="dxa"/>
      <w:tblCellMar>
        <w:left w:w="0" w:type="dxa"/>
        <w:right w:w="0" w:type="dxa"/>
      </w:tblCellMar>
      <w:tblLook w:val="04A0" w:firstRow="1" w:lastRow="0" w:firstColumn="1" w:lastColumn="0" w:noHBand="0" w:noVBand="1"/>
    </w:tblPr>
    <w:tblGrid>
      <w:gridCol w:w="600"/>
      <w:gridCol w:w="1876"/>
    </w:tblGrid>
    <w:tr w:rsidR="00477B71" w:rsidRPr="00312A57" w:rsidTr="00E779A6">
      <w:trPr>
        <w:tblCellSpacing w:w="0" w:type="dxa"/>
      </w:trPr>
      <w:tc>
        <w:tcPr>
          <w:tcW w:w="600" w:type="dxa"/>
          <w:noWrap/>
        </w:tcPr>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Тел.:</w:t>
          </w:r>
        </w:p>
      </w:tc>
      <w:tc>
        <w:tcPr>
          <w:tcW w:w="0" w:type="auto"/>
        </w:tcPr>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en-US"/>
            </w:rPr>
          </w:pPr>
          <w:r w:rsidRPr="00312A57">
            <w:rPr>
              <w:rFonts w:ascii="CorporateSTOT" w:hAnsi="CorporateSTOT" w:cs="Arial"/>
              <w:sz w:val="16"/>
              <w:szCs w:val="14"/>
              <w:lang w:val="ru-RU"/>
            </w:rPr>
            <w:t xml:space="preserve">+7 (846) </w:t>
          </w:r>
          <w:r w:rsidR="001902D4" w:rsidRPr="00312A57">
            <w:rPr>
              <w:rFonts w:ascii="CorporateSTOT" w:hAnsi="CorporateSTOT" w:cs="Arial"/>
              <w:sz w:val="16"/>
              <w:szCs w:val="14"/>
              <w:lang w:val="ru-RU"/>
            </w:rPr>
            <w:t>231-03-33</w:t>
          </w:r>
        </w:p>
      </w:tc>
    </w:tr>
  </w:tbl>
  <w:p w:rsidR="00477B71" w:rsidRPr="00312A57" w:rsidRDefault="00F46788" w:rsidP="00312A57">
    <w:pPr>
      <w:framePr w:w="2476" w:h="3496" w:wrap="auto" w:vAnchor="page" w:hAnchor="page" w:x="9010" w:y="12050"/>
      <w:spacing w:line="160" w:lineRule="exact"/>
      <w:rPr>
        <w:rFonts w:ascii="CorporateSTOT" w:hAnsi="CorporateSTOT" w:cs="Arial"/>
        <w:sz w:val="16"/>
        <w:szCs w:val="14"/>
        <w:lang w:val="en-US"/>
      </w:rPr>
    </w:pPr>
    <w:hyperlink r:id="rId3" w:history="1">
      <w:r w:rsidR="00477B71" w:rsidRPr="00312A57">
        <w:rPr>
          <w:rStyle w:val="a3"/>
          <w:rFonts w:ascii="CorporateSTOT" w:hAnsi="CorporateSTOT" w:cs="Arial"/>
          <w:sz w:val="16"/>
          <w:szCs w:val="14"/>
          <w:lang w:val="en-US"/>
        </w:rPr>
        <w:t>www.lappgroup.ru</w:t>
      </w:r>
    </w:hyperlink>
    <w:r w:rsidR="00477B71" w:rsidRPr="00312A57">
      <w:rPr>
        <w:rFonts w:ascii="CorporateSTOT" w:hAnsi="CorporateSTOT" w:cs="Arial"/>
        <w:sz w:val="16"/>
        <w:szCs w:val="14"/>
        <w:lang w:val="en-US"/>
      </w:rPr>
      <w:t xml:space="preserve"> </w:t>
    </w:r>
  </w:p>
  <w:p w:rsidR="00477B71" w:rsidRPr="00312A57" w:rsidRDefault="00F46788" w:rsidP="00312A57">
    <w:pPr>
      <w:framePr w:w="2476" w:h="3496" w:wrap="auto" w:vAnchor="page" w:hAnchor="page" w:x="9010" w:y="12050"/>
      <w:spacing w:line="160" w:lineRule="exact"/>
      <w:rPr>
        <w:rFonts w:ascii="CorporateSTOT" w:hAnsi="CorporateSTOT" w:cs="Arial"/>
        <w:sz w:val="16"/>
        <w:szCs w:val="14"/>
        <w:lang w:val="ru-RU"/>
      </w:rPr>
    </w:pPr>
    <w:hyperlink r:id="rId4" w:history="1">
      <w:r w:rsidR="00477B71" w:rsidRPr="00312A57">
        <w:rPr>
          <w:rStyle w:val="a3"/>
          <w:rFonts w:ascii="CorporateSTOT" w:hAnsi="CorporateSTOT" w:cs="Arial"/>
          <w:sz w:val="16"/>
          <w:szCs w:val="14"/>
          <w:lang w:val="en-US"/>
        </w:rPr>
        <w:t>info@lappgroup.ru</w:t>
      </w:r>
    </w:hyperlink>
    <w:r w:rsidR="00477B71" w:rsidRPr="00312A57">
      <w:rPr>
        <w:rFonts w:ascii="CorporateSTOT" w:hAnsi="CorporateSTOT" w:cs="Arial"/>
        <w:sz w:val="16"/>
        <w:szCs w:val="14"/>
        <w:lang w:val="en-US"/>
      </w:rPr>
      <w:t xml:space="preserve"> </w:t>
    </w:r>
  </w:p>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p>
  <w:p w:rsidR="00681BBF" w:rsidRPr="00312A57" w:rsidRDefault="00681BBF" w:rsidP="00312A57">
    <w:pPr>
      <w:framePr w:w="2476" w:h="3496" w:wrap="auto" w:vAnchor="page" w:hAnchor="page" w:x="9010" w:y="12050"/>
      <w:spacing w:line="160" w:lineRule="exact"/>
      <w:rPr>
        <w:rFonts w:ascii="CorporateSTOT" w:hAnsi="CorporateSTOT" w:cs="Arial"/>
        <w:b/>
        <w:bCs/>
        <w:sz w:val="16"/>
        <w:szCs w:val="14"/>
        <w:lang w:val="ru-RU"/>
      </w:rPr>
    </w:pPr>
    <w:r w:rsidRPr="00312A57">
      <w:rPr>
        <w:rFonts w:ascii="CorporateSTOT" w:hAnsi="CorporateSTOT" w:cs="Arial"/>
        <w:b/>
        <w:bCs/>
        <w:sz w:val="16"/>
        <w:szCs w:val="14"/>
        <w:lang w:val="ru-RU"/>
      </w:rPr>
      <w:t>Контактная информация для прессы:</w:t>
    </w:r>
  </w:p>
  <w:p w:rsidR="00681BBF" w:rsidRPr="00312A57" w:rsidRDefault="00477B71" w:rsidP="00312A57">
    <w:pPr>
      <w:framePr w:w="2476" w:h="3496" w:wrap="auto" w:vAnchor="page" w:hAnchor="page" w:x="9010" w:y="12050"/>
      <w:spacing w:line="160" w:lineRule="exact"/>
      <w:rPr>
        <w:rFonts w:ascii="CorporateSTOT" w:hAnsi="CorporateSTOT" w:cs="Arial"/>
        <w:b/>
        <w:bCs/>
        <w:sz w:val="16"/>
        <w:szCs w:val="14"/>
        <w:lang w:val="ru-RU"/>
      </w:rPr>
    </w:pPr>
    <w:r w:rsidRPr="00312A57">
      <w:rPr>
        <w:rFonts w:ascii="CorporateSTOT" w:hAnsi="CorporateSTOT" w:cs="Arial"/>
        <w:b/>
        <w:bCs/>
        <w:sz w:val="16"/>
        <w:szCs w:val="14"/>
        <w:lang w:val="ru-RU"/>
      </w:rPr>
      <w:t>Отдел маркетинга</w:t>
    </w:r>
  </w:p>
  <w:p w:rsidR="00681BBF" w:rsidRPr="00312A57" w:rsidRDefault="00681BBF" w:rsidP="00312A57">
    <w:pPr>
      <w:framePr w:w="2476" w:h="3496" w:wrap="auto" w:vAnchor="page" w:hAnchor="page" w:x="9010" w:y="12050"/>
      <w:spacing w:line="160" w:lineRule="exact"/>
      <w:rPr>
        <w:rFonts w:ascii="CorporateSTOT" w:hAnsi="CorporateSTOT" w:cs="Arial"/>
        <w:b/>
        <w:sz w:val="28"/>
        <w:lang w:val="ru-RU"/>
      </w:rPr>
    </w:pPr>
    <w:r w:rsidRPr="00312A57">
      <w:rPr>
        <w:rFonts w:ascii="CorporateSTOT" w:hAnsi="CorporateSTOT" w:cs="Arial"/>
        <w:b/>
        <w:bCs/>
        <w:sz w:val="16"/>
        <w:szCs w:val="14"/>
        <w:lang w:val="ru-RU"/>
      </w:rPr>
      <w:t xml:space="preserve">Тел.: </w:t>
    </w:r>
    <w:r w:rsidR="00477B71" w:rsidRPr="00312A57">
      <w:rPr>
        <w:rFonts w:ascii="CorporateSTOT" w:hAnsi="CorporateSTOT" w:cs="Arial"/>
        <w:b/>
        <w:sz w:val="16"/>
        <w:szCs w:val="14"/>
        <w:lang w:val="ru-RU"/>
      </w:rPr>
      <w:t xml:space="preserve">+7 (846) </w:t>
    </w:r>
    <w:r w:rsidR="00EE66B7" w:rsidRPr="00312A57">
      <w:rPr>
        <w:rFonts w:ascii="CorporateSTOT" w:hAnsi="CorporateSTOT" w:cs="Arial"/>
        <w:b/>
        <w:sz w:val="16"/>
        <w:szCs w:val="14"/>
        <w:lang w:val="ru-RU"/>
      </w:rPr>
      <w:t xml:space="preserve">231-03-33 </w:t>
    </w:r>
    <w:r w:rsidR="00312A57" w:rsidRPr="00312A57">
      <w:rPr>
        <w:rFonts w:ascii="CorporateSTOT" w:hAnsi="CorporateSTOT" w:cs="Arial"/>
        <w:b/>
        <w:sz w:val="16"/>
        <w:szCs w:val="14"/>
        <w:lang w:val="ru-RU"/>
      </w:rPr>
      <w:t>доб.18</w:t>
    </w:r>
    <w:r w:rsidR="00EE66B7" w:rsidRPr="00312A57">
      <w:rPr>
        <w:rFonts w:ascii="CorporateSTOT" w:hAnsi="CorporateSTOT" w:cs="Arial"/>
        <w:b/>
        <w:sz w:val="16"/>
        <w:szCs w:val="14"/>
        <w:lang w:val="ru-RU"/>
      </w:rPr>
      <w:t>0</w:t>
    </w:r>
  </w:p>
  <w:p w:rsidR="00681BBF" w:rsidRPr="00312A57" w:rsidRDefault="00D85368" w:rsidP="00312A57">
    <w:pPr>
      <w:framePr w:w="2476" w:h="3496" w:wrap="auto" w:vAnchor="page" w:hAnchor="page" w:x="9010" w:y="12050"/>
      <w:spacing w:line="160" w:lineRule="exact"/>
      <w:rPr>
        <w:rFonts w:ascii="CorporateSTOT" w:hAnsi="CorporateSTOT" w:cs="Arial"/>
        <w:b/>
        <w:bCs/>
        <w:sz w:val="16"/>
        <w:szCs w:val="14"/>
        <w:lang w:val="en-US"/>
      </w:rPr>
    </w:pPr>
    <w:r w:rsidRPr="00312A57">
      <w:rPr>
        <w:rFonts w:ascii="CorporateSTOT" w:hAnsi="CorporateSTOT" w:cs="Arial"/>
        <w:b/>
        <w:bCs/>
        <w:sz w:val="16"/>
        <w:szCs w:val="14"/>
        <w:lang w:val="en-US"/>
      </w:rPr>
      <w:t xml:space="preserve">E-mail: </w:t>
    </w:r>
    <w:r w:rsidR="00477B71" w:rsidRPr="00312A57">
      <w:rPr>
        <w:rFonts w:ascii="CorporateSTOT" w:hAnsi="CorporateSTOT" w:cs="Arial"/>
        <w:b/>
        <w:bCs/>
        <w:sz w:val="16"/>
        <w:szCs w:val="14"/>
        <w:lang w:val="en-US"/>
      </w:rPr>
      <w:t>info@lappgroup.ru</w:t>
    </w:r>
  </w:p>
  <w:p w:rsidR="00681BBF" w:rsidRPr="00312A57" w:rsidRDefault="00681BBF" w:rsidP="00312A57">
    <w:pPr>
      <w:framePr w:w="2476" w:h="3496" w:wrap="auto" w:vAnchor="page" w:hAnchor="page" w:x="9010" w:y="12050"/>
      <w:spacing w:line="170" w:lineRule="exact"/>
      <w:rPr>
        <w:rFonts w:ascii="CorporateSTOT" w:hAnsi="CorporateSTOT" w:cs="Arial"/>
        <w:sz w:val="16"/>
        <w:szCs w:val="14"/>
        <w:lang w:val="en-US"/>
      </w:rPr>
    </w:pPr>
  </w:p>
  <w:p w:rsidR="00681BBF" w:rsidRPr="001902D4" w:rsidRDefault="00681BBF">
    <w:pPr>
      <w:pStyle w:val="a6"/>
      <w:tabs>
        <w:tab w:val="clear" w:pos="4536"/>
        <w:tab w:val="left" w:pos="2520"/>
        <w:tab w:val="left" w:pos="3060"/>
        <w:tab w:val="center" w:pos="5760"/>
      </w:tabs>
      <w:rPr>
        <w:vertAlign w:val="subscript"/>
        <w:lang w:val="ru-RU"/>
      </w:rPr>
    </w:pPr>
    <w:r w:rsidRPr="003F4941">
      <w:rPr>
        <w:lang w:val="ru-R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788" w:rsidRDefault="00F46788">
      <w:pPr>
        <w:rPr>
          <w:lang w:val="en-GB"/>
        </w:rPr>
      </w:pPr>
      <w:r>
        <w:rPr>
          <w:lang w:val="en-GB"/>
        </w:rPr>
        <w:separator/>
      </w:r>
    </w:p>
  </w:footnote>
  <w:footnote w:type="continuationSeparator" w:id="0">
    <w:p w:rsidR="00F46788" w:rsidRDefault="00F46788">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BF" w:rsidRDefault="00681BBF" w:rsidP="00312A57">
    <w:pPr>
      <w:pStyle w:val="a5"/>
      <w:tabs>
        <w:tab w:val="clear" w:pos="9072"/>
        <w:tab w:val="left" w:pos="5112"/>
        <w:tab w:val="right" w:pos="9781"/>
      </w:tabs>
      <w:ind w:right="-2536"/>
      <w:jc w:val="right"/>
      <w:rPr>
        <w:lang w:val="en-GB"/>
      </w:rPr>
    </w:pPr>
    <w:r>
      <w:rPr>
        <w:lang w:val="en-GB"/>
      </w:rPr>
      <w:t xml:space="preserve"> </w:t>
    </w:r>
    <w:r w:rsidR="00312A57">
      <w:rPr>
        <w:noProof/>
        <w:snapToGrid/>
        <w:lang w:val="ru-RU"/>
      </w:rPr>
      <w:drawing>
        <wp:inline distT="0" distB="0" distL="0" distR="0">
          <wp:extent cx="1514475" cy="304800"/>
          <wp:effectExtent l="0" t="0" r="9525" b="0"/>
          <wp:docPr id="50" name="Рисунок 50" descr="E:\МАРКЕТИНГ\Market Analysis &amp; Strategies\New Logo\Logo\rgb\Lapp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МАРКЕТИНГ\Market Analysis &amp; Strategies\New Logo\Logo\rgb\Lapp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p w:rsidR="00681BBF" w:rsidRPr="00CC3C26" w:rsidRDefault="00681BBF">
    <w:pPr>
      <w:framePr w:w="4768" w:h="284" w:hSpace="142" w:wrap="auto" w:vAnchor="page" w:hAnchor="page" w:x="1419" w:y="965"/>
      <w:rPr>
        <w:rFonts w:ascii="CorporateSTOT" w:hAnsi="CorporateSTOT" w:cs="Arial"/>
        <w:lang w:val="en-GB"/>
      </w:rPr>
    </w:pPr>
    <w:r w:rsidRPr="00CC3C26">
      <w:rPr>
        <w:rFonts w:ascii="CorporateSTOT" w:hAnsi="CorporateSTOT"/>
        <w:b/>
        <w:bCs/>
        <w:color w:val="72706F"/>
        <w:sz w:val="32"/>
        <w:szCs w:val="32"/>
        <w:lang w:val="ru-RU"/>
      </w:rPr>
      <w:t>Пресс</w:t>
    </w:r>
    <w:r w:rsidRPr="00CC3C26">
      <w:rPr>
        <w:rFonts w:ascii="CorporateSTOT" w:hAnsi="CorporateSTOT" w:cs="Arial"/>
        <w:b/>
        <w:bCs/>
        <w:color w:val="72706F"/>
        <w:sz w:val="32"/>
        <w:szCs w:val="32"/>
        <w:lang w:val="ru-RU"/>
      </w:rPr>
      <w:t>-</w:t>
    </w:r>
    <w:r w:rsidRPr="00CC3C26">
      <w:rPr>
        <w:rFonts w:ascii="CorporateSTOT" w:hAnsi="CorporateSTOT"/>
        <w:b/>
        <w:bCs/>
        <w:color w:val="72706F"/>
        <w:sz w:val="32"/>
        <w:szCs w:val="32"/>
        <w:lang w:val="ru-RU"/>
      </w:rPr>
      <w:t>релиз</w:t>
    </w:r>
  </w:p>
  <w:p w:rsidR="00681BBF" w:rsidRDefault="00312A57" w:rsidP="00312A57">
    <w:pPr>
      <w:pStyle w:val="a5"/>
      <w:tabs>
        <w:tab w:val="clear" w:pos="9072"/>
        <w:tab w:val="left" w:pos="5112"/>
        <w:tab w:val="right" w:pos="9214"/>
      </w:tabs>
      <w:rPr>
        <w:lang w:val="en-GB"/>
      </w:rPr>
    </w:pPr>
    <w:r>
      <w:rPr>
        <w:noProof/>
        <w:snapToGrid/>
        <w:lang w:val="ru-RU"/>
      </w:rPr>
      <mc:AlternateContent>
        <mc:Choice Requires="wps">
          <w:drawing>
            <wp:anchor distT="0" distB="0" distL="114300" distR="114300" simplePos="0" relativeHeight="251657216" behindDoc="0" locked="0" layoutInCell="1" allowOverlap="1">
              <wp:simplePos x="0" y="0"/>
              <wp:positionH relativeFrom="column">
                <wp:posOffset>4688840</wp:posOffset>
              </wp:positionH>
              <wp:positionV relativeFrom="paragraph">
                <wp:posOffset>795655</wp:posOffset>
              </wp:positionV>
              <wp:extent cx="0" cy="8475980"/>
              <wp:effectExtent l="12065" t="5080" r="6985" b="571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00E3427A"/>
    <w:multiLevelType w:val="hybridMultilevel"/>
    <w:tmpl w:val="B644CB2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1961162"/>
    <w:multiLevelType w:val="hybridMultilevel"/>
    <w:tmpl w:val="765C258C"/>
    <w:lvl w:ilvl="0" w:tplc="FFFFFFFF">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FFFFFFFF">
      <w:start w:val="1"/>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nsid w:val="18077379"/>
    <w:multiLevelType w:val="hybridMultilevel"/>
    <w:tmpl w:val="C2F2369A"/>
    <w:lvl w:ilvl="0" w:tplc="FFFFFFFF">
      <w:start w:val="1"/>
      <w:numFmt w:val="decimal"/>
      <w:lvlText w:val="%1."/>
      <w:lvlJc w:val="left"/>
      <w:pPr>
        <w:tabs>
          <w:tab w:val="num" w:pos="795"/>
        </w:tabs>
        <w:ind w:left="795" w:hanging="43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2E1224EF"/>
    <w:multiLevelType w:val="hybridMultilevel"/>
    <w:tmpl w:val="ABA0CE9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nsid w:val="31793CB3"/>
    <w:multiLevelType w:val="hybridMultilevel"/>
    <w:tmpl w:val="AD1EF4D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3F29415D"/>
    <w:multiLevelType w:val="hybridMultilevel"/>
    <w:tmpl w:val="833AD388"/>
    <w:lvl w:ilvl="0" w:tplc="FFFFFFFF">
      <w:start w:val="1"/>
      <w:numFmt w:val="decimal"/>
      <w:lvlText w:val="%1."/>
      <w:lvlJc w:val="left"/>
      <w:pPr>
        <w:tabs>
          <w:tab w:val="num" w:pos="717"/>
        </w:tabs>
        <w:ind w:left="717" w:hanging="360"/>
      </w:pPr>
      <w:rPr>
        <w:rFonts w:hint="default"/>
      </w:rPr>
    </w:lvl>
    <w:lvl w:ilvl="1" w:tplc="FFFFFFFF">
      <w:start w:val="1"/>
      <w:numFmt w:val="lowerLetter"/>
      <w:lvlText w:val="%2."/>
      <w:lvlJc w:val="left"/>
      <w:pPr>
        <w:tabs>
          <w:tab w:val="num" w:pos="1437"/>
        </w:tabs>
        <w:ind w:left="1437" w:hanging="360"/>
      </w:pPr>
    </w:lvl>
    <w:lvl w:ilvl="2" w:tplc="FFFFFFFF">
      <w:start w:val="1"/>
      <w:numFmt w:val="lowerRoman"/>
      <w:lvlText w:val="%3."/>
      <w:lvlJc w:val="right"/>
      <w:pPr>
        <w:tabs>
          <w:tab w:val="num" w:pos="2157"/>
        </w:tabs>
        <w:ind w:left="2157" w:hanging="180"/>
      </w:pPr>
    </w:lvl>
    <w:lvl w:ilvl="3" w:tplc="FFFFFFFF">
      <w:start w:val="1"/>
      <w:numFmt w:val="decimal"/>
      <w:lvlText w:val="%4."/>
      <w:lvlJc w:val="left"/>
      <w:pPr>
        <w:tabs>
          <w:tab w:val="num" w:pos="2877"/>
        </w:tabs>
        <w:ind w:left="2877" w:hanging="360"/>
      </w:pPr>
    </w:lvl>
    <w:lvl w:ilvl="4" w:tplc="FFFFFFFF">
      <w:start w:val="1"/>
      <w:numFmt w:val="lowerLetter"/>
      <w:lvlText w:val="%5."/>
      <w:lvlJc w:val="left"/>
      <w:pPr>
        <w:tabs>
          <w:tab w:val="num" w:pos="3597"/>
        </w:tabs>
        <w:ind w:left="3597" w:hanging="360"/>
      </w:pPr>
    </w:lvl>
    <w:lvl w:ilvl="5" w:tplc="FFFFFFFF">
      <w:start w:val="1"/>
      <w:numFmt w:val="lowerRoman"/>
      <w:lvlText w:val="%6."/>
      <w:lvlJc w:val="right"/>
      <w:pPr>
        <w:tabs>
          <w:tab w:val="num" w:pos="4317"/>
        </w:tabs>
        <w:ind w:left="4317" w:hanging="180"/>
      </w:pPr>
    </w:lvl>
    <w:lvl w:ilvl="6" w:tplc="FFFFFFFF">
      <w:start w:val="1"/>
      <w:numFmt w:val="decimal"/>
      <w:lvlText w:val="%7."/>
      <w:lvlJc w:val="left"/>
      <w:pPr>
        <w:tabs>
          <w:tab w:val="num" w:pos="5037"/>
        </w:tabs>
        <w:ind w:left="5037" w:hanging="360"/>
      </w:pPr>
    </w:lvl>
    <w:lvl w:ilvl="7" w:tplc="FFFFFFFF">
      <w:start w:val="1"/>
      <w:numFmt w:val="lowerLetter"/>
      <w:lvlText w:val="%8."/>
      <w:lvlJc w:val="left"/>
      <w:pPr>
        <w:tabs>
          <w:tab w:val="num" w:pos="5757"/>
        </w:tabs>
        <w:ind w:left="5757" w:hanging="360"/>
      </w:pPr>
    </w:lvl>
    <w:lvl w:ilvl="8" w:tplc="FFFFFFFF">
      <w:start w:val="1"/>
      <w:numFmt w:val="lowerRoman"/>
      <w:lvlText w:val="%9."/>
      <w:lvlJc w:val="right"/>
      <w:pPr>
        <w:tabs>
          <w:tab w:val="num" w:pos="6477"/>
        </w:tabs>
        <w:ind w:left="6477" w:hanging="180"/>
      </w:pPr>
    </w:lvl>
  </w:abstractNum>
  <w:abstractNum w:abstractNumId="9">
    <w:nsid w:val="44F413F7"/>
    <w:multiLevelType w:val="hybridMultilevel"/>
    <w:tmpl w:val="361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65F73CD"/>
    <w:multiLevelType w:val="hybridMultilevel"/>
    <w:tmpl w:val="158A932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6C634D89"/>
    <w:multiLevelType w:val="multilevel"/>
    <w:tmpl w:val="8E3E7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85667A"/>
    <w:multiLevelType w:val="hybridMultilevel"/>
    <w:tmpl w:val="F9E444E6"/>
    <w:lvl w:ilvl="0" w:tplc="FFFFFFFF">
      <w:numFmt w:val="bullet"/>
      <w:lvlText w:val="-"/>
      <w:lvlJc w:val="left"/>
      <w:pPr>
        <w:tabs>
          <w:tab w:val="num" w:pos="720"/>
        </w:tabs>
        <w:ind w:left="720" w:hanging="360"/>
      </w:pPr>
      <w:rPr>
        <w:rFonts w:ascii="CorpoA" w:eastAsia="Times New Roman" w:hAnsi="Corpo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8"/>
  </w:num>
  <w:num w:numId="3">
    <w:abstractNumId w:val="7"/>
  </w:num>
  <w:num w:numId="4">
    <w:abstractNumId w:val="10"/>
  </w:num>
  <w:num w:numId="5">
    <w:abstractNumId w:val="5"/>
  </w:num>
  <w:num w:numId="6">
    <w:abstractNumId w:val="4"/>
  </w:num>
  <w:num w:numId="7">
    <w:abstractNumId w:val="12"/>
  </w:num>
  <w:num w:numId="8">
    <w:abstractNumId w:val="0"/>
  </w:num>
  <w:num w:numId="9">
    <w:abstractNumId w:val="2"/>
  </w:num>
  <w:num w:numId="10">
    <w:abstractNumId w:val="1"/>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284"/>
  <w:drawingGridVerticalSpacing w:val="284"/>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4019"/>
    <w:rsid w:val="0001257E"/>
    <w:rsid w:val="000173C7"/>
    <w:rsid w:val="00017E7A"/>
    <w:rsid w:val="0002392A"/>
    <w:rsid w:val="00023F3A"/>
    <w:rsid w:val="000320FF"/>
    <w:rsid w:val="00033720"/>
    <w:rsid w:val="000443D7"/>
    <w:rsid w:val="000447B2"/>
    <w:rsid w:val="00046EFC"/>
    <w:rsid w:val="000524E0"/>
    <w:rsid w:val="00053B6A"/>
    <w:rsid w:val="00056C8D"/>
    <w:rsid w:val="00065ED5"/>
    <w:rsid w:val="0007701D"/>
    <w:rsid w:val="0008376A"/>
    <w:rsid w:val="000843DD"/>
    <w:rsid w:val="000855B3"/>
    <w:rsid w:val="00092C20"/>
    <w:rsid w:val="00093C04"/>
    <w:rsid w:val="00094990"/>
    <w:rsid w:val="000951F9"/>
    <w:rsid w:val="000B0FF6"/>
    <w:rsid w:val="000E003C"/>
    <w:rsid w:val="000E5913"/>
    <w:rsid w:val="000F58A1"/>
    <w:rsid w:val="0010134F"/>
    <w:rsid w:val="0010323A"/>
    <w:rsid w:val="001137C5"/>
    <w:rsid w:val="00114DA7"/>
    <w:rsid w:val="0011530B"/>
    <w:rsid w:val="00120E27"/>
    <w:rsid w:val="00125CBC"/>
    <w:rsid w:val="00132287"/>
    <w:rsid w:val="001515DF"/>
    <w:rsid w:val="00151FFD"/>
    <w:rsid w:val="0016429F"/>
    <w:rsid w:val="001902D4"/>
    <w:rsid w:val="001903FF"/>
    <w:rsid w:val="001A4FD2"/>
    <w:rsid w:val="001A5557"/>
    <w:rsid w:val="001B3203"/>
    <w:rsid w:val="001B6C7A"/>
    <w:rsid w:val="001C4A8F"/>
    <w:rsid w:val="001C52D2"/>
    <w:rsid w:val="001D0A15"/>
    <w:rsid w:val="001D2023"/>
    <w:rsid w:val="001D2991"/>
    <w:rsid w:val="001E2403"/>
    <w:rsid w:val="001E2AAB"/>
    <w:rsid w:val="001E342D"/>
    <w:rsid w:val="00211168"/>
    <w:rsid w:val="00211978"/>
    <w:rsid w:val="002137A6"/>
    <w:rsid w:val="00220802"/>
    <w:rsid w:val="00227588"/>
    <w:rsid w:val="0023150A"/>
    <w:rsid w:val="00244EC9"/>
    <w:rsid w:val="0025078E"/>
    <w:rsid w:val="00261779"/>
    <w:rsid w:val="002663B0"/>
    <w:rsid w:val="00271862"/>
    <w:rsid w:val="00272590"/>
    <w:rsid w:val="002726B9"/>
    <w:rsid w:val="002808CE"/>
    <w:rsid w:val="002838B4"/>
    <w:rsid w:val="002872FC"/>
    <w:rsid w:val="00292EE9"/>
    <w:rsid w:val="00296E8A"/>
    <w:rsid w:val="002B503A"/>
    <w:rsid w:val="002E0A8D"/>
    <w:rsid w:val="002E648D"/>
    <w:rsid w:val="002F0E32"/>
    <w:rsid w:val="002F39F1"/>
    <w:rsid w:val="002F7FD8"/>
    <w:rsid w:val="0030212C"/>
    <w:rsid w:val="00312A57"/>
    <w:rsid w:val="0031304D"/>
    <w:rsid w:val="00322AE1"/>
    <w:rsid w:val="00326BC0"/>
    <w:rsid w:val="00327538"/>
    <w:rsid w:val="00331031"/>
    <w:rsid w:val="00340215"/>
    <w:rsid w:val="003436DE"/>
    <w:rsid w:val="00343D38"/>
    <w:rsid w:val="00346FC1"/>
    <w:rsid w:val="00352B46"/>
    <w:rsid w:val="00360072"/>
    <w:rsid w:val="0036186C"/>
    <w:rsid w:val="00367F6E"/>
    <w:rsid w:val="00371923"/>
    <w:rsid w:val="003764F2"/>
    <w:rsid w:val="00380B1F"/>
    <w:rsid w:val="0038562E"/>
    <w:rsid w:val="00391EA9"/>
    <w:rsid w:val="003969B4"/>
    <w:rsid w:val="003A702A"/>
    <w:rsid w:val="003B0561"/>
    <w:rsid w:val="003B3649"/>
    <w:rsid w:val="003C5094"/>
    <w:rsid w:val="003C58AA"/>
    <w:rsid w:val="003D2476"/>
    <w:rsid w:val="003D6FA2"/>
    <w:rsid w:val="003E5C11"/>
    <w:rsid w:val="003E793D"/>
    <w:rsid w:val="003F0011"/>
    <w:rsid w:val="003F4941"/>
    <w:rsid w:val="003F4955"/>
    <w:rsid w:val="003F50C4"/>
    <w:rsid w:val="00401EC2"/>
    <w:rsid w:val="0041381B"/>
    <w:rsid w:val="00425DF5"/>
    <w:rsid w:val="00447A2D"/>
    <w:rsid w:val="00453098"/>
    <w:rsid w:val="00455A46"/>
    <w:rsid w:val="00466B58"/>
    <w:rsid w:val="00472324"/>
    <w:rsid w:val="004735B7"/>
    <w:rsid w:val="00474804"/>
    <w:rsid w:val="00474F67"/>
    <w:rsid w:val="00476875"/>
    <w:rsid w:val="00477B71"/>
    <w:rsid w:val="00480FDB"/>
    <w:rsid w:val="00483FE5"/>
    <w:rsid w:val="004A2300"/>
    <w:rsid w:val="004A4830"/>
    <w:rsid w:val="004B7306"/>
    <w:rsid w:val="004D2E05"/>
    <w:rsid w:val="004D6AED"/>
    <w:rsid w:val="004E7CB8"/>
    <w:rsid w:val="004F155E"/>
    <w:rsid w:val="00503229"/>
    <w:rsid w:val="00516412"/>
    <w:rsid w:val="00516D6F"/>
    <w:rsid w:val="00523264"/>
    <w:rsid w:val="005309FA"/>
    <w:rsid w:val="00552580"/>
    <w:rsid w:val="00565E7A"/>
    <w:rsid w:val="005666B7"/>
    <w:rsid w:val="005748B7"/>
    <w:rsid w:val="00580D8A"/>
    <w:rsid w:val="005862A7"/>
    <w:rsid w:val="005A1B83"/>
    <w:rsid w:val="005A45AF"/>
    <w:rsid w:val="005A6309"/>
    <w:rsid w:val="005B7017"/>
    <w:rsid w:val="005C1EC2"/>
    <w:rsid w:val="005C2E8D"/>
    <w:rsid w:val="005C55C1"/>
    <w:rsid w:val="005D22F8"/>
    <w:rsid w:val="005D26E2"/>
    <w:rsid w:val="005E11D5"/>
    <w:rsid w:val="005E1CC0"/>
    <w:rsid w:val="005E3250"/>
    <w:rsid w:val="005E4D93"/>
    <w:rsid w:val="005F0017"/>
    <w:rsid w:val="005F6A85"/>
    <w:rsid w:val="00604324"/>
    <w:rsid w:val="006571FE"/>
    <w:rsid w:val="006601BA"/>
    <w:rsid w:val="00676594"/>
    <w:rsid w:val="006806FA"/>
    <w:rsid w:val="00681BBF"/>
    <w:rsid w:val="00682694"/>
    <w:rsid w:val="0069303A"/>
    <w:rsid w:val="006A28CB"/>
    <w:rsid w:val="006A687E"/>
    <w:rsid w:val="006A7E5C"/>
    <w:rsid w:val="006B7541"/>
    <w:rsid w:val="006C02DE"/>
    <w:rsid w:val="006D030D"/>
    <w:rsid w:val="006D4D18"/>
    <w:rsid w:val="006F21DE"/>
    <w:rsid w:val="006F5082"/>
    <w:rsid w:val="007045B4"/>
    <w:rsid w:val="00717B62"/>
    <w:rsid w:val="0072565B"/>
    <w:rsid w:val="00735BCB"/>
    <w:rsid w:val="00742E76"/>
    <w:rsid w:val="00764CB0"/>
    <w:rsid w:val="00771C0E"/>
    <w:rsid w:val="007774CD"/>
    <w:rsid w:val="00797292"/>
    <w:rsid w:val="007A12DE"/>
    <w:rsid w:val="007B648A"/>
    <w:rsid w:val="007C4D85"/>
    <w:rsid w:val="007D0FDB"/>
    <w:rsid w:val="007E0730"/>
    <w:rsid w:val="007E186D"/>
    <w:rsid w:val="007E269B"/>
    <w:rsid w:val="007E2894"/>
    <w:rsid w:val="007E5A1C"/>
    <w:rsid w:val="008209B6"/>
    <w:rsid w:val="00821707"/>
    <w:rsid w:val="00827419"/>
    <w:rsid w:val="0083304E"/>
    <w:rsid w:val="0083313F"/>
    <w:rsid w:val="008402E8"/>
    <w:rsid w:val="00840B60"/>
    <w:rsid w:val="00841D42"/>
    <w:rsid w:val="0084444B"/>
    <w:rsid w:val="00847696"/>
    <w:rsid w:val="008508B0"/>
    <w:rsid w:val="00862B9D"/>
    <w:rsid w:val="008674DA"/>
    <w:rsid w:val="00870AFF"/>
    <w:rsid w:val="00881CF8"/>
    <w:rsid w:val="00882A12"/>
    <w:rsid w:val="008844D5"/>
    <w:rsid w:val="00887427"/>
    <w:rsid w:val="0089164A"/>
    <w:rsid w:val="00896F53"/>
    <w:rsid w:val="008A0651"/>
    <w:rsid w:val="008A70E7"/>
    <w:rsid w:val="008B4A87"/>
    <w:rsid w:val="008D38B7"/>
    <w:rsid w:val="008D3B7E"/>
    <w:rsid w:val="008D5207"/>
    <w:rsid w:val="008E4B71"/>
    <w:rsid w:val="008E5B29"/>
    <w:rsid w:val="008F0774"/>
    <w:rsid w:val="008F7622"/>
    <w:rsid w:val="008F7F33"/>
    <w:rsid w:val="009014C4"/>
    <w:rsid w:val="009045FB"/>
    <w:rsid w:val="00913051"/>
    <w:rsid w:val="00915045"/>
    <w:rsid w:val="009204CB"/>
    <w:rsid w:val="009206C0"/>
    <w:rsid w:val="0093439F"/>
    <w:rsid w:val="00947EFC"/>
    <w:rsid w:val="00953288"/>
    <w:rsid w:val="00954FEF"/>
    <w:rsid w:val="00977B4D"/>
    <w:rsid w:val="00993D75"/>
    <w:rsid w:val="009956AF"/>
    <w:rsid w:val="009A125F"/>
    <w:rsid w:val="009A166B"/>
    <w:rsid w:val="009A1B91"/>
    <w:rsid w:val="009A5923"/>
    <w:rsid w:val="009B340A"/>
    <w:rsid w:val="009B3ECB"/>
    <w:rsid w:val="009C050F"/>
    <w:rsid w:val="009D1F32"/>
    <w:rsid w:val="009D33C7"/>
    <w:rsid w:val="009D6261"/>
    <w:rsid w:val="009D6CE6"/>
    <w:rsid w:val="009E11CA"/>
    <w:rsid w:val="009E28F5"/>
    <w:rsid w:val="009E63E1"/>
    <w:rsid w:val="009E7009"/>
    <w:rsid w:val="00A1234C"/>
    <w:rsid w:val="00A16C54"/>
    <w:rsid w:val="00A24DCE"/>
    <w:rsid w:val="00A3171F"/>
    <w:rsid w:val="00A32128"/>
    <w:rsid w:val="00A3226F"/>
    <w:rsid w:val="00A330E5"/>
    <w:rsid w:val="00A46F5C"/>
    <w:rsid w:val="00A56552"/>
    <w:rsid w:val="00A61215"/>
    <w:rsid w:val="00A64C1F"/>
    <w:rsid w:val="00A66C37"/>
    <w:rsid w:val="00A744E7"/>
    <w:rsid w:val="00A7695C"/>
    <w:rsid w:val="00A771A7"/>
    <w:rsid w:val="00A80429"/>
    <w:rsid w:val="00A87A08"/>
    <w:rsid w:val="00A9463F"/>
    <w:rsid w:val="00A94909"/>
    <w:rsid w:val="00A94E14"/>
    <w:rsid w:val="00A96EBA"/>
    <w:rsid w:val="00AA290C"/>
    <w:rsid w:val="00AB58F2"/>
    <w:rsid w:val="00AB669C"/>
    <w:rsid w:val="00AB6AAC"/>
    <w:rsid w:val="00AC4E03"/>
    <w:rsid w:val="00AC56FB"/>
    <w:rsid w:val="00AC65FE"/>
    <w:rsid w:val="00AC7BA0"/>
    <w:rsid w:val="00AE57DA"/>
    <w:rsid w:val="00AE63AC"/>
    <w:rsid w:val="00AF079E"/>
    <w:rsid w:val="00AF4576"/>
    <w:rsid w:val="00AF6886"/>
    <w:rsid w:val="00B10A77"/>
    <w:rsid w:val="00B202E0"/>
    <w:rsid w:val="00B2102D"/>
    <w:rsid w:val="00B40901"/>
    <w:rsid w:val="00B40FB1"/>
    <w:rsid w:val="00B419CE"/>
    <w:rsid w:val="00B5353A"/>
    <w:rsid w:val="00B5368E"/>
    <w:rsid w:val="00B55275"/>
    <w:rsid w:val="00B57CB9"/>
    <w:rsid w:val="00B61AE1"/>
    <w:rsid w:val="00B70C21"/>
    <w:rsid w:val="00B777D0"/>
    <w:rsid w:val="00B8526E"/>
    <w:rsid w:val="00B971E6"/>
    <w:rsid w:val="00BA3AFC"/>
    <w:rsid w:val="00BB10FE"/>
    <w:rsid w:val="00BB5E73"/>
    <w:rsid w:val="00BC27ED"/>
    <w:rsid w:val="00BC2C8D"/>
    <w:rsid w:val="00BC3C2C"/>
    <w:rsid w:val="00BD0A5B"/>
    <w:rsid w:val="00BD2D3E"/>
    <w:rsid w:val="00BE3D7F"/>
    <w:rsid w:val="00BF3AF3"/>
    <w:rsid w:val="00BF7C7E"/>
    <w:rsid w:val="00C03618"/>
    <w:rsid w:val="00C20766"/>
    <w:rsid w:val="00C23E72"/>
    <w:rsid w:val="00C25EE6"/>
    <w:rsid w:val="00C36C6D"/>
    <w:rsid w:val="00C44676"/>
    <w:rsid w:val="00C455A0"/>
    <w:rsid w:val="00C4596F"/>
    <w:rsid w:val="00C47B08"/>
    <w:rsid w:val="00C65C2D"/>
    <w:rsid w:val="00C6605E"/>
    <w:rsid w:val="00C67E62"/>
    <w:rsid w:val="00C74671"/>
    <w:rsid w:val="00C8147B"/>
    <w:rsid w:val="00C831FF"/>
    <w:rsid w:val="00C871D8"/>
    <w:rsid w:val="00CA0FD9"/>
    <w:rsid w:val="00CB0E68"/>
    <w:rsid w:val="00CB4449"/>
    <w:rsid w:val="00CB65BD"/>
    <w:rsid w:val="00CC3C26"/>
    <w:rsid w:val="00CC7A04"/>
    <w:rsid w:val="00CD59DD"/>
    <w:rsid w:val="00CD7A59"/>
    <w:rsid w:val="00CE1256"/>
    <w:rsid w:val="00CE2D15"/>
    <w:rsid w:val="00CE49A2"/>
    <w:rsid w:val="00CE5AD1"/>
    <w:rsid w:val="00CE6387"/>
    <w:rsid w:val="00CF29BC"/>
    <w:rsid w:val="00D06530"/>
    <w:rsid w:val="00D12B66"/>
    <w:rsid w:val="00D14B20"/>
    <w:rsid w:val="00D27AD7"/>
    <w:rsid w:val="00D329A6"/>
    <w:rsid w:val="00D47473"/>
    <w:rsid w:val="00D51787"/>
    <w:rsid w:val="00D57E67"/>
    <w:rsid w:val="00D719CE"/>
    <w:rsid w:val="00D7398D"/>
    <w:rsid w:val="00D84349"/>
    <w:rsid w:val="00D85368"/>
    <w:rsid w:val="00D91929"/>
    <w:rsid w:val="00DA1498"/>
    <w:rsid w:val="00DB0E25"/>
    <w:rsid w:val="00DB636C"/>
    <w:rsid w:val="00DC1A64"/>
    <w:rsid w:val="00DC5AC8"/>
    <w:rsid w:val="00DD37D7"/>
    <w:rsid w:val="00DD58DF"/>
    <w:rsid w:val="00DE45C5"/>
    <w:rsid w:val="00DF1324"/>
    <w:rsid w:val="00DF1C8A"/>
    <w:rsid w:val="00DF6B57"/>
    <w:rsid w:val="00E13988"/>
    <w:rsid w:val="00E15751"/>
    <w:rsid w:val="00E21CE8"/>
    <w:rsid w:val="00E27C8E"/>
    <w:rsid w:val="00E33E6A"/>
    <w:rsid w:val="00E3769B"/>
    <w:rsid w:val="00E40760"/>
    <w:rsid w:val="00E42725"/>
    <w:rsid w:val="00E432FC"/>
    <w:rsid w:val="00E55E6A"/>
    <w:rsid w:val="00E57565"/>
    <w:rsid w:val="00E71276"/>
    <w:rsid w:val="00E72304"/>
    <w:rsid w:val="00E73C63"/>
    <w:rsid w:val="00E74D0E"/>
    <w:rsid w:val="00E779A6"/>
    <w:rsid w:val="00E90EAE"/>
    <w:rsid w:val="00E927F6"/>
    <w:rsid w:val="00E93546"/>
    <w:rsid w:val="00EB385C"/>
    <w:rsid w:val="00EC4C44"/>
    <w:rsid w:val="00EC6B57"/>
    <w:rsid w:val="00ED0533"/>
    <w:rsid w:val="00ED0E6C"/>
    <w:rsid w:val="00ED2106"/>
    <w:rsid w:val="00EE4840"/>
    <w:rsid w:val="00EE66B7"/>
    <w:rsid w:val="00F035DA"/>
    <w:rsid w:val="00F0374E"/>
    <w:rsid w:val="00F10B37"/>
    <w:rsid w:val="00F10E43"/>
    <w:rsid w:val="00F11B88"/>
    <w:rsid w:val="00F144A7"/>
    <w:rsid w:val="00F3380C"/>
    <w:rsid w:val="00F42D32"/>
    <w:rsid w:val="00F46788"/>
    <w:rsid w:val="00F55425"/>
    <w:rsid w:val="00F5625E"/>
    <w:rsid w:val="00F66FD6"/>
    <w:rsid w:val="00F75C22"/>
    <w:rsid w:val="00F8276B"/>
    <w:rsid w:val="00FA207C"/>
    <w:rsid w:val="00FA5514"/>
    <w:rsid w:val="00FC1971"/>
    <w:rsid w:val="00FC31C3"/>
    <w:rsid w:val="00FD205E"/>
    <w:rsid w:val="00FD3C30"/>
    <w:rsid w:val="00FD43DD"/>
    <w:rsid w:val="00FD43EF"/>
    <w:rsid w:val="00FD5686"/>
    <w:rsid w:val="00FD5C79"/>
    <w:rsid w:val="00FF35FB"/>
    <w:rsid w:val="00FF5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uiPriority w:val="99"/>
    <w:rsid w:val="009E63E1"/>
    <w:rPr>
      <w:snapToGrid/>
      <w:sz w:val="20"/>
      <w:szCs w:val="20"/>
      <w:lang w:val="ru-RU"/>
    </w:rPr>
  </w:style>
  <w:style w:type="character" w:customStyle="1" w:styleId="af">
    <w:name w:val="Текст сноски Знак"/>
    <w:basedOn w:val="a0"/>
    <w:link w:val="ae"/>
    <w:uiPriority w:val="99"/>
    <w:rsid w:val="009E63E1"/>
  </w:style>
  <w:style w:type="character" w:styleId="af0">
    <w:name w:val="footnote reference"/>
    <w:uiPriority w:val="99"/>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34"/>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 w:type="paragraph" w:styleId="af7">
    <w:name w:val="endnote text"/>
    <w:basedOn w:val="a"/>
    <w:link w:val="af8"/>
    <w:rsid w:val="0069303A"/>
    <w:rPr>
      <w:sz w:val="20"/>
      <w:szCs w:val="20"/>
    </w:rPr>
  </w:style>
  <w:style w:type="character" w:customStyle="1" w:styleId="af8">
    <w:name w:val="Текст концевой сноски Знак"/>
    <w:link w:val="af7"/>
    <w:rsid w:val="0069303A"/>
    <w:rPr>
      <w:snapToGrid w:val="0"/>
      <w:lang w:val="de-DE" w:eastAsia="ru-RU"/>
    </w:rPr>
  </w:style>
  <w:style w:type="character" w:styleId="af9">
    <w:name w:val="endnote reference"/>
    <w:rsid w:val="006930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uiPriority w:val="99"/>
    <w:rsid w:val="009E63E1"/>
    <w:rPr>
      <w:snapToGrid/>
      <w:sz w:val="20"/>
      <w:szCs w:val="20"/>
      <w:lang w:val="ru-RU"/>
    </w:rPr>
  </w:style>
  <w:style w:type="character" w:customStyle="1" w:styleId="af">
    <w:name w:val="Текст сноски Знак"/>
    <w:basedOn w:val="a0"/>
    <w:link w:val="ae"/>
    <w:uiPriority w:val="99"/>
    <w:rsid w:val="009E63E1"/>
  </w:style>
  <w:style w:type="character" w:styleId="af0">
    <w:name w:val="footnote reference"/>
    <w:uiPriority w:val="99"/>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34"/>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 w:type="paragraph" w:styleId="af7">
    <w:name w:val="endnote text"/>
    <w:basedOn w:val="a"/>
    <w:link w:val="af8"/>
    <w:rsid w:val="0069303A"/>
    <w:rPr>
      <w:sz w:val="20"/>
      <w:szCs w:val="20"/>
    </w:rPr>
  </w:style>
  <w:style w:type="character" w:customStyle="1" w:styleId="af8">
    <w:name w:val="Текст концевой сноски Знак"/>
    <w:link w:val="af7"/>
    <w:rsid w:val="0069303A"/>
    <w:rPr>
      <w:snapToGrid w:val="0"/>
      <w:lang w:val="de-DE" w:eastAsia="ru-RU"/>
    </w:rPr>
  </w:style>
  <w:style w:type="character" w:styleId="af9">
    <w:name w:val="endnote reference"/>
    <w:rsid w:val="006930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4113">
      <w:bodyDiv w:val="1"/>
      <w:marLeft w:val="0"/>
      <w:marRight w:val="0"/>
      <w:marTop w:val="0"/>
      <w:marBottom w:val="0"/>
      <w:divBdr>
        <w:top w:val="none" w:sz="0" w:space="0" w:color="auto"/>
        <w:left w:val="none" w:sz="0" w:space="0" w:color="auto"/>
        <w:bottom w:val="none" w:sz="0" w:space="0" w:color="auto"/>
        <w:right w:val="none" w:sz="0" w:space="0" w:color="auto"/>
      </w:divBdr>
    </w:div>
    <w:div w:id="363363927">
      <w:bodyDiv w:val="1"/>
      <w:marLeft w:val="0"/>
      <w:marRight w:val="0"/>
      <w:marTop w:val="0"/>
      <w:marBottom w:val="0"/>
      <w:divBdr>
        <w:top w:val="none" w:sz="0" w:space="0" w:color="auto"/>
        <w:left w:val="none" w:sz="0" w:space="0" w:color="auto"/>
        <w:bottom w:val="none" w:sz="0" w:space="0" w:color="auto"/>
        <w:right w:val="none" w:sz="0" w:space="0" w:color="auto"/>
      </w:divBdr>
    </w:div>
    <w:div w:id="404494904">
      <w:bodyDiv w:val="1"/>
      <w:marLeft w:val="0"/>
      <w:marRight w:val="0"/>
      <w:marTop w:val="0"/>
      <w:marBottom w:val="0"/>
      <w:divBdr>
        <w:top w:val="none" w:sz="0" w:space="0" w:color="auto"/>
        <w:left w:val="none" w:sz="0" w:space="0" w:color="auto"/>
        <w:bottom w:val="none" w:sz="0" w:space="0" w:color="auto"/>
        <w:right w:val="none" w:sz="0" w:space="0" w:color="auto"/>
      </w:divBdr>
    </w:div>
    <w:div w:id="434594165">
      <w:bodyDiv w:val="1"/>
      <w:marLeft w:val="0"/>
      <w:marRight w:val="0"/>
      <w:marTop w:val="0"/>
      <w:marBottom w:val="0"/>
      <w:divBdr>
        <w:top w:val="none" w:sz="0" w:space="0" w:color="auto"/>
        <w:left w:val="none" w:sz="0" w:space="0" w:color="auto"/>
        <w:bottom w:val="none" w:sz="0" w:space="0" w:color="auto"/>
        <w:right w:val="none" w:sz="0" w:space="0" w:color="auto"/>
      </w:divBdr>
      <w:divsChild>
        <w:div w:id="516966305">
          <w:marLeft w:val="0"/>
          <w:marRight w:val="0"/>
          <w:marTop w:val="0"/>
          <w:marBottom w:val="0"/>
          <w:divBdr>
            <w:top w:val="none" w:sz="0" w:space="0" w:color="auto"/>
            <w:left w:val="none" w:sz="0" w:space="0" w:color="auto"/>
            <w:bottom w:val="none" w:sz="0" w:space="0" w:color="auto"/>
            <w:right w:val="none" w:sz="0" w:space="0" w:color="auto"/>
          </w:divBdr>
          <w:divsChild>
            <w:div w:id="898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6416">
      <w:bodyDiv w:val="1"/>
      <w:marLeft w:val="0"/>
      <w:marRight w:val="0"/>
      <w:marTop w:val="0"/>
      <w:marBottom w:val="0"/>
      <w:divBdr>
        <w:top w:val="none" w:sz="0" w:space="0" w:color="auto"/>
        <w:left w:val="none" w:sz="0" w:space="0" w:color="auto"/>
        <w:bottom w:val="none" w:sz="0" w:space="0" w:color="auto"/>
        <w:right w:val="none" w:sz="0" w:space="0" w:color="auto"/>
      </w:divBdr>
      <w:divsChild>
        <w:div w:id="2108580267">
          <w:marLeft w:val="0"/>
          <w:marRight w:val="0"/>
          <w:marTop w:val="0"/>
          <w:marBottom w:val="0"/>
          <w:divBdr>
            <w:top w:val="none" w:sz="0" w:space="0" w:color="auto"/>
            <w:left w:val="none" w:sz="0" w:space="0" w:color="auto"/>
            <w:bottom w:val="none" w:sz="0" w:space="0" w:color="auto"/>
            <w:right w:val="none" w:sz="0" w:space="0" w:color="auto"/>
          </w:divBdr>
          <w:divsChild>
            <w:div w:id="255092032">
              <w:marLeft w:val="0"/>
              <w:marRight w:val="0"/>
              <w:marTop w:val="0"/>
              <w:marBottom w:val="0"/>
              <w:divBdr>
                <w:top w:val="none" w:sz="0" w:space="0" w:color="auto"/>
                <w:left w:val="none" w:sz="0" w:space="0" w:color="auto"/>
                <w:bottom w:val="none" w:sz="0" w:space="0" w:color="auto"/>
                <w:right w:val="none" w:sz="0" w:space="0" w:color="auto"/>
              </w:divBdr>
              <w:divsChild>
                <w:div w:id="484661932">
                  <w:marLeft w:val="0"/>
                  <w:marRight w:val="0"/>
                  <w:marTop w:val="0"/>
                  <w:marBottom w:val="0"/>
                  <w:divBdr>
                    <w:top w:val="single" w:sz="6" w:space="29" w:color="CCCCCC"/>
                    <w:left w:val="single" w:sz="6" w:space="0" w:color="CCCCCC"/>
                    <w:bottom w:val="single" w:sz="6" w:space="0" w:color="CCCCCC"/>
                    <w:right w:val="single" w:sz="6" w:space="0" w:color="CCCCCC"/>
                  </w:divBdr>
                  <w:divsChild>
                    <w:div w:id="303127065">
                      <w:marLeft w:val="0"/>
                      <w:marRight w:val="0"/>
                      <w:marTop w:val="0"/>
                      <w:marBottom w:val="0"/>
                      <w:divBdr>
                        <w:top w:val="none" w:sz="0" w:space="0" w:color="auto"/>
                        <w:left w:val="none" w:sz="0" w:space="0" w:color="auto"/>
                        <w:bottom w:val="none" w:sz="0" w:space="0" w:color="auto"/>
                        <w:right w:val="none" w:sz="0" w:space="0" w:color="auto"/>
                      </w:divBdr>
                      <w:divsChild>
                        <w:div w:id="1087772807">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632752774">
      <w:bodyDiv w:val="1"/>
      <w:marLeft w:val="0"/>
      <w:marRight w:val="0"/>
      <w:marTop w:val="0"/>
      <w:marBottom w:val="0"/>
      <w:divBdr>
        <w:top w:val="none" w:sz="0" w:space="0" w:color="auto"/>
        <w:left w:val="none" w:sz="0" w:space="0" w:color="auto"/>
        <w:bottom w:val="none" w:sz="0" w:space="0" w:color="auto"/>
        <w:right w:val="none" w:sz="0" w:space="0" w:color="auto"/>
      </w:divBdr>
      <w:divsChild>
        <w:div w:id="1244488287">
          <w:marLeft w:val="0"/>
          <w:marRight w:val="0"/>
          <w:marTop w:val="0"/>
          <w:marBottom w:val="0"/>
          <w:divBdr>
            <w:top w:val="none" w:sz="0" w:space="0" w:color="auto"/>
            <w:left w:val="none" w:sz="0" w:space="0" w:color="auto"/>
            <w:bottom w:val="none" w:sz="0" w:space="0" w:color="auto"/>
            <w:right w:val="none" w:sz="0" w:space="0" w:color="auto"/>
          </w:divBdr>
          <w:divsChild>
            <w:div w:id="888493124">
              <w:marLeft w:val="0"/>
              <w:marRight w:val="0"/>
              <w:marTop w:val="0"/>
              <w:marBottom w:val="0"/>
              <w:divBdr>
                <w:top w:val="none" w:sz="0" w:space="0" w:color="auto"/>
                <w:left w:val="none" w:sz="0" w:space="0" w:color="auto"/>
                <w:bottom w:val="none" w:sz="0" w:space="0" w:color="auto"/>
                <w:right w:val="none" w:sz="0" w:space="0" w:color="auto"/>
              </w:divBdr>
              <w:divsChild>
                <w:div w:id="594172602">
                  <w:marLeft w:val="0"/>
                  <w:marRight w:val="0"/>
                  <w:marTop w:val="0"/>
                  <w:marBottom w:val="0"/>
                  <w:divBdr>
                    <w:top w:val="single" w:sz="6" w:space="29" w:color="CCCCCC"/>
                    <w:left w:val="single" w:sz="6" w:space="0" w:color="CCCCCC"/>
                    <w:bottom w:val="single" w:sz="6" w:space="0" w:color="CCCCCC"/>
                    <w:right w:val="single" w:sz="6" w:space="0" w:color="CCCCCC"/>
                  </w:divBdr>
                  <w:divsChild>
                    <w:div w:id="1865248606">
                      <w:marLeft w:val="0"/>
                      <w:marRight w:val="0"/>
                      <w:marTop w:val="0"/>
                      <w:marBottom w:val="0"/>
                      <w:divBdr>
                        <w:top w:val="none" w:sz="0" w:space="0" w:color="auto"/>
                        <w:left w:val="none" w:sz="0" w:space="0" w:color="auto"/>
                        <w:bottom w:val="none" w:sz="0" w:space="0" w:color="auto"/>
                        <w:right w:val="none" w:sz="0" w:space="0" w:color="auto"/>
                      </w:divBdr>
                      <w:divsChild>
                        <w:div w:id="1749426598">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881406525">
      <w:bodyDiv w:val="1"/>
      <w:marLeft w:val="0"/>
      <w:marRight w:val="0"/>
      <w:marTop w:val="0"/>
      <w:marBottom w:val="0"/>
      <w:divBdr>
        <w:top w:val="none" w:sz="0" w:space="0" w:color="auto"/>
        <w:left w:val="none" w:sz="0" w:space="0" w:color="auto"/>
        <w:bottom w:val="none" w:sz="0" w:space="0" w:color="auto"/>
        <w:right w:val="none" w:sz="0" w:space="0" w:color="auto"/>
      </w:divBdr>
      <w:divsChild>
        <w:div w:id="1123188486">
          <w:marLeft w:val="0"/>
          <w:marRight w:val="0"/>
          <w:marTop w:val="0"/>
          <w:marBottom w:val="0"/>
          <w:divBdr>
            <w:top w:val="none" w:sz="0" w:space="0" w:color="auto"/>
            <w:left w:val="none" w:sz="0" w:space="0" w:color="auto"/>
            <w:bottom w:val="none" w:sz="0" w:space="0" w:color="auto"/>
            <w:right w:val="none" w:sz="0" w:space="0" w:color="auto"/>
          </w:divBdr>
          <w:divsChild>
            <w:div w:id="741097975">
              <w:marLeft w:val="0"/>
              <w:marRight w:val="0"/>
              <w:marTop w:val="0"/>
              <w:marBottom w:val="0"/>
              <w:divBdr>
                <w:top w:val="none" w:sz="0" w:space="0" w:color="auto"/>
                <w:left w:val="none" w:sz="0" w:space="0" w:color="auto"/>
                <w:bottom w:val="none" w:sz="0" w:space="0" w:color="auto"/>
                <w:right w:val="none" w:sz="0" w:space="0" w:color="auto"/>
              </w:divBdr>
              <w:divsChild>
                <w:div w:id="241259200">
                  <w:marLeft w:val="0"/>
                  <w:marRight w:val="0"/>
                  <w:marTop w:val="0"/>
                  <w:marBottom w:val="0"/>
                  <w:divBdr>
                    <w:top w:val="none" w:sz="0" w:space="0" w:color="auto"/>
                    <w:left w:val="none" w:sz="0" w:space="0" w:color="auto"/>
                    <w:bottom w:val="none" w:sz="0" w:space="0" w:color="auto"/>
                    <w:right w:val="none" w:sz="0" w:space="0" w:color="auto"/>
                  </w:divBdr>
                  <w:divsChild>
                    <w:div w:id="16865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8883">
          <w:marLeft w:val="0"/>
          <w:marRight w:val="0"/>
          <w:marTop w:val="0"/>
          <w:marBottom w:val="0"/>
          <w:divBdr>
            <w:top w:val="none" w:sz="0" w:space="0" w:color="auto"/>
            <w:left w:val="none" w:sz="0" w:space="0" w:color="auto"/>
            <w:bottom w:val="none" w:sz="0" w:space="0" w:color="auto"/>
            <w:right w:val="none" w:sz="0" w:space="0" w:color="auto"/>
          </w:divBdr>
          <w:divsChild>
            <w:div w:id="239485735">
              <w:marLeft w:val="0"/>
              <w:marRight w:val="0"/>
              <w:marTop w:val="0"/>
              <w:marBottom w:val="0"/>
              <w:divBdr>
                <w:top w:val="none" w:sz="0" w:space="0" w:color="auto"/>
                <w:left w:val="none" w:sz="0" w:space="0" w:color="auto"/>
                <w:bottom w:val="none" w:sz="0" w:space="0" w:color="auto"/>
                <w:right w:val="none" w:sz="0" w:space="0" w:color="auto"/>
              </w:divBdr>
              <w:divsChild>
                <w:div w:id="18102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8323">
          <w:marLeft w:val="0"/>
          <w:marRight w:val="0"/>
          <w:marTop w:val="0"/>
          <w:marBottom w:val="0"/>
          <w:divBdr>
            <w:top w:val="none" w:sz="0" w:space="0" w:color="auto"/>
            <w:left w:val="none" w:sz="0" w:space="0" w:color="auto"/>
            <w:bottom w:val="none" w:sz="0" w:space="0" w:color="auto"/>
            <w:right w:val="none" w:sz="0" w:space="0" w:color="auto"/>
          </w:divBdr>
        </w:div>
      </w:divsChild>
    </w:div>
    <w:div w:id="966159600">
      <w:bodyDiv w:val="1"/>
      <w:marLeft w:val="0"/>
      <w:marRight w:val="0"/>
      <w:marTop w:val="0"/>
      <w:marBottom w:val="0"/>
      <w:divBdr>
        <w:top w:val="none" w:sz="0" w:space="0" w:color="auto"/>
        <w:left w:val="none" w:sz="0" w:space="0" w:color="auto"/>
        <w:bottom w:val="none" w:sz="0" w:space="0" w:color="auto"/>
        <w:right w:val="none" w:sz="0" w:space="0" w:color="auto"/>
      </w:divBdr>
      <w:divsChild>
        <w:div w:id="856429471">
          <w:marLeft w:val="0"/>
          <w:marRight w:val="0"/>
          <w:marTop w:val="0"/>
          <w:marBottom w:val="0"/>
          <w:divBdr>
            <w:top w:val="none" w:sz="0" w:space="0" w:color="auto"/>
            <w:left w:val="none" w:sz="0" w:space="0" w:color="auto"/>
            <w:bottom w:val="none" w:sz="0" w:space="0" w:color="auto"/>
            <w:right w:val="none" w:sz="0" w:space="0" w:color="auto"/>
          </w:divBdr>
          <w:divsChild>
            <w:div w:id="1590432040">
              <w:marLeft w:val="0"/>
              <w:marRight w:val="0"/>
              <w:marTop w:val="0"/>
              <w:marBottom w:val="0"/>
              <w:divBdr>
                <w:top w:val="none" w:sz="0" w:space="0" w:color="auto"/>
                <w:left w:val="none" w:sz="0" w:space="0" w:color="auto"/>
                <w:bottom w:val="none" w:sz="0" w:space="0" w:color="auto"/>
                <w:right w:val="none" w:sz="0" w:space="0" w:color="auto"/>
              </w:divBdr>
              <w:divsChild>
                <w:div w:id="1682320616">
                  <w:marLeft w:val="0"/>
                  <w:marRight w:val="0"/>
                  <w:marTop w:val="0"/>
                  <w:marBottom w:val="0"/>
                  <w:divBdr>
                    <w:top w:val="single" w:sz="6" w:space="29" w:color="CCCCCC"/>
                    <w:left w:val="single" w:sz="6" w:space="0" w:color="CCCCCC"/>
                    <w:bottom w:val="single" w:sz="6" w:space="0" w:color="CCCCCC"/>
                    <w:right w:val="single" w:sz="6" w:space="0" w:color="CCCCCC"/>
                  </w:divBdr>
                  <w:divsChild>
                    <w:div w:id="1285038879">
                      <w:marLeft w:val="0"/>
                      <w:marRight w:val="0"/>
                      <w:marTop w:val="0"/>
                      <w:marBottom w:val="0"/>
                      <w:divBdr>
                        <w:top w:val="none" w:sz="0" w:space="0" w:color="auto"/>
                        <w:left w:val="none" w:sz="0" w:space="0" w:color="auto"/>
                        <w:bottom w:val="none" w:sz="0" w:space="0" w:color="auto"/>
                        <w:right w:val="none" w:sz="0" w:space="0" w:color="auto"/>
                      </w:divBdr>
                      <w:divsChild>
                        <w:div w:id="241913410">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090734518">
      <w:bodyDiv w:val="1"/>
      <w:marLeft w:val="0"/>
      <w:marRight w:val="0"/>
      <w:marTop w:val="0"/>
      <w:marBottom w:val="0"/>
      <w:divBdr>
        <w:top w:val="none" w:sz="0" w:space="0" w:color="auto"/>
        <w:left w:val="none" w:sz="0" w:space="0" w:color="auto"/>
        <w:bottom w:val="none" w:sz="0" w:space="0" w:color="auto"/>
        <w:right w:val="none" w:sz="0" w:space="0" w:color="auto"/>
      </w:divBdr>
    </w:div>
    <w:div w:id="1148937575">
      <w:bodyDiv w:val="1"/>
      <w:marLeft w:val="0"/>
      <w:marRight w:val="0"/>
      <w:marTop w:val="0"/>
      <w:marBottom w:val="0"/>
      <w:divBdr>
        <w:top w:val="none" w:sz="0" w:space="0" w:color="auto"/>
        <w:left w:val="none" w:sz="0" w:space="0" w:color="auto"/>
        <w:bottom w:val="none" w:sz="0" w:space="0" w:color="auto"/>
        <w:right w:val="none" w:sz="0" w:space="0" w:color="auto"/>
      </w:divBdr>
      <w:divsChild>
        <w:div w:id="1624262943">
          <w:marLeft w:val="0"/>
          <w:marRight w:val="0"/>
          <w:marTop w:val="0"/>
          <w:marBottom w:val="0"/>
          <w:divBdr>
            <w:top w:val="none" w:sz="0" w:space="0" w:color="auto"/>
            <w:left w:val="none" w:sz="0" w:space="0" w:color="auto"/>
            <w:bottom w:val="none" w:sz="0" w:space="0" w:color="auto"/>
            <w:right w:val="none" w:sz="0" w:space="0" w:color="auto"/>
          </w:divBdr>
          <w:divsChild>
            <w:div w:id="1189098489">
              <w:marLeft w:val="0"/>
              <w:marRight w:val="0"/>
              <w:marTop w:val="0"/>
              <w:marBottom w:val="0"/>
              <w:divBdr>
                <w:top w:val="none" w:sz="0" w:space="0" w:color="auto"/>
                <w:left w:val="none" w:sz="0" w:space="0" w:color="auto"/>
                <w:bottom w:val="none" w:sz="0" w:space="0" w:color="auto"/>
                <w:right w:val="none" w:sz="0" w:space="0" w:color="auto"/>
              </w:divBdr>
              <w:divsChild>
                <w:div w:id="1798142342">
                  <w:marLeft w:val="0"/>
                  <w:marRight w:val="0"/>
                  <w:marTop w:val="0"/>
                  <w:marBottom w:val="0"/>
                  <w:divBdr>
                    <w:top w:val="single" w:sz="6" w:space="29" w:color="CCCCCC"/>
                    <w:left w:val="single" w:sz="6" w:space="0" w:color="CCCCCC"/>
                    <w:bottom w:val="single" w:sz="6" w:space="0" w:color="CCCCCC"/>
                    <w:right w:val="single" w:sz="6" w:space="0" w:color="CCCCCC"/>
                  </w:divBdr>
                  <w:divsChild>
                    <w:div w:id="12846333">
                      <w:marLeft w:val="0"/>
                      <w:marRight w:val="0"/>
                      <w:marTop w:val="0"/>
                      <w:marBottom w:val="0"/>
                      <w:divBdr>
                        <w:top w:val="none" w:sz="0" w:space="0" w:color="auto"/>
                        <w:left w:val="none" w:sz="0" w:space="0" w:color="auto"/>
                        <w:bottom w:val="none" w:sz="0" w:space="0" w:color="auto"/>
                        <w:right w:val="none" w:sz="0" w:space="0" w:color="auto"/>
                      </w:divBdr>
                      <w:divsChild>
                        <w:div w:id="38633391">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24841967">
      <w:bodyDiv w:val="1"/>
      <w:marLeft w:val="0"/>
      <w:marRight w:val="0"/>
      <w:marTop w:val="0"/>
      <w:marBottom w:val="0"/>
      <w:divBdr>
        <w:top w:val="none" w:sz="0" w:space="0" w:color="auto"/>
        <w:left w:val="none" w:sz="0" w:space="0" w:color="auto"/>
        <w:bottom w:val="none" w:sz="0" w:space="0" w:color="auto"/>
        <w:right w:val="none" w:sz="0" w:space="0" w:color="auto"/>
      </w:divBdr>
      <w:divsChild>
        <w:div w:id="1009871690">
          <w:marLeft w:val="0"/>
          <w:marRight w:val="0"/>
          <w:marTop w:val="0"/>
          <w:marBottom w:val="0"/>
          <w:divBdr>
            <w:top w:val="none" w:sz="0" w:space="0" w:color="auto"/>
            <w:left w:val="none" w:sz="0" w:space="0" w:color="auto"/>
            <w:bottom w:val="none" w:sz="0" w:space="0" w:color="auto"/>
            <w:right w:val="none" w:sz="0" w:space="0" w:color="auto"/>
          </w:divBdr>
          <w:divsChild>
            <w:div w:id="769935203">
              <w:marLeft w:val="0"/>
              <w:marRight w:val="0"/>
              <w:marTop w:val="0"/>
              <w:marBottom w:val="0"/>
              <w:divBdr>
                <w:top w:val="none" w:sz="0" w:space="0" w:color="auto"/>
                <w:left w:val="none" w:sz="0" w:space="0" w:color="auto"/>
                <w:bottom w:val="none" w:sz="0" w:space="0" w:color="auto"/>
                <w:right w:val="none" w:sz="0" w:space="0" w:color="auto"/>
              </w:divBdr>
              <w:divsChild>
                <w:div w:id="2130590161">
                  <w:marLeft w:val="0"/>
                  <w:marRight w:val="0"/>
                  <w:marTop w:val="0"/>
                  <w:marBottom w:val="0"/>
                  <w:divBdr>
                    <w:top w:val="single" w:sz="6" w:space="29" w:color="CCCCCC"/>
                    <w:left w:val="single" w:sz="6" w:space="0" w:color="CCCCCC"/>
                    <w:bottom w:val="single" w:sz="6" w:space="0" w:color="CCCCCC"/>
                    <w:right w:val="single" w:sz="6" w:space="0" w:color="CCCCCC"/>
                  </w:divBdr>
                  <w:divsChild>
                    <w:div w:id="1874883108">
                      <w:marLeft w:val="0"/>
                      <w:marRight w:val="0"/>
                      <w:marTop w:val="0"/>
                      <w:marBottom w:val="0"/>
                      <w:divBdr>
                        <w:top w:val="none" w:sz="0" w:space="0" w:color="auto"/>
                        <w:left w:val="none" w:sz="0" w:space="0" w:color="auto"/>
                        <w:bottom w:val="none" w:sz="0" w:space="0" w:color="auto"/>
                        <w:right w:val="none" w:sz="0" w:space="0" w:color="auto"/>
                      </w:divBdr>
                      <w:divsChild>
                        <w:div w:id="1325738744">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78717107">
      <w:bodyDiv w:val="1"/>
      <w:marLeft w:val="0"/>
      <w:marRight w:val="0"/>
      <w:marTop w:val="0"/>
      <w:marBottom w:val="0"/>
      <w:divBdr>
        <w:top w:val="none" w:sz="0" w:space="0" w:color="auto"/>
        <w:left w:val="none" w:sz="0" w:space="0" w:color="auto"/>
        <w:bottom w:val="none" w:sz="0" w:space="0" w:color="auto"/>
        <w:right w:val="none" w:sz="0" w:space="0" w:color="auto"/>
      </w:divBdr>
    </w:div>
    <w:div w:id="1658148388">
      <w:bodyDiv w:val="1"/>
      <w:marLeft w:val="0"/>
      <w:marRight w:val="0"/>
      <w:marTop w:val="0"/>
      <w:marBottom w:val="0"/>
      <w:divBdr>
        <w:top w:val="none" w:sz="0" w:space="0" w:color="auto"/>
        <w:left w:val="none" w:sz="0" w:space="0" w:color="auto"/>
        <w:bottom w:val="none" w:sz="0" w:space="0" w:color="auto"/>
        <w:right w:val="none" w:sz="0" w:space="0" w:color="auto"/>
      </w:divBdr>
    </w:div>
    <w:div w:id="1838301247">
      <w:bodyDiv w:val="1"/>
      <w:marLeft w:val="0"/>
      <w:marRight w:val="0"/>
      <w:marTop w:val="0"/>
      <w:marBottom w:val="0"/>
      <w:divBdr>
        <w:top w:val="none" w:sz="0" w:space="0" w:color="auto"/>
        <w:left w:val="none" w:sz="0" w:space="0" w:color="auto"/>
        <w:bottom w:val="none" w:sz="0" w:space="0" w:color="auto"/>
        <w:right w:val="none" w:sz="0" w:space="0" w:color="auto"/>
      </w:divBdr>
      <w:divsChild>
        <w:div w:id="1431119327">
          <w:marLeft w:val="0"/>
          <w:marRight w:val="0"/>
          <w:marTop w:val="0"/>
          <w:marBottom w:val="0"/>
          <w:divBdr>
            <w:top w:val="none" w:sz="0" w:space="0" w:color="auto"/>
            <w:left w:val="none" w:sz="0" w:space="0" w:color="auto"/>
            <w:bottom w:val="none" w:sz="0" w:space="0" w:color="auto"/>
            <w:right w:val="none" w:sz="0" w:space="0" w:color="auto"/>
          </w:divBdr>
        </w:div>
      </w:divsChild>
    </w:div>
    <w:div w:id="2093887937">
      <w:bodyDiv w:val="1"/>
      <w:marLeft w:val="0"/>
      <w:marRight w:val="0"/>
      <w:marTop w:val="0"/>
      <w:marBottom w:val="0"/>
      <w:divBdr>
        <w:top w:val="none" w:sz="0" w:space="0" w:color="auto"/>
        <w:left w:val="none" w:sz="0" w:space="0" w:color="auto"/>
        <w:bottom w:val="none" w:sz="0" w:space="0" w:color="auto"/>
        <w:right w:val="none" w:sz="0" w:space="0" w:color="auto"/>
      </w:divBdr>
      <w:divsChild>
        <w:div w:id="1863088795">
          <w:marLeft w:val="0"/>
          <w:marRight w:val="0"/>
          <w:marTop w:val="0"/>
          <w:marBottom w:val="0"/>
          <w:divBdr>
            <w:top w:val="none" w:sz="0" w:space="0" w:color="auto"/>
            <w:left w:val="none" w:sz="0" w:space="0" w:color="auto"/>
            <w:bottom w:val="none" w:sz="0" w:space="0" w:color="auto"/>
            <w:right w:val="none" w:sz="0" w:space="0" w:color="auto"/>
          </w:divBdr>
          <w:divsChild>
            <w:div w:id="965357267">
              <w:marLeft w:val="0"/>
              <w:marRight w:val="0"/>
              <w:marTop w:val="0"/>
              <w:marBottom w:val="0"/>
              <w:divBdr>
                <w:top w:val="none" w:sz="0" w:space="0" w:color="auto"/>
                <w:left w:val="none" w:sz="0" w:space="0" w:color="auto"/>
                <w:bottom w:val="none" w:sz="0" w:space="0" w:color="auto"/>
                <w:right w:val="none" w:sz="0" w:space="0" w:color="auto"/>
              </w:divBdr>
              <w:divsChild>
                <w:div w:id="880169517">
                  <w:marLeft w:val="0"/>
                  <w:marRight w:val="0"/>
                  <w:marTop w:val="0"/>
                  <w:marBottom w:val="0"/>
                  <w:divBdr>
                    <w:top w:val="single" w:sz="6" w:space="29" w:color="CCCCCC"/>
                    <w:left w:val="single" w:sz="6" w:space="0" w:color="CCCCCC"/>
                    <w:bottom w:val="single" w:sz="6" w:space="0" w:color="CCCCCC"/>
                    <w:right w:val="single" w:sz="6" w:space="0" w:color="CCCCCC"/>
                  </w:divBdr>
                  <w:divsChild>
                    <w:div w:id="1064370804">
                      <w:marLeft w:val="0"/>
                      <w:marRight w:val="0"/>
                      <w:marTop w:val="0"/>
                      <w:marBottom w:val="0"/>
                      <w:divBdr>
                        <w:top w:val="none" w:sz="0" w:space="0" w:color="auto"/>
                        <w:left w:val="none" w:sz="0" w:space="0" w:color="auto"/>
                        <w:bottom w:val="none" w:sz="0" w:space="0" w:color="auto"/>
                        <w:right w:val="none" w:sz="0" w:space="0" w:color="auto"/>
                      </w:divBdr>
                      <w:divsChild>
                        <w:div w:id="1380084842">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21165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lappgroup.ru" TargetMode="External"/><Relationship Id="rId2" Type="http://schemas.openxmlformats.org/officeDocument/2006/relationships/hyperlink" Target="mailto:info@lappkabel.de" TargetMode="External"/><Relationship Id="rId1" Type="http://schemas.openxmlformats.org/officeDocument/2006/relationships/hyperlink" Target="http://www.lappgroup.com" TargetMode="External"/><Relationship Id="rId4" Type="http://schemas.openxmlformats.org/officeDocument/2006/relationships/hyperlink" Target="mailto:info@lappgroup.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808BF-0E31-4B27-8CF8-E11BDF9F8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658</Words>
  <Characters>3753</Characters>
  <Application>Microsoft Office Word</Application>
  <DocSecurity>0</DocSecurity>
  <Lines>31</Lines>
  <Paragraphs>8</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Компания Lapp Cable Works Shanghai Co</vt:lpstr>
      <vt:lpstr>Компания Lapp Cable Works Shanghai Co</vt:lpstr>
    </vt:vector>
  </TitlesOfParts>
  <Company>U.I. LAPP GmbH</Company>
  <LinksUpToDate>false</LinksUpToDate>
  <CharactersWithSpaces>4403</CharactersWithSpaces>
  <SharedDoc>false</SharedDoc>
  <HLinks>
    <vt:vector size="90" baseType="variant">
      <vt:variant>
        <vt:i4>1245192</vt:i4>
      </vt:variant>
      <vt:variant>
        <vt:i4>30</vt:i4>
      </vt:variant>
      <vt:variant>
        <vt:i4>0</vt:i4>
      </vt:variant>
      <vt:variant>
        <vt:i4>5</vt:i4>
      </vt:variant>
      <vt:variant>
        <vt:lpwstr>http://www.lappgroup.ru/press</vt:lpwstr>
      </vt:variant>
      <vt:variant>
        <vt:lpwstr/>
      </vt:variant>
      <vt:variant>
        <vt:i4>7077949</vt:i4>
      </vt:variant>
      <vt:variant>
        <vt:i4>27</vt:i4>
      </vt:variant>
      <vt:variant>
        <vt:i4>0</vt:i4>
      </vt:variant>
      <vt:variant>
        <vt:i4>5</vt:i4>
      </vt:variant>
      <vt:variant>
        <vt:lpwstr>http://www.lappkabel.de/fileadmin/DAM/Global_Media_Folder/news/press/2017/oelflex_connect_emag.jpg</vt:lpwstr>
      </vt:variant>
      <vt:variant>
        <vt:lpwstr/>
      </vt:variant>
      <vt:variant>
        <vt:i4>7077949</vt:i4>
      </vt:variant>
      <vt:variant>
        <vt:i4>24</vt:i4>
      </vt:variant>
      <vt:variant>
        <vt:i4>0</vt:i4>
      </vt:variant>
      <vt:variant>
        <vt:i4>5</vt:i4>
      </vt:variant>
      <vt:variant>
        <vt:lpwstr>http://www.lappkabel.de/fileadmin/DAM/Global_Media_Folder/news/press/2017/oelflex_connect_emag.jpg</vt:lpwstr>
      </vt:variant>
      <vt:variant>
        <vt:lpwstr/>
      </vt:variant>
      <vt:variant>
        <vt:i4>1769595</vt:i4>
      </vt:variant>
      <vt:variant>
        <vt:i4>21</vt:i4>
      </vt:variant>
      <vt:variant>
        <vt:i4>0</vt:i4>
      </vt:variant>
      <vt:variant>
        <vt:i4>5</vt:i4>
      </vt:variant>
      <vt:variant>
        <vt:lpwstr>http://www.lappkabel.de/fileadmin/DAM/Global_Media_Folder/news/press/2017/hilmar_doering.jpg</vt:lpwstr>
      </vt:variant>
      <vt:variant>
        <vt:lpwstr/>
      </vt:variant>
      <vt:variant>
        <vt:i4>1769595</vt:i4>
      </vt:variant>
      <vt:variant>
        <vt:i4>18</vt:i4>
      </vt:variant>
      <vt:variant>
        <vt:i4>0</vt:i4>
      </vt:variant>
      <vt:variant>
        <vt:i4>5</vt:i4>
      </vt:variant>
      <vt:variant>
        <vt:lpwstr>http://www.lappkabel.de/fileadmin/DAM/Global_Media_Folder/news/press/2017/hilmar_doering.jpg</vt:lpwstr>
      </vt:variant>
      <vt:variant>
        <vt:lpwstr/>
      </vt:variant>
      <vt:variant>
        <vt:i4>852077</vt:i4>
      </vt:variant>
      <vt:variant>
        <vt:i4>15</vt:i4>
      </vt:variant>
      <vt:variant>
        <vt:i4>0</vt:i4>
      </vt:variant>
      <vt:variant>
        <vt:i4>5</vt:i4>
      </vt:variant>
      <vt:variant>
        <vt:lpwstr>http://www.lappkabel.de/fileadmin/DAM/Global_Media_Folder/news/press/2017/georg_stawowy.jpg</vt:lpwstr>
      </vt:variant>
      <vt:variant>
        <vt:lpwstr/>
      </vt:variant>
      <vt:variant>
        <vt:i4>852077</vt:i4>
      </vt:variant>
      <vt:variant>
        <vt:i4>12</vt:i4>
      </vt:variant>
      <vt:variant>
        <vt:i4>0</vt:i4>
      </vt:variant>
      <vt:variant>
        <vt:i4>5</vt:i4>
      </vt:variant>
      <vt:variant>
        <vt:lpwstr>http://www.lappkabel.de/fileadmin/DAM/Global_Media_Folder/news/press/2017/georg_stawowy.jpg</vt:lpwstr>
      </vt:variant>
      <vt:variant>
        <vt:lpwstr/>
      </vt:variant>
      <vt:variant>
        <vt:i4>7667712</vt:i4>
      </vt:variant>
      <vt:variant>
        <vt:i4>9</vt:i4>
      </vt:variant>
      <vt:variant>
        <vt:i4>0</vt:i4>
      </vt:variant>
      <vt:variant>
        <vt:i4>5</vt:i4>
      </vt:variant>
      <vt:variant>
        <vt:lpwstr>http://www.lappkabel.de/fileadmin/DAM/Global_Media_Folder/news/press/2017/andreas_hermann.jpg</vt:lpwstr>
      </vt:variant>
      <vt:variant>
        <vt:lpwstr/>
      </vt:variant>
      <vt:variant>
        <vt:i4>7667712</vt:i4>
      </vt:variant>
      <vt:variant>
        <vt:i4>6</vt:i4>
      </vt:variant>
      <vt:variant>
        <vt:i4>0</vt:i4>
      </vt:variant>
      <vt:variant>
        <vt:i4>5</vt:i4>
      </vt:variant>
      <vt:variant>
        <vt:lpwstr>http://www.lappkabel.de/fileadmin/DAM/Global_Media_Folder/news/press/2017/andreas_hermann.jpg</vt:lpwstr>
      </vt:variant>
      <vt:variant>
        <vt:lpwstr/>
      </vt:variant>
      <vt:variant>
        <vt:i4>7798811</vt:i4>
      </vt:variant>
      <vt:variant>
        <vt:i4>3</vt:i4>
      </vt:variant>
      <vt:variant>
        <vt:i4>0</vt:i4>
      </vt:variant>
      <vt:variant>
        <vt:i4>5</vt:i4>
      </vt:variant>
      <vt:variant>
        <vt:lpwstr>http://www.lappkabel.de/fileadmin/DAM/Global_Media_Folder/news/news/presseseite/Andreas_Lapp.jpg</vt:lpwstr>
      </vt:variant>
      <vt:variant>
        <vt:lpwstr/>
      </vt:variant>
      <vt:variant>
        <vt:i4>7798811</vt:i4>
      </vt:variant>
      <vt:variant>
        <vt:i4>0</vt:i4>
      </vt:variant>
      <vt:variant>
        <vt:i4>0</vt:i4>
      </vt:variant>
      <vt:variant>
        <vt:i4>5</vt:i4>
      </vt:variant>
      <vt:variant>
        <vt:lpwstr>http://www.lappkabel.de/fileadmin/DAM/Global_Media_Folder/news/news/presseseite/andreas_lapp.jpg</vt:lpwstr>
      </vt:variant>
      <vt:variant>
        <vt:lpwstr/>
      </vt:variant>
      <vt:variant>
        <vt:i4>6291549</vt:i4>
      </vt:variant>
      <vt:variant>
        <vt:i4>9</vt:i4>
      </vt:variant>
      <vt:variant>
        <vt:i4>0</vt:i4>
      </vt:variant>
      <vt:variant>
        <vt:i4>5</vt:i4>
      </vt:variant>
      <vt:variant>
        <vt:lpwstr>mailto:info@lappgroup.ru</vt:lpwstr>
      </vt:variant>
      <vt:variant>
        <vt:lpwstr/>
      </vt:variant>
      <vt:variant>
        <vt:i4>1179677</vt:i4>
      </vt:variant>
      <vt:variant>
        <vt:i4>6</vt:i4>
      </vt:variant>
      <vt:variant>
        <vt:i4>0</vt:i4>
      </vt:variant>
      <vt:variant>
        <vt:i4>5</vt:i4>
      </vt:variant>
      <vt:variant>
        <vt:lpwstr>http://www.lappgroup.ru/</vt:lpwstr>
      </vt:variant>
      <vt:variant>
        <vt:lpwstr/>
      </vt:variant>
      <vt:variant>
        <vt:i4>7536726</vt:i4>
      </vt:variant>
      <vt:variant>
        <vt:i4>3</vt:i4>
      </vt:variant>
      <vt:variant>
        <vt:i4>0</vt:i4>
      </vt:variant>
      <vt:variant>
        <vt:i4>5</vt:i4>
      </vt:variant>
      <vt:variant>
        <vt:lpwstr>mailto:info@lappkabel.de</vt:lpwstr>
      </vt:variant>
      <vt:variant>
        <vt:lpwstr/>
      </vt:variant>
      <vt:variant>
        <vt:i4>4259847</vt:i4>
      </vt:variant>
      <vt:variant>
        <vt:i4>0</vt:i4>
      </vt:variant>
      <vt:variant>
        <vt:i4>0</vt:i4>
      </vt:variant>
      <vt:variant>
        <vt:i4>5</vt:i4>
      </vt:variant>
      <vt:variant>
        <vt:lpwstr>http://www.lappgroup.com/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Lapp Cable Works Shanghai Co</dc:title>
  <dc:creator>Lapp Group;Markus J. Mьller</dc:creator>
  <cp:lastModifiedBy>Maria Pestrovo</cp:lastModifiedBy>
  <cp:revision>2</cp:revision>
  <cp:lastPrinted>2010-08-30T08:18:00Z</cp:lastPrinted>
  <dcterms:created xsi:type="dcterms:W3CDTF">2018-06-20T11:42:00Z</dcterms:created>
  <dcterms:modified xsi:type="dcterms:W3CDTF">2018-06-20T11:42:00Z</dcterms:modified>
</cp:coreProperties>
</file>